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Due to the delay in initiating the registration process, my vehicle insurance claim got rejected. Do I have a remedy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 can help you with filing a consumer complaint. But first, let me understand the full details of your case.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Purchased a motorcycle for an ex-showroom price of Rs 75,000/- Additionally, paid Rs 7000 towards vehicle registration, and Rs 3400 towards insurance charges, but even after sending multiple reminders, no step was taken to obtain the R.C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the vehicle got stolen, the insurance company rejected the claim stating that there was no valid registration certificate.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Is there anything else you would want me to know about the incident?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Seller is ABC Bikes Plc (Jeevan Nagar branch). Made all the requisite payments; it was the delay on part of the company to complete the formalities that led to rejection of my claim. Also, the insurance company had agreed to provide insurance cover without a registration certificate.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raise the matter with the company?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Sent multiple emails, but received no response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consider sending a legal notice?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sent on 10/06/2022 (10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June, 2022), the company was asked to comply with the request for returning the money paid towards the purchase of the vehicle, and pay compensation to the tune of Rs 3,00,000/- for the mental distress caused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have the option to contact the National Consumer Helpline using the helpline number 1800-11-4000. The Consumer Helpline will give assistance regarding how you can approach the present dispute. Alternatively, You can file a complaint before the consumer court having jurisdiction to hear the case. How do you want to proceed?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could you please tell me where your residence is?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consideration is less than Rs 5 lakhs, you do not have to pay any court fees, but ensure you have the following documents with you: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Original bill/invoice for the purchase made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Copy of the emails sent to the opposite party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Original legal notice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portal.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w:t>
        <w:tab/>
        <w:t xml:space="preserve">Login: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se your credentials to login to the portal.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applicable.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14.</w:t>
        <w:tab/>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pload Documents: Attach your index, complaint, memo of parties, affidavit, and any other evidence you have that you intend to rely on.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please feel free to let me know if you need any assistance with respect to drafting a consumer complaint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that can be done. Could you please tell me your name, age, occupation, address and the company’s name and address?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Bruno, and my age is 45. I work as a graphic designer. 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Name: ABC Bikes Private Limited, represented by its manager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Address: 2</w:t>
      </w:r>
      <w:r w:rsidDel="00000000" w:rsidR="00000000" w:rsidRPr="00000000">
        <w:rPr>
          <w:rFonts w:ascii="Times New Roman" w:cs="Times New Roman" w:eastAsia="Times New Roman" w:hAnsi="Times New Roman"/>
          <w:i w:val="0"/>
          <w:smallCaps w:val="0"/>
          <w:strike w:val="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Cross Street, Jeevan Nagar, Cosmos-60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What is the relief that you want?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Refund the money paid towards purchasing the vehicle, and pay Rs 3,00,000 as compensation for the mental distress caused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Thanks, here’s a draft complaint along with Memorandum of Parties (MoP) and Affidavit that you can further modify based on the information provided by you: </w:t>
      </w:r>
    </w:p>
    <w:p w:rsidR="00000000" w:rsidDel="00000000" w:rsidP="00000000" w:rsidRDefault="00000000" w:rsidRPr="00000000" w14:paraId="00000036">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Is there anything else you want me to assist you with?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_8KcLi9Sb0zDMBeeTGP_sE8g3qWZ9kG3/edit" TargetMode="External"/><Relationship Id="rId10" Type="http://schemas.openxmlformats.org/officeDocument/2006/relationships/hyperlink" Target="https://docs.google.com/document/d/1EKtORDQZ62NC0YXVy0OlyxQzSq1qFw4r/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oV73e8Dm-ddw9uddHVr855zsMYAdBEy/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8wEKLiMzPX9rL97/WmGS/8jMDQ==">CgMxLjA4AHIhMXMxc2RKeGRaaXlBVTEwZkI1aWxFVzY1QnFQaVNVYVB5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