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w:cs="Arial" w:eastAsia="Arial" w:hAnsi="Arial"/>
          <w:b w:val="1"/>
          <w:sz w:val="20"/>
          <w:szCs w:val="20"/>
          <w:rtl w:val="0"/>
        </w:rPr>
        <w:t xml:space="preserve">Consumer Grievance Assistance Chatbot:</w:t>
      </w:r>
      <w:r w:rsidDel="00000000" w:rsidR="00000000" w:rsidRPr="00000000">
        <w:rPr>
          <w:rFonts w:ascii="Arial" w:cs="Arial" w:eastAsia="Arial" w:hAnsi="Arial"/>
          <w:b w:val="1"/>
          <w:sz w:val="20"/>
          <w:szCs w:val="20"/>
          <w:rtl w:val="0"/>
        </w:rPr>
        <w:t xml:space="preserve">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 Work not completed as per the agreement. Do I have a remedy?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To help me serve you better, could you please provide me with more details regarding the incident? </w:t>
      </w:r>
    </w:p>
    <w:p w:rsidR="00000000" w:rsidDel="00000000" w:rsidP="00000000" w:rsidRDefault="00000000" w:rsidRPr="00000000" w14:paraId="00000004">
      <w:pPr>
        <w:rPr>
          <w:color w:val="231f20"/>
          <w:sz w:val="21"/>
          <w:szCs w:val="21"/>
        </w:rPr>
      </w:pPr>
      <w:r w:rsidDel="00000000" w:rsidR="00000000" w:rsidRPr="00000000">
        <w:rPr>
          <w:color w:val="231f20"/>
          <w:sz w:val="21"/>
          <w:szCs w:val="21"/>
          <w:rtl w:val="0"/>
        </w:rPr>
        <w:t xml:space="preserve">User: Relying on the lofty promises made by an interior design company, I decided to avail their services. Paid a total of Rs 15,00,000/- Many months went by, and the company had not even begun working on the project. Instead, I was asked to pay an additional sum of money. </w:t>
      </w:r>
    </w:p>
    <w:p w:rsidR="00000000" w:rsidDel="00000000" w:rsidP="00000000" w:rsidRDefault="00000000" w:rsidRPr="00000000" w14:paraId="00000005">
      <w:pPr>
        <w:rPr>
          <w:color w:val="231f20"/>
          <w:sz w:val="21"/>
          <w:szCs w:val="21"/>
        </w:rPr>
      </w:pPr>
      <w:r w:rsidDel="00000000" w:rsidR="00000000" w:rsidRPr="00000000">
        <w:rPr>
          <w:color w:val="231f20"/>
          <w:sz w:val="21"/>
          <w:szCs w:val="21"/>
          <w:rtl w:val="0"/>
        </w:rPr>
        <w:t xml:space="preserve">User: I have decided to not go ahead with the agreement. In furtherance of the same, asked them to refund the money paid, but they have not done so to date. </w:t>
      </w:r>
    </w:p>
    <w:p w:rsidR="00000000" w:rsidDel="00000000" w:rsidP="00000000" w:rsidRDefault="00000000" w:rsidRPr="00000000" w14:paraId="00000006">
      <w:pPr>
        <w:rPr>
          <w:b w:val="1"/>
          <w:color w:val="231f20"/>
          <w:sz w:val="21"/>
          <w:szCs w:val="21"/>
        </w:rPr>
      </w:pPr>
      <w:r w:rsidDel="00000000" w:rsidR="00000000" w:rsidRPr="00000000">
        <w:rPr>
          <w:b w:val="1"/>
          <w:color w:val="231f20"/>
          <w:sz w:val="21"/>
          <w:szCs w:val="21"/>
          <w:rtl w:val="0"/>
        </w:rPr>
        <w:t xml:space="preserve">Consumer Grievance Assistance Chatbot: What reason did they give for not starting the work? </w:t>
      </w:r>
    </w:p>
    <w:p w:rsidR="00000000" w:rsidDel="00000000" w:rsidP="00000000" w:rsidRDefault="00000000" w:rsidRPr="00000000" w14:paraId="00000007">
      <w:pPr>
        <w:rPr>
          <w:color w:val="231f20"/>
          <w:sz w:val="21"/>
          <w:szCs w:val="21"/>
        </w:rPr>
      </w:pPr>
      <w:r w:rsidDel="00000000" w:rsidR="00000000" w:rsidRPr="00000000">
        <w:rPr>
          <w:color w:val="231f20"/>
          <w:sz w:val="21"/>
          <w:szCs w:val="21"/>
          <w:rtl w:val="0"/>
        </w:rPr>
        <w:t xml:space="preserve">User: They simply stated that workers were not available to get the work done </w:t>
      </w:r>
    </w:p>
    <w:p w:rsidR="00000000" w:rsidDel="00000000" w:rsidP="00000000" w:rsidRDefault="00000000" w:rsidRPr="00000000" w14:paraId="00000008">
      <w:pPr>
        <w:rPr>
          <w:color w:val="231f20"/>
          <w:sz w:val="21"/>
          <w:szCs w:val="21"/>
        </w:rPr>
      </w:pPr>
      <w:r w:rsidDel="00000000" w:rsidR="00000000" w:rsidRPr="00000000">
        <w:rPr>
          <w:b w:val="1"/>
          <w:rtl w:val="0"/>
        </w:rPr>
        <w:t xml:space="preserve">Consumer Grievance Assistance Chatbot: Okay. Is there anything else you would want me to know about the incident?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User: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Have already paid 95% of the total cost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rPr>
          <w:b w:val="1"/>
          <w:color w:val="231f20"/>
          <w:sz w:val="21"/>
          <w:szCs w:val="21"/>
        </w:rPr>
      </w:pPr>
      <w:r w:rsidDel="00000000" w:rsidR="00000000" w:rsidRPr="00000000">
        <w:rPr>
          <w:b w:val="1"/>
          <w:color w:val="231f20"/>
          <w:sz w:val="21"/>
          <w:szCs w:val="21"/>
          <w:rtl w:val="0"/>
        </w:rPr>
        <w:t xml:space="preserve">Consumer Grievance Assistance Chatbot: Did you raise the matter with the company?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color w:val="231f20"/>
          <w:sz w:val="21"/>
          <w:szCs w:val="21"/>
          <w:rtl w:val="0"/>
        </w:rPr>
        <w:t xml:space="preserve">User: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Sent many emails dated 04/04/2022, 10/04/2022 and 20/04/2022 regarding refund of the money paid, but received no reply.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rPr>
          <w:b w:val="1"/>
          <w:color w:val="231f20"/>
          <w:sz w:val="21"/>
          <w:szCs w:val="21"/>
        </w:rPr>
      </w:pPr>
      <w:r w:rsidDel="00000000" w:rsidR="00000000" w:rsidRPr="00000000">
        <w:rPr>
          <w:b w:val="1"/>
          <w:rtl w:val="0"/>
        </w:rPr>
        <w:t xml:space="preserve">Consumer Grievance Assistance Chatbot: Did you consider sending a legal notice?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User: Yes, sent </w:t>
      </w:r>
      <w:r w:rsidDel="00000000" w:rsidR="00000000" w:rsidRPr="00000000">
        <w:rPr>
          <w:color w:val="231f20"/>
          <w:sz w:val="21"/>
          <w:szCs w:val="21"/>
          <w:rtl w:val="0"/>
        </w:rPr>
        <w:t xml:space="preserve">a legal notice on 23/04/2022 (23</w:t>
      </w:r>
      <w:r w:rsidDel="00000000" w:rsidR="00000000" w:rsidRPr="00000000">
        <w:rPr>
          <w:color w:val="231f20"/>
          <w:sz w:val="13"/>
          <w:szCs w:val="13"/>
          <w:vertAlign w:val="superscript"/>
          <w:rtl w:val="0"/>
        </w:rPr>
        <w:t xml:space="preserve">rd</w:t>
      </w:r>
      <w:r w:rsidDel="00000000" w:rsidR="00000000" w:rsidRPr="00000000">
        <w:rPr>
          <w:color w:val="231f20"/>
          <w:sz w:val="21"/>
          <w:szCs w:val="21"/>
          <w:rtl w:val="0"/>
        </w:rPr>
        <w:t xml:space="preserve"> April, 2022) whereby the opposite party was advised to comply with the request for returning the money received, and also pay Rs 1,00,000/- as compensation for the mental distress caused and the legal expenses incurred, but did not receive any response. </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Consumer Grievance Assistance Chatbot: Do you wish to file a consumer complaint? </w:t>
      </w:r>
    </w:p>
    <w:p w:rsidR="00000000" w:rsidDel="00000000" w:rsidP="00000000" w:rsidRDefault="00000000" w:rsidRPr="00000000" w14:paraId="00000011">
      <w:pPr>
        <w:rPr/>
      </w:pPr>
      <w:r w:rsidDel="00000000" w:rsidR="00000000" w:rsidRPr="00000000">
        <w:rPr>
          <w:rtl w:val="0"/>
        </w:rPr>
        <w:t xml:space="preserve">User: Yes, I would like to.  </w:t>
      </w:r>
    </w:p>
    <w:p w:rsidR="00000000" w:rsidDel="00000000" w:rsidP="00000000" w:rsidRDefault="00000000" w:rsidRPr="00000000" w14:paraId="00000012">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13">
      <w:pPr>
        <w:rPr/>
      </w:pPr>
      <w:r w:rsidDel="00000000" w:rsidR="00000000" w:rsidRPr="00000000">
        <w:rPr>
          <w:rtl w:val="0"/>
        </w:rPr>
        <w:t xml:space="preserve">User: I live in the city of Cosmos </w:t>
      </w:r>
    </w:p>
    <w:p w:rsidR="00000000" w:rsidDel="00000000" w:rsidP="00000000" w:rsidRDefault="00000000" w:rsidRPr="00000000" w14:paraId="00000014">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5">
      <w:pPr>
        <w:rPr/>
      </w:pPr>
      <w:r w:rsidDel="00000000" w:rsidR="00000000" w:rsidRPr="00000000">
        <w:rPr>
          <w:rtl w:val="0"/>
        </w:rPr>
        <w:t xml:space="preserve">Please note that since the value of the consideration is more than Rs 5 lakhs, you have to pay court fees, but ensure you have the following documents with you:</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Receipt for the money paid</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work contract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1A">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w:t>
      </w:r>
    </w:p>
    <w:p w:rsidR="00000000" w:rsidDel="00000000" w:rsidP="00000000" w:rsidRDefault="00000000" w:rsidRPr="00000000" w14:paraId="0000001B">
      <w:pPr>
        <w:rPr/>
      </w:pPr>
      <w:r w:rsidDel="00000000" w:rsidR="00000000" w:rsidRPr="00000000">
        <w:rPr>
          <w:rtl w:val="0"/>
        </w:rPr>
        <w:t xml:space="preserve">Consumer Grievance Assistance Chatbot:</w:t>
      </w:r>
      <w:r w:rsidDel="00000000" w:rsidR="00000000" w:rsidRPr="00000000">
        <w:rPr>
          <w:color w:val="000000"/>
          <w:rtl w:val="0"/>
        </w:rPr>
        <w:t xml:space="preserve"> </w:t>
      </w:r>
      <w:r w:rsidDel="00000000" w:rsidR="00000000" w:rsidRPr="00000000">
        <w:rPr>
          <w:color w:val="000000"/>
          <w:sz w:val="20"/>
          <w:szCs w:val="20"/>
          <w:rtl w:val="0"/>
        </w:rPr>
        <w:t xml:space="preserve">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e-Daakhil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portal.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tab/>
        <w:t xml:space="preserve">Click consumer complaint.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tab/>
        <w:t xml:space="preserve">Read the disclaimer and click “accept”.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tab/>
        <w:t xml:space="preserve">Click consumer complaint.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tab/>
        <w:t xml:space="preserve">Enter the Opposite party’s details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applicable.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2F">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0">
      <w:pPr>
        <w:rPr>
          <w:b w:val="1"/>
        </w:rPr>
      </w:pPr>
      <w:r w:rsidDel="00000000" w:rsidR="00000000" w:rsidRPr="00000000">
        <w:rPr>
          <w:b w:val="1"/>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31">
      <w:pPr>
        <w:rPr/>
      </w:pPr>
      <w:r w:rsidDel="00000000" w:rsidR="00000000" w:rsidRPr="00000000">
        <w:rPr>
          <w:rtl w:val="0"/>
        </w:rPr>
        <w:t xml:space="preserve">User: I am Bruno, and my age is 45. I work as a graphic designer. My residential address is 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32">
      <w:pPr>
        <w:spacing w:after="0" w:lineRule="auto"/>
        <w:rPr>
          <w:color w:val="231f20"/>
          <w:sz w:val="21"/>
          <w:szCs w:val="21"/>
        </w:rPr>
      </w:pPr>
      <w:r w:rsidDel="00000000" w:rsidR="00000000" w:rsidRPr="00000000">
        <w:rPr>
          <w:color w:val="231f20"/>
          <w:sz w:val="21"/>
          <w:szCs w:val="21"/>
          <w:rtl w:val="0"/>
        </w:rPr>
        <w:t xml:space="preserve"> Name: Aestheticsszz Private Limited </w:t>
      </w:r>
    </w:p>
    <w:p w:rsidR="00000000" w:rsidDel="00000000" w:rsidP="00000000" w:rsidRDefault="00000000" w:rsidRPr="00000000" w14:paraId="00000033">
      <w:pPr>
        <w:spacing w:after="0" w:lineRule="auto"/>
        <w:rPr/>
      </w:pPr>
      <w:r w:rsidDel="00000000" w:rsidR="00000000" w:rsidRPr="00000000">
        <w:rPr>
          <w:color w:val="231f20"/>
          <w:sz w:val="21"/>
          <w:szCs w:val="21"/>
          <w:rtl w:val="0"/>
        </w:rPr>
        <w:t xml:space="preserve">Address: 2</w:t>
      </w:r>
      <w:r w:rsidDel="00000000" w:rsidR="00000000" w:rsidRPr="00000000">
        <w:rPr>
          <w:color w:val="231f20"/>
          <w:sz w:val="13"/>
          <w:szCs w:val="13"/>
          <w:vertAlign w:val="superscript"/>
          <w:rtl w:val="0"/>
        </w:rPr>
        <w:t xml:space="preserve">nd</w:t>
      </w:r>
      <w:r w:rsidDel="00000000" w:rsidR="00000000" w:rsidRPr="00000000">
        <w:rPr>
          <w:color w:val="231f20"/>
          <w:sz w:val="21"/>
          <w:szCs w:val="21"/>
          <w:rtl w:val="0"/>
        </w:rPr>
        <w:t xml:space="preserve"> Cross Street, Jeevan Nagar, Cosmos-60</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Consumer Grievance Assistance Chatbot: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is the relief that you want?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Refund the money paid, and also pay Rs 1,00,000/- as compensation for the mental distress caused and the legal expenses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Consumer Grievance Assistance Chatbot: Thanks, here’s a draft complaint along with Memorandum of Parties (MoP) and Affidavit that you can further modify based on the information provided by you:</w:t>
      </w:r>
    </w:p>
    <w:p w:rsidR="00000000" w:rsidDel="00000000" w:rsidP="00000000" w:rsidRDefault="00000000" w:rsidRPr="00000000" w14:paraId="0000003A">
      <w:pPr>
        <w:rPr/>
      </w:pPr>
      <w:hyperlink r:id="rId9">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3B">
      <w:pPr>
        <w:rPr/>
      </w:pPr>
      <w:hyperlink r:id="rId10">
        <w:r w:rsidDel="00000000" w:rsidR="00000000" w:rsidRPr="00000000">
          <w:rPr>
            <w:color w:val="1155cc"/>
            <w:u w:val="single"/>
            <w:rtl w:val="0"/>
          </w:rPr>
          <w:t xml:space="preserve">MoP</w:t>
        </w:r>
      </w:hyperlink>
      <w:r w:rsidDel="00000000" w:rsidR="00000000" w:rsidRPr="00000000">
        <w:rPr>
          <w:rtl w:val="0"/>
        </w:rPr>
      </w:r>
    </w:p>
    <w:p w:rsidR="00000000" w:rsidDel="00000000" w:rsidP="00000000" w:rsidRDefault="00000000" w:rsidRPr="00000000" w14:paraId="0000003C">
      <w:pPr>
        <w:rPr/>
      </w:pPr>
      <w:hyperlink r:id="rId11">
        <w:r w:rsidDel="00000000" w:rsidR="00000000" w:rsidRPr="00000000">
          <w:rPr>
            <w:color w:val="1155cc"/>
            <w:u w:val="single"/>
            <w:rtl w:val="0"/>
          </w:rPr>
          <w:t xml:space="preserve">Affidavit </w:t>
        </w:r>
      </w:hyperlink>
      <w:r w:rsidDel="00000000" w:rsidR="00000000" w:rsidRPr="00000000">
        <w:rPr>
          <w:rtl w:val="0"/>
        </w:rPr>
      </w:r>
    </w:p>
    <w:p w:rsidR="00000000" w:rsidDel="00000000" w:rsidP="00000000" w:rsidRDefault="00000000" w:rsidRPr="00000000" w14:paraId="0000003D">
      <w:pPr>
        <w:rPr/>
      </w:pPr>
      <w:r w:rsidDel="00000000" w:rsidR="00000000" w:rsidRPr="00000000">
        <w:rPr>
          <w:color w:val="000000"/>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User: Thanks</w:t>
      </w:r>
    </w:p>
    <w:p w:rsidR="00000000" w:rsidDel="00000000" w:rsidP="00000000" w:rsidRDefault="00000000" w:rsidRPr="00000000" w14:paraId="0000003F">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40">
      <w:pPr>
        <w:rPr/>
      </w:pPr>
      <w:r w:rsidDel="00000000" w:rsidR="00000000" w:rsidRPr="00000000">
        <w:rPr>
          <w:rtl w:val="0"/>
        </w:rPr>
        <w:t xml:space="preserve">User: No, thanks </w:t>
      </w:r>
    </w:p>
    <w:p w:rsidR="00000000" w:rsidDel="00000000" w:rsidP="00000000" w:rsidRDefault="00000000" w:rsidRPr="00000000" w14:paraId="00000041">
      <w:pPr>
        <w:rPr/>
      </w:pPr>
      <w:r w:rsidDel="00000000" w:rsidR="00000000" w:rsidRPr="00000000">
        <w:rPr>
          <w:b w:val="1"/>
          <w:rtl w:val="0"/>
        </w:rPr>
        <w:t xml:space="preserve">Consumer Grievance Assistance Chatbot: Thank you for using the tool. Feel free to raise further queries anytime or you can log on to  </w:t>
      </w:r>
      <w:hyperlink r:id="rId12">
        <w:r w:rsidDel="00000000" w:rsidR="00000000" w:rsidRPr="00000000">
          <w:rPr>
            <w:b w:val="1"/>
            <w:color w:val="1155cc"/>
            <w:u w:val="single"/>
            <w:rtl w:val="0"/>
          </w:rPr>
          <w:t xml:space="preserve">https://consumeraffairs.nic.in/</w:t>
        </w:r>
      </w:hyperlink>
      <w:r w:rsidDel="00000000" w:rsidR="00000000" w:rsidRPr="00000000">
        <w:rPr>
          <w:b w:val="1"/>
          <w:rtl w:val="0"/>
        </w:rPr>
        <w:t xml:space="preserve"> </w:t>
      </w:r>
      <w:r w:rsidDel="00000000" w:rsidR="00000000" w:rsidRPr="00000000">
        <w:rPr>
          <w:b w:val="1"/>
          <w:rtl w:val="0"/>
        </w:rPr>
        <w:t xml:space="preserve">or dial 1800-11-4000 (National Consumer Helpline) for more information.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pnj5Bpbks-0GbLrxa8WpuFVZzSzgcFHH/edit?usp=drive_link&amp;ouid=105418665490975035644&amp;rtpof=true&amp;sd=true" TargetMode="External"/><Relationship Id="rId10" Type="http://schemas.openxmlformats.org/officeDocument/2006/relationships/hyperlink" Target="https://docs.google.com/document/d/1mOxwdlFAIjjPQLtelIIn6D-cx7DVAHhN/edit?usp=drive_link&amp;ouid=105418665490975035644&amp;rtpof=true&amp;sd=true"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ENz-rR-lWFZPuNWqqX7-H2aaKosVeYo2/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NOhKJlvvQeYbSmUCS83ow2eE2g==">CgMxLjA4AHIhMTdoOEJWZ1d0U3p5R1VHbW9DajAzTHNuM2N6akpaN0la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