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am Ramesh Kumar Sharma from Moga, Punjab. I have an issue with IRIS Garden regarding my daughter's wedding event.</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Mr. Sharma. Can you provide more details about the issue you faced with IRIS Garden?</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daughter's wedding took place at IRIS Garden on 25.9.2022 and 26.9.2022. They demanded 3,60,000 for 25.9.2022 and 6,85,000 for 26.9.2022 and I paid the amount. The services and rooms promised were not delivered, and the quality of services was poor.</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for what you have gone through. Can you give me details regarding the promises made by IRIS Garden and the specific issues you encountered, the dates of the payment and the mode of payment which you followed?</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IRIS Garden promised 13 rooms and quality food as per the menu. However, only 6 rooms were provided, and they were unhygienic. The food was of low quality, not meeting the standards. I paid the amount via bank transfer, and I paid the amounts on 14.9.2022.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those details. To assist you better, can you provide additional information, such as the steps you took after noticing the issue, any communication you had with IRIS Garden, and any other payments you made as advances?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paid 50,000 as the first advance and 1,27,000 as the second on 8.8.2022 by bank transfer. I informed IRIS Garden about the issues, but no steps have been taken to address them.</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the information you've provided, it seems like you have a valid grievance, which is deficiency of service. You can seek redressal, i.e., relief for this. Let me know what kind of remedy you are seeking and how much you want for the same.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for the inadequate services and compensation for the mental agony caused. I paid Rs. 10,45,000 for the services in total. Mental agony alone should result in compensation for Rs. 1,00,000.</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this case, you can file a complaint before the Consumer Forum that has jurisdiction to hear your case. Currently, Punjab doesn’t have a state consumer helpline number. You can call the national helpline number 1800-11-4000 or 1915 where you can talk to an agent and address your grievances, or you can avail various services </w:t>
      </w:r>
      <w:hyperlink r:id="rId7">
        <w:r w:rsidDel="00000000" w:rsidR="00000000" w:rsidRPr="00000000">
          <w:rPr>
            <w:rFonts w:ascii="Times New Roman" w:cs="Times New Roman" w:eastAsia="Times New Roman" w:hAnsi="Times New Roman"/>
            <w:color w:val="0563c1"/>
            <w:sz w:val="24"/>
            <w:szCs w:val="24"/>
            <w:u w:val="single"/>
            <w:rtl w:val="0"/>
          </w:rPr>
          <w:t xml:space="preserve">available here</w:t>
        </w:r>
      </w:hyperlink>
      <w:r w:rsidDel="00000000" w:rsidR="00000000" w:rsidRPr="00000000">
        <w:rPr>
          <w:rFonts w:ascii="Times New Roman" w:cs="Times New Roman" w:eastAsia="Times New Roman" w:hAnsi="Times New Roman"/>
          <w:sz w:val="24"/>
          <w:szCs w:val="24"/>
          <w:rtl w:val="0"/>
        </w:rPr>
        <w:t xml:space="preserve">. Please feel free to ask me any clarifications regarding each of the options I have presented to you.</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will happen if I call the state consumer helpline?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Punjab State Consumer Helpline will hear your grievance and guide you on filing a case. They will also provide advice regarding the strength of your case.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don't want to try out-of-court settlement mechanisms. I will directly go to court.</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need to send a fifteen-day notice to IRIS Garden. If you don't receive a satisfactory response or if you don’t get a response within fifteen days, you can initiate legal action. Do you want me to draft a notice for you?</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helpful.</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require some details. I would also want the invoice and payment details, or else you can upload them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documents)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full name?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name is Prof. Ramesh Kumar Sharma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Gender?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Male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father’s name?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Pritam Chand Sharma</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age?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57 years old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address?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H.No.438, Block B, Rajindra Estate, Moga, Punjab.</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address of the opposite party, IRIS Garden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Hyphoria Production Pvt. Ltd. Zirakpur, SAS Nagar, Punjab.</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email id?</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prof.sharma@gmail.com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phone number?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9876543210.</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The notice must specify the relief you are seeking. Is it okay if the notice directs the initiation of the refund and compensation for mental agony within fifteen days of it being received by IRIS Garden? This is because the notice is for a period of fifteen days.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is not a problem.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Do you want to send the notice physically or by email?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sending it via email.</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Based on the information you've provided me; I have drafted a notice.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here.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at all, you can initiate legal action by filing a complaint before the consumer forum. Do you want me to guide you on how you can file a complaint?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me with the steps on how I can file a complaint before the consumer forum.</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your case. Since both you and IRIS Garden are situated in Moga, the Moga District Consumer Disputes Redressal Forum, situated in Punjab, is the appropriate forum. Do you want me to draft a pre-filled complaint that you can use?</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draft a complaint which I can use.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I'll need some documents which will be used as evidence. I also require the name of your father, your age and your occupation. Since you have already given me the details, I just need proof of communication between you and IRIS Garden, proof of the deficient services such as pictures of the rooms. You can upload the documents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documents)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father’s name is Pritam Chand Sharma. I am a professor and I am 57 years old.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u w:val="single"/>
          <w:rtl w:val="0"/>
        </w:rPr>
        <w:t xml:space="preserve">here </w:t>
      </w:r>
      <w:r w:rsidDel="00000000" w:rsidR="00000000" w:rsidRPr="00000000">
        <w:rPr>
          <w:rFonts w:ascii="Times New Roman" w:cs="Times New Roman" w:eastAsia="Times New Roman" w:hAnsi="Times New Roman"/>
          <w:sz w:val="24"/>
          <w:szCs w:val="24"/>
          <w:rtl w:val="0"/>
        </w:rPr>
        <w:t xml:space="preserve">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 You are required to fill in the details that have been left empty in both the documents. Further, you must get the affidavit notarized.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account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Verify your email address and login.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"Consumer Complaint" and enter the claim amount that you are seeking.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Punjab as the State and Moga as the relevant district. Click continue to proceed to the "Case Details" page.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"Case Details" page, enter all the necessary details, and in case of any queries, please let me know.</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"Party Name" section, enter "IRIS Garden." In the "Advocate" Section, enter the details of your advocate, and if you do not have an advocate, you can leave it blank.</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"Complaint Section," you can provide the following as your complaint: "The Complainant arranged a wedding at IRIS Garden, but the promised services were not delivered. The Complainant seeks a refund and compensation for mental agony."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enter the necessary details and attach a filled copy of the Complaint and the Affidavit along with the Memorandum of Parties.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verify the details of your complaint and submit your complaint.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"Pending Complaints" page, you will be required to pay the necessary fees.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is the difference between mediation here and normal mediation?</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only difference is that here, the mediators attached to the consumer court will oversee the proceedings. Further, if the mediation does not work, then the matter is sent back to the court. There is no difference in the manner in which the mediation is conducted.</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3B679A"/>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3B679A"/>
    <w:rPr>
      <w:b w:val="1"/>
      <w:bCs w:val="1"/>
    </w:rPr>
  </w:style>
  <w:style w:type="paragraph" w:styleId="ListParagraph">
    <w:name w:val="List Paragraph"/>
    <w:basedOn w:val="Normal"/>
    <w:uiPriority w:val="34"/>
    <w:qFormat w:val="1"/>
    <w:rsid w:val="003B679A"/>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325C87"/>
    <w:rPr>
      <w:color w:val="0563c1" w:themeColor="hyperlink"/>
      <w:u w:val="single"/>
    </w:rPr>
  </w:style>
  <w:style w:type="character" w:styleId="UnresolvedMention">
    <w:name w:val="Unresolved Mention"/>
    <w:basedOn w:val="DefaultParagraphFont"/>
    <w:uiPriority w:val="99"/>
    <w:semiHidden w:val="1"/>
    <w:unhideWhenUsed w:val="1"/>
    <w:rsid w:val="00325C8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VgcSocwJFdNK0l-JOJ291mErchUjwCQv/edit?usp=drive_link&amp;ouid=111802178145645757247&amp;rtpof=true&amp;sd=true" TargetMode="External"/><Relationship Id="rId10" Type="http://schemas.openxmlformats.org/officeDocument/2006/relationships/hyperlink" Target="https://docs.google.com/document/d/1HTN7zOmda4I-c-RMen9OJL96NeH1Zp2h/edit?usp=drive_link&amp;ouid=111802178145645757247&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wF49RbC726nCMxM_EE14QxW2QXBMFRd/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sumerhelpline.gov.in/" TargetMode="External"/><Relationship Id="rId8" Type="http://schemas.openxmlformats.org/officeDocument/2006/relationships/hyperlink" Target="https://docs.google.com/document/d/1J0xhlRq1AlLpQHVt8qFBjXJIbRbuJKYL/edit?usp=drive_link&amp;ouid=11180217814564575724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QwI3GxWrNS5D0VDjNGCLX0u+eQ==">CgMxLjA4AHIhMTBhYndNWGx5dEVMWTRXM3dvbGNSbGtMTE5sQmhtTU9r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2024-03-25T05:40:00Z</dcterms:created>
  <dc:creator>Suraj Narasimhan</dc:creator>
</cp:coreProperties>
</file>