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purchased a family health insurance policy from Star Health and Allied Insurance in May 2022 for cashless treatment. My wife suffered a minor heart attack and was admitted at Garg Hospital in Moga on 11.11.2022. We incurred medical expenses of 38,989 Rs. I paid the amount and when I approached the insurance company, instead of paying me the amount that I spent, they rejected the claim. What do I do?</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really sorry for what you have gone through. Can you give me additional information regarding the insurance policy such as the period of the policy, how much the insured amount is and who is covered by the policy?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insured amount is for all expenses. The policy covers me, my wife and my children. The period is from 8.10.2022 to 7.10.2023.</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May I know when your wife was discharged and if you paid the medical expenses before approaching the insurance company for a reimbursement?</w:t>
        <w:br w:type="textWrapping"/>
        <w:t xml:space="preserve">User: My wife was discharged on 13.11.2022 and I paid the amount before getting it reimbursed. I intimated the insurance company only after payment and yet they rejected the claim.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May I know the reason that has been given for the rejection of the claim along with the date of the rejection.</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rejection happened on 14.11.2022 on the ground that heart attacks are excluded from the scope of the policy.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the insurer specify in the policy that you cannot get reimbursed if medical treatment is for certain diseases?</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policy does not say anything like that.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Have you had conversations about the same with the insurer such as raising a customer care complaint?</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did not raise a customer care complaint but I have made various requests to them by going in person, but they have been of no use.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rejection of the claim amounts to deficiency in service. Due to this, you have the right to seek redressal, i.e., get a remedy for the same.  Let me know what kind of remedy you are seeking and how much you want for the same.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get reimbursement as well as compensation for mental agony. I paid 39,989 Rs. as medical expenses and I need 1,00,000 Rs. as compensation for all the torture I have undergone.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note that since yours is an insurance-related claim, you can also file your complaint before an insurance ombudsman who can help in your case. However, you can file a complaint before the consumer court having jurisdiction to hear the case. For that, you must first send a fifteen-day notice to Star Health and Allied Insurance. The same can be sent electronically or by post. You can call the national helpline number 1800-11-4000 or 1915 where you can talk to an agent and address your grievances, or you can avail various services </w:t>
      </w:r>
      <w:hyperlink r:id="rId7">
        <w:r w:rsidDel="00000000" w:rsidR="00000000" w:rsidRPr="00000000">
          <w:rPr>
            <w:rFonts w:ascii="Times New Roman" w:cs="Times New Roman" w:eastAsia="Times New Roman" w:hAnsi="Times New Roman"/>
            <w:color w:val="0563c1"/>
            <w:sz w:val="24"/>
            <w:szCs w:val="24"/>
            <w:u w:val="single"/>
            <w:rtl w:val="0"/>
          </w:rPr>
          <w:t xml:space="preserve">available here</w:t>
        </w:r>
      </w:hyperlink>
      <w:r w:rsidDel="00000000" w:rsidR="00000000" w:rsidRPr="00000000">
        <w:rPr>
          <w:rFonts w:ascii="Times New Roman" w:cs="Times New Roman" w:eastAsia="Times New Roman" w:hAnsi="Times New Roman"/>
          <w:sz w:val="24"/>
          <w:szCs w:val="24"/>
          <w:rtl w:val="0"/>
        </w:rPr>
        <w:t xml:space="preserve">. The State Consumer Helpline number in Punjab is currently unavailable. The Consumer Helpline will give assistance regarding how you can approach the present dispute. What would you prefer?</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sending a notice to them.</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do you want me to draft a notice for you?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draft a notice.</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would require some details in order to draft a notice for you. You can upload the insurance policy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the policy)</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full name?</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full name is Deepak Singla</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address?</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reside in House No. 1319, Street No. 5, Jawahar Nagar, Moga.</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full name of the opposite party?</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full name of the insurer is Star Health and Allied Insurance Co. Ltd.</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address of the opposite party?</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SCF 12-13, Improvement Trust Market, above ICICI Bank. GT Road, Moga.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The notice must specify the relief that you are seeking. Here, you are seeking a reimbursement of the medical expenses that you incurred along with compensation for mental agony. Is it okay if the notice directs the initiation of the reimbursement and payment of compensation for mental agony within fifteen days of them receiving the notice? This is because the notice itself is for a period of fifteen days.</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no issues.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find the </w:t>
      </w:r>
      <w:hyperlink r:id="rId8">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want to send the notice electronically, you have to provide me with the email ID to which you want them to send a response.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send it by post.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If you do not receive a satisfactory response or if you do not receive a response from them after a period of fifteen days, you can initiate legal action by approaching the consumer court.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take legal action if they do not oblige to the notice. What do I do?</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Consumer Grievance Assistance Chatbot: Firstly, I would have to determine which consumer court you can approach. Since both of you are from Moga, Punjab, the Moga District Consumer Disputes Redressal Forum, situated in Moga is the appropriate forum. Do you want me to draft a pre-filled complaint that you can use?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draft a complaint which I can use.</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Consumer Grievance Assistance Chatbot: In order to draft the complaint, I would require documents such as the rejection letter, hospital bills, bills incurred for medicines and the discharge report. These documents will be attached as evidence with your complaint. You can upload the documents </w:t>
      </w:r>
      <w:r w:rsidDel="00000000" w:rsidR="00000000" w:rsidRPr="00000000">
        <w:rPr>
          <w:rFonts w:ascii="Times New Roman" w:cs="Times New Roman" w:eastAsia="Times New Roman" w:hAnsi="Times New Roman"/>
          <w:sz w:val="24"/>
          <w:szCs w:val="24"/>
          <w:u w:val="single"/>
          <w:rtl w:val="0"/>
        </w:rPr>
        <w:t xml:space="preserve">here.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the documents)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rtl w:val="0"/>
        </w:rPr>
        <w:t xml:space="preserve">: What is your father’s/husband’s name?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sz w:val="24"/>
          <w:szCs w:val="24"/>
          <w:rtl w:val="0"/>
        </w:rPr>
        <w:t xml:space="preserve">My father’s name is Satish Kumar</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rtl w:val="0"/>
        </w:rPr>
        <w:t xml:space="preserve">: What is your age?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sz w:val="24"/>
          <w:szCs w:val="24"/>
          <w:rtl w:val="0"/>
        </w:rPr>
        <w:t xml:space="preserve">I am 37 years old.</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rtl w:val="0"/>
        </w:rPr>
        <w:t xml:space="preserve">: What is your occupation?</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sz w:val="24"/>
          <w:szCs w:val="24"/>
          <w:rtl w:val="0"/>
        </w:rPr>
        <w:t xml:space="preserve">I am a professor.</w:t>
      </w: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On the basis of the documents that you have given me, I have drafted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 account on </w:t>
      </w:r>
      <w:hyperlink r:id="rId12">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Verify your email address and login</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Click “Consumer Complaint” and enter the claim amount that you are seeking.  </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Punjab as the State and Moga as the district. Click continue to proceed to the “Case Details” page.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“Case Details” page, enter all the necessary details and in case of any queries, please let me know.</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“Party Name” section, enter “Star Health and Allied Insurance Co. Ltd.”. In the “Advocate” Section, enter the details of your advocate and if you do not have an advocate, you can leave it blank.</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 the “Complaint Section”, you can provide the following as your complaint:-</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complaint is regarding wrongful rejection of my family health insurance claim. The Opposite Party has rejected</w:t>
      </w:r>
      <w:r w:rsidDel="00000000" w:rsidR="00000000" w:rsidRPr="00000000">
        <w:rPr>
          <w:rFonts w:ascii="Times New Roman" w:cs="Times New Roman" w:eastAsia="Times New Roman" w:hAnsi="Times New Roman"/>
          <w:sz w:val="24"/>
          <w:szCs w:val="24"/>
          <w:rtl w:val="0"/>
        </w:rPr>
        <w:t xml:space="preserve"> the Complainant’s</w:t>
      </w:r>
      <w:r w:rsidDel="00000000" w:rsidR="00000000" w:rsidRPr="00000000">
        <w:rPr>
          <w:rFonts w:ascii="Times New Roman" w:cs="Times New Roman" w:eastAsia="Times New Roman" w:hAnsi="Times New Roman"/>
          <w:color w:val="000000"/>
          <w:sz w:val="24"/>
          <w:szCs w:val="24"/>
          <w:rtl w:val="0"/>
        </w:rPr>
        <w:t xml:space="preserve"> wife’s health insurance claim on the ground that she suffered a heart attack and that the same is not covered by the insurance policy.  However, there are no such limitations specified in the policy. Owing to this, </w:t>
      </w:r>
      <w:r w:rsidDel="00000000" w:rsidR="00000000" w:rsidRPr="00000000">
        <w:rPr>
          <w:rFonts w:ascii="Times New Roman" w:cs="Times New Roman" w:eastAsia="Times New Roman" w:hAnsi="Times New Roman"/>
          <w:sz w:val="24"/>
          <w:szCs w:val="24"/>
          <w:rtl w:val="0"/>
        </w:rPr>
        <w:t xml:space="preserve">the Complainant has</w:t>
      </w:r>
      <w:r w:rsidDel="00000000" w:rsidR="00000000" w:rsidRPr="00000000">
        <w:rPr>
          <w:rFonts w:ascii="Times New Roman" w:cs="Times New Roman" w:eastAsia="Times New Roman" w:hAnsi="Times New Roman"/>
          <w:color w:val="000000"/>
          <w:sz w:val="24"/>
          <w:szCs w:val="24"/>
          <w:rtl w:val="0"/>
        </w:rPr>
        <w:t xml:space="preserve"> not been reimbursed for the medical expenses incurred, which are the tune of 38,980 Rs.”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next section, verify the details of your complaint and submit your complaint.</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“Pending Complaints” page, you will be required to pay the necessary fees.  </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has the power to ask you and the opposite party, Star Health and Allied Insurance Co. Ltd. if you want to attempt to settle your dispute through mediation, which is a form of settling disputes outside courts. Mediation is where a neutral person, known as a mediator, assists the parties in arriving at an amicable settlement of disputes. If both of you agree, the mediation cell attached to the consumer forum, with its mediators, will attempt to bring about an amicable settlement.</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Oh okay. Can you give me more details about mediation?</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mediation, the mediators cannot decide if you must be given compensation or not. They can only attempt to make you and the other said arrive at a compromise. Thus, no guarantee can be given that the compromise will be based on the terms you want, or that you can even arrive at a compromise. If a compromise is not arrived at, then the case is referred back to the court which has to proceed with it.</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in that case, I think it will be better if I do not agree for mediation.</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that is the case, you need not give consent for mediation if the same is raised by the consumer forum. The consumer forum cannot send the matter for mediation if you do not give consent </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this even if Future Generali gives consent for mediation?</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Yes, this is the case even if Future Generali gives consent. Under the Consumer Protection Act 2019, both parties must give consent for mediation.</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you have any other queries, please let me know.</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do not have other grievances for now. Thank you.</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6788B"/>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F6788B"/>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5D142D"/>
    <w:rPr>
      <w:color w:val="0563c1" w:themeColor="hyperlink"/>
      <w:u w:val="single"/>
    </w:rPr>
  </w:style>
  <w:style w:type="character" w:styleId="UnresolvedMention">
    <w:name w:val="Unresolved Mention"/>
    <w:basedOn w:val="DefaultParagraphFont"/>
    <w:uiPriority w:val="99"/>
    <w:semiHidden w:val="1"/>
    <w:unhideWhenUsed w:val="1"/>
    <w:rsid w:val="005D142D"/>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xVOlpnZrYCmsoLaUaMPJXg9bSdXiJKza/edit?usp=drive_link&amp;ouid=111802178145645757247&amp;rtpof=true&amp;sd=true" TargetMode="External"/><Relationship Id="rId10" Type="http://schemas.openxmlformats.org/officeDocument/2006/relationships/hyperlink" Target="https://docs.google.com/document/d/1Igu5mAfIb7ZBTdIV0giAb4-LzJAJr9-u/edit?usp=drive_link&amp;ouid=111802178145645757247&amp;rtpof=true&amp;sd=true" TargetMode="External"/><Relationship Id="rId13" Type="http://schemas.openxmlformats.org/officeDocument/2006/relationships/hyperlink" Target="https://consumeraffairs.nic.in/" TargetMode="External"/><Relationship Id="rId12" Type="http://schemas.openxmlformats.org/officeDocument/2006/relationships/hyperlink" Target="https://edaakhil.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GFGbXhVaMYrE_g_JsVUjNNUqL54m07f/edit?usp=drive_link&amp;ouid=111802178145645757247&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nsumerhelpline.gov.in/" TargetMode="External"/><Relationship Id="rId8" Type="http://schemas.openxmlformats.org/officeDocument/2006/relationships/hyperlink" Target="https://docs.google.com/document/d/1sXGrlRqc3SvkRf_2tUYccVWJtI2lAhp3/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hCQ6NP+dD4zr//v95ohXQIGcUA==">CgMxLjA4AHIhMS1fcWtuTDYyUHF4ZmZhNnJwYng1ZUVKNFlfbjA1ei1C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2024-03-25T07:09:00Z</dcterms:created>
  <dc:creator>Suraj Narasimhan</dc:creator>
</cp:coreProperties>
</file>