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e-commerce company has not delivered the product that I had purchased yet.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you’re experiencing issues with your online order. You can reach out to the seller directly or the customer care of the e-commerce website to inquire about the delay.</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already lodged a complaint regarding the non delivery of product. But there was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 from the company.</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can be quite frustrating when a company does not respond to a complaint. You can draft a polite but firm email to the company, expressing your disappointment at the lack of response and reiterating the issue with the non-delivery of your product.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think sending an email will yield any results. Is there some other remedy?</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above steps do not yield a response, you may consider sending a legal notice, which formally demands a resolution and warns of legal action if the matter is not addressed.</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Anna John. My address is Kadavil House St.James Street, Changanassery Kottayam, India -686 101. The opposite party is Customer Relations Manager of the Flipkart Internet Pvt Ltd. Its office is located in Buildings Alyssa, Begonia &amp; Clove Embassy Tech Village Outer Ring Road, Deverabeesanahalli Karnataka, India.</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Further, please provide me with the details of the product, including the order ID, date of delivery, price and date of the purchase.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 had ordered a product from Flipkart vide Order ID.No.OD22453020789313800 on 28-03-2022 by paying the amount online. The cost of the product was Rs.834/-. The product was to be delivered on 05-04- 2022.</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elaborate the issues that you faced regarding the delivery and the subsequent response from the seller?</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User:The status in the Flipkart account showed that it is delivered. On 07-04-2022 I lodged a complaint regarding the non delivery of product. But there was no response from Flipkart.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opposite party either to pay Rs.8,000/- or to deliver the product.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prepared. </w:t>
      </w:r>
      <w:r w:rsidDel="00000000" w:rsidR="00000000" w:rsidRPr="00000000">
        <w:rPr>
          <w:rFonts w:ascii="Times New Roman" w:cs="Times New Roman" w:eastAsia="Times New Roman" w:hAnsi="Times New Roman"/>
          <w:sz w:val="24"/>
          <w:szCs w:val="24"/>
          <w:rtl w:val="0"/>
        </w:rPr>
        <w:t xml:space="preserve">Please ensure that you fill in your signature and other specific details before filing. Attach all relevant documents, such as proof of purchase of the product, evidence of the delay in delivery and discrepancy in the service. It’s advisable to consult with a legal professional to review the complaint and guide you through the process of filing it with the consumer forum.</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5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5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5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5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5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1ptWc3IL-29pv4GZK0-5TQLT7m94-i3iHVO8GTSlwfk/edit" TargetMode="External"/><Relationship Id="rId9" Type="http://schemas.openxmlformats.org/officeDocument/2006/relationships/hyperlink" Target="https://docs.google.com/document/d/11S1dTe29-g95xsM9IGRPtLzwEL9TGL7yxGnnWR3RTZI/edit" TargetMode="External"/><Relationship Id="rId5" Type="http://schemas.openxmlformats.org/officeDocument/2006/relationships/styles" Target="styles.xml"/><Relationship Id="rId6" Type="http://schemas.openxmlformats.org/officeDocument/2006/relationships/hyperlink" Target="https://docs.google.com/document/d/1qfBjky1TmGftcX6e7m2SU4I74pvwKVU6srpxlK14jnE/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3pAiF8wbW88y9keXTghVssLaZOGJxker8mBqT75krB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