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5 sets of solar water heaters 3 years ago and they have stopped working now. I am not getting hot water to supply to my tenants, who have therefore vacated the premises.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the model number, price, date of purchase of the machine, invoice number.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heaters on 12/06/2017 for a total price of Rs 63,300 and have an invoice dated 12/06/2017.</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where you purchased this equipment.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heaters from Sun Energy Solar Solution Pvt Ltd, located at No 347, Growth Center, Industrial Area, Holenarasipura Road, Hassan.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establishment regarding this issue?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sent them a letter on 14-01-2022 warning them that I would file a complaint with the consumer commission for supplying me with defective water heaters. The establishment replied by wrongly stating the date of warranty of the heaters and agreed to bear half the cost of the tank if it was newly purchased. However, the establishment failed to honour this guarantee.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must be distressing. Please provide the warranty period for the water heaters.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water heaters had a 5 year warranty when I purchased them.</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Do you have documentary evidence such as invoices, etc?</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an invoice dated 12/06/2017</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taken any legal action against the establishment?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issued a legal notice to the establishment through my advocate on 10/03/2022 but have not received any reply.</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because the heaters have stopped functioning within the warranty period and the establishment has not repaired/replaced them. Since you have already issued a legal notice to the establishment and have not received any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Before filing a complaint, could you please confirm whether 15 days have passed since you delivered the legal notice and have not received any response?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notice was delivered on 10.03.2022 and more than 15 days have passed.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Great. To file a complaint, could you please provide some details including your full name and age, your father/husband’s name, and your permanent address?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name is Latha C.S, and my husband is R.Shekarappa. I am 50 years old and reside at Ward No.1, Holenarasipura Road, Near Vijaya Bank, Channapatna, Hassan - 573 201.</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a refund of Rs 63,000 for the defective water heaters and Rs 27,000 as compensation for the financial loss I have faced because of my tenants leaving.</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Since you have paid Rs 63,000 for the water heaters, your total consideration would be Rs 90,000 (including Rs 27,000 as compensation for deficiency of service and mental agony). Further, since you live in Hassan and the service centre is also located in Hassan, the cause of action will arise in Hassan and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Consumer Grievance Assistance Chatbot - The procedure for filing a complaint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9">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2">
        <w:r w:rsidDel="00000000" w:rsidR="00000000" w:rsidRPr="00000000">
          <w:rPr>
            <w:rFonts w:ascii="Times New Roman" w:cs="Times New Roman" w:eastAsia="Times New Roman" w:hAnsi="Times New Roman"/>
            <w:color w:val="000000"/>
            <w:sz w:val="24"/>
            <w:szCs w:val="24"/>
            <w:rtl w:val="0"/>
          </w:rPr>
          <w:t xml:space="preserve"> </w:t>
        </w:r>
      </w:hyperlink>
      <w:hyperlink r:id="rId13">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user's home screen. Click on the "Filing (By Complainant/Advocate)" dropdown menu and select "File a New Case". Read and accept the disclaimer</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90,000 </w:t>
      </w:r>
      <w:r w:rsidDel="00000000" w:rsidR="00000000" w:rsidRPr="00000000">
        <w:rPr>
          <w:rFonts w:ascii="Times New Roman" w:cs="Times New Roman" w:eastAsia="Times New Roman" w:hAnsi="Times New Roman"/>
          <w:sz w:val="24"/>
          <w:szCs w:val="24"/>
          <w:rtl w:val="0"/>
        </w:rPr>
        <w:t xml:space="preserve">(which includes Rs 27,000 as compensation for deficiency of service, mental agony and hardship)</w:t>
      </w:r>
    </w:p>
    <w:p w:rsidR="00000000" w:rsidDel="00000000" w:rsidP="00000000" w:rsidRDefault="00000000" w:rsidRPr="00000000" w14:paraId="0000003E">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3F">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0">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(Latha C.S), your address (Ward No.1, Holenarasipura Road, Near Vijaya Bank, Channapatna, Hassan - 573 201), your mobile number, and your email address (if you wish to receive notifications about the progress of your complaint)</w:t>
      </w:r>
    </w:p>
    <w:p w:rsidR="00000000" w:rsidDel="00000000" w:rsidP="00000000" w:rsidRDefault="00000000" w:rsidRPr="00000000" w14:paraId="00000041">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proprietor and establishment</w:t>
      </w:r>
      <w:r w:rsidDel="00000000" w:rsidR="00000000" w:rsidRPr="00000000">
        <w:rPr>
          <w:rFonts w:ascii="Times New Roman" w:cs="Times New Roman" w:eastAsia="Times New Roman" w:hAnsi="Times New Roman"/>
          <w:sz w:val="24"/>
          <w:szCs w:val="24"/>
          <w:rtl w:val="0"/>
        </w:rPr>
        <w:t xml:space="preserve"> (The Proprietor, Manju M.C, Sun Energy Solar Solution Pvt Ltd)</w:t>
      </w:r>
      <w:r w:rsidDel="00000000" w:rsidR="00000000" w:rsidRPr="00000000">
        <w:rPr>
          <w:rFonts w:ascii="Times New Roman" w:cs="Times New Roman" w:eastAsia="Times New Roman" w:hAnsi="Times New Roman"/>
          <w:sz w:val="24"/>
          <w:szCs w:val="24"/>
          <w:rtl w:val="0"/>
        </w:rPr>
        <w:t xml:space="preserve"> and the address (No 347, Growth Center, Industrial Area, Holenarasipura Road, Hassan.)</w:t>
      </w:r>
    </w:p>
    <w:p w:rsidR="00000000" w:rsidDel="00000000" w:rsidP="00000000" w:rsidRDefault="00000000" w:rsidRPr="00000000" w14:paraId="00000042">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4">
      <w:pPr>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purchased 5 water heaters from Sun Energy Solar Solution Pvt Ltd on 12/06/2017. They stopped working within 3 years. Despite having a 5-year warranty, the establishment failed to refund or replace the heaters. I subsequently sent a legal notice to the service centre but received no response.”</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6">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7">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8">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9">
      <w:pPr>
        <w:numPr>
          <w:ilvl w:val="2"/>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A">
      <w:pPr>
        <w:numPr>
          <w:ilvl w:val="2"/>
          <w:numId w:val="8"/>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invoice for the purchase of the heaters.</w:t>
      </w:r>
    </w:p>
    <w:p w:rsidR="00000000" w:rsidDel="00000000" w:rsidP="00000000" w:rsidRDefault="00000000" w:rsidRPr="00000000" w14:paraId="0000004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4C">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4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4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4F">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1">
      <w:pPr>
        <w:pStyle w:val="Heading3"/>
        <w:keepNext w:val="0"/>
        <w:keepLines w:val="0"/>
        <w:numPr>
          <w:ilvl w:val="0"/>
          <w:numId w:val="4"/>
        </w:numPr>
        <w:spacing w:before="280" w:lineRule="auto"/>
        <w:ind w:left="720" w:hanging="360"/>
        <w:jc w:val="both"/>
        <w:rPr>
          <w:rFonts w:ascii="Times New Roman" w:cs="Times New Roman" w:eastAsia="Times New Roman" w:hAnsi="Times New Roman"/>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2">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3">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4">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6">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docs.google.com/document/d/1M03MIZ0eftLp6WDX3dLSMmCrJLVZJwq_b0puZCdC2ic/edit" TargetMode="External"/><Relationship Id="rId13" Type="http://schemas.openxmlformats.org/officeDocument/2006/relationships/hyperlink" Target="https://edaakhil.nic.in/edaakhil/" TargetMode="External"/><Relationship Id="rId12" Type="http://schemas.openxmlformats.org/officeDocument/2006/relationships/hyperlink" Target="https://edaakhil.nic.in/edaakh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M03MIZ0eftLp6WDX3dLSMmCrJLVZJwq_b0puZCdC2ic/edit" TargetMode="External"/><Relationship Id="rId5" Type="http://schemas.openxmlformats.org/officeDocument/2006/relationships/styles" Target="styles.xml"/><Relationship Id="rId6" Type="http://schemas.openxmlformats.org/officeDocument/2006/relationships/hyperlink" Target="https://docs.google.com/document/d/1-qkaKpzZnoAVYIv7wilflz4-7dFSYfT8nMiMdFliu6M/edit" TargetMode="External"/><Relationship Id="rId7" Type="http://schemas.openxmlformats.org/officeDocument/2006/relationships/hyperlink" Target="https://docs.google.com/document/d/1m3aFashzX-KXExFwtkgZHi7xYZvcX1vNJmspWAfa4xY/edit" TargetMode="External"/><Relationship Id="rId8" Type="http://schemas.openxmlformats.org/officeDocument/2006/relationships/hyperlink" Target="https://docs.google.com/document/d/1Fvd9FN5lmFfuuWJesAq8pA-WR4wVxtj8DCkhVuD-w4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