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bought a mobile phone, SIM cards, and accessories for the internet from Reliance Communication Infrastructure for my business (Umesh Enterprises). I have paid a deposit of Rs 25,000 for the same and I regularly buy the same items by paying the requisite cost. However, after 3 years of this arrangement, Reliance suffered losses and has not refunded my deposit amount nor have they paid my commission of Rs 40,000.</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equipment, and invoice number of the deposit.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deposited Rs 25,000 via DD no. 220264 in the name of RCIL Bangalore.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where you purchased the equipment.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phone, SIM cards, and internet accessories from Reliance Communication Infrastructure Ltd., located at AACCR7832C, ST001, “H” Block, DAKC, Thane-Belapur Road, Navi Mumbai - 400 710.</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 and attempted to resolve it directly with them?</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contacted RCIL and requested them to refund my deposit and pay my commission but they have refused.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That must be very distressing. Have you initiated any legal action against the service centre?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sent a legal notice dated 31/03/2022 to RCIL Bangalore but it was returned with the endorsement that the addressee had left. However, the notice was delivered to their Mumbai office but I did not receive any reply.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Since you have already issued a legal notice to the establishment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31.03.2022 and more than 15 days have passed.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father’s name, and your permanent address?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full name is Umesha S.N. My father’s name is Nanjegowda, and I am 43 years old. I reside at  Sanenahalli Post, Aarehalli Hobli, Belur Taluk, Hassan District - 573 115.</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a refund of my deposit amounting to Rs 25,000 and payment of my commission amounting to Rs 40,000. I also want Rs 50,000 for the hardship caused and deficiency of service by RCIL.</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Do you have documents such as bills, photos, etc which can be used as evidence?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 copy of the  DD no. 220264 in the name of RCIL Bangalore.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25,000 as deposit, and are also owed Rs. 40,000 as commission, your total consideration is Rs 1,15,000 (including Rs 50,000 as compensation for deficiency of service and mental agony). Further, since you live in Hassan and the establishment is located in Mumbai, you can choose to file a complaint either in Hassan or in Mumbai. Where would you like to file the complaint?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to file the complaint in Hassan.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complaint letter?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 home screen. Click on the "Filing (By Complainant/Advocate)" dropdown menu and select "File a New Case". Read and accept the disclaimer</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1,15,000 </w:t>
      </w:r>
      <w:r w:rsidDel="00000000" w:rsidR="00000000" w:rsidRPr="00000000">
        <w:rPr>
          <w:rFonts w:ascii="Times New Roman" w:cs="Times New Roman" w:eastAsia="Times New Roman" w:hAnsi="Times New Roman"/>
          <w:sz w:val="24"/>
          <w:szCs w:val="24"/>
          <w:rtl w:val="0"/>
        </w:rPr>
        <w:t xml:space="preserve">(which includes Rs 50,000 as compensation for deficiency of service, mental agony and hardship)</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1">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(Umesha S.N), your address (Sanenahalli Post, Aarehalli Hobli, Belur Taluk, Hassan District - 573 115), your mobile number, and your email address (if you wish to receive notifications about the progress of your complaint)</w:t>
      </w:r>
    </w:p>
    <w:p w:rsidR="00000000" w:rsidDel="00000000" w:rsidP="00000000" w:rsidRDefault="00000000" w:rsidRPr="00000000" w14:paraId="00000042">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establishment and manager </w:t>
      </w:r>
      <w:r w:rsidDel="00000000" w:rsidR="00000000" w:rsidRPr="00000000">
        <w:rPr>
          <w:rFonts w:ascii="Times New Roman" w:cs="Times New Roman" w:eastAsia="Times New Roman" w:hAnsi="Times New Roman"/>
          <w:sz w:val="24"/>
          <w:szCs w:val="24"/>
          <w:rtl w:val="0"/>
        </w:rPr>
        <w:t xml:space="preserve">(The Managing Director, Reliance Communication Infrastructure Ltd)</w:t>
      </w:r>
      <w:r w:rsidDel="00000000" w:rsidR="00000000" w:rsidRPr="00000000">
        <w:rPr>
          <w:rFonts w:ascii="Times New Roman" w:cs="Times New Roman" w:eastAsia="Times New Roman" w:hAnsi="Times New Roman"/>
          <w:sz w:val="24"/>
          <w:szCs w:val="24"/>
          <w:rtl w:val="0"/>
        </w:rPr>
        <w:t xml:space="preserve"> and the address (AACCR7832C, ST001, “H” Block, DAKC, Thane-Belapur Road, Navi Mumbai - 400 710).</w:t>
      </w:r>
    </w:p>
    <w:p w:rsidR="00000000" w:rsidDel="00000000" w:rsidP="00000000" w:rsidRDefault="00000000" w:rsidRPr="00000000" w14:paraId="00000043">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5">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mobile phone, SIM cards and internet accessories from RCIL periodically. I paid Rs 25,000 as a deposit for the same. When RCIL shut down, they refused to pay my deposit or my commission of Rs 40,000, despite my repeated attempts at requesting them to pay the same. I subsequently sent them a legal notice but received no response.”</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7">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8">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9">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A">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B">
      <w:pPr>
        <w:numPr>
          <w:ilvl w:val="2"/>
          <w:numId w:val="6"/>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purchase of the equipment and proof of deposit.</w:t>
      </w:r>
    </w:p>
    <w:p w:rsidR="00000000" w:rsidDel="00000000" w:rsidP="00000000" w:rsidRDefault="00000000" w:rsidRPr="00000000" w14:paraId="0000004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D">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E">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0">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2">
      <w:pPr>
        <w:pStyle w:val="Heading3"/>
        <w:keepNext w:val="0"/>
        <w:keepLines w:val="0"/>
        <w:numPr>
          <w:ilvl w:val="0"/>
          <w:numId w:val="1"/>
        </w:numPr>
        <w:spacing w:before="280" w:lineRule="auto"/>
        <w:ind w:left="720" w:hanging="360"/>
        <w:jc w:val="both"/>
        <w:rPr>
          <w:rFonts w:ascii="Times New Roman" w:cs="Times New Roman" w:eastAsia="Times New Roman" w:hAnsi="Times New Roman"/>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3">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4">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5">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7">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2J8ZA8uSlLd4pPuEPFN-bEvGcCyAYzzUzmdpN6XqZ6o/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J8ZA8uSlLd4pPuEPFN-bEvGcCyAYzzUzmdpN6XqZ6o/edit" TargetMode="External"/><Relationship Id="rId5" Type="http://schemas.openxmlformats.org/officeDocument/2006/relationships/styles" Target="styles.xml"/><Relationship Id="rId6" Type="http://schemas.openxmlformats.org/officeDocument/2006/relationships/hyperlink" Target="https://docs.google.com/document/d/1Ii4Knk4qaBX_PsKQ6uRw1j65ivMNNWPDHKhl0SwGOKs/edit" TargetMode="External"/><Relationship Id="rId7" Type="http://schemas.openxmlformats.org/officeDocument/2006/relationships/hyperlink" Target="https://docs.google.com/document/d/1iZWW_BvZyjE6khc7N2_-MMuLDMbIXtXUEUmOoxjWhy0/edit" TargetMode="External"/><Relationship Id="rId8" Type="http://schemas.openxmlformats.org/officeDocument/2006/relationships/hyperlink" Target="https://docs.google.com/document/d/1Gi54gOKqYTEcro8fcXl65XJTX5ASkqRVatUi_wg91v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