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have a problem with a sports club I joined. I paid them a membership fee, but they have not provided the promised services and neither are they refunding my money.</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provide me with more details about the circumstances? What were the terms of the membership, how much did you pay for it, and how did the sports club fail to meet their obligations?</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joined the Baroda Presidency Sports Club as a Gold Member by paying Rs. 25,000 as the membership fee. The club representative promised me that I wouldn't have to pay any annual maintenance charges, but I had to pay 7,500 per month as additional charges. No one collected the </w:t>
      </w:r>
      <w:r w:rsidDel="00000000" w:rsidR="00000000" w:rsidRPr="00000000">
        <w:rPr>
          <w:rFonts w:ascii="Times New Roman" w:cs="Times New Roman" w:eastAsia="Times New Roman" w:hAnsi="Times New Roman"/>
          <w:sz w:val="24"/>
          <w:szCs w:val="24"/>
          <w:rtl w:val="0"/>
        </w:rPr>
        <w:t xml:space="preserve">cheque</w:t>
      </w:r>
      <w:r w:rsidDel="00000000" w:rsidR="00000000" w:rsidRPr="00000000">
        <w:rPr>
          <w:rFonts w:ascii="Times New Roman" w:cs="Times New Roman" w:eastAsia="Times New Roman" w:hAnsi="Times New Roman"/>
          <w:sz w:val="24"/>
          <w:szCs w:val="24"/>
          <w:rtl w:val="0"/>
        </w:rPr>
        <w:t xml:space="preserve"> I had made out for this amount. When I asked for a refund of the 25,000, they refused.</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When did you pay this membership fee and by what means?</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through a cheque on 12/09/2017</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Based on the details you've provided, it seems that the sports club has violated the terms of the agreement and engaged in unfair trade practices. As a consumer, you have the right to seek redress. You can contact the Gujarat helpline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Fonts w:ascii="Times New Roman" w:cs="Times New Roman" w:eastAsia="Times New Roman" w:hAnsi="Times New Roman"/>
          <w:sz w:val="24"/>
          <w:szCs w:val="24"/>
          <w:rtl w:val="0"/>
        </w:rPr>
        <w:t xml:space="preserve">Are you considering mediation or alternative dispute resolution methods before taking legal action against the seller or dealership? </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User: No. I want to</w:t>
      </w:r>
      <w:r w:rsidDel="00000000" w:rsidR="00000000" w:rsidRPr="00000000">
        <w:rPr>
          <w:rFonts w:ascii="Times New Roman" w:cs="Times New Roman" w:eastAsia="Times New Roman" w:hAnsi="Times New Roman"/>
          <w:sz w:val="24"/>
          <w:szCs w:val="24"/>
          <w:highlight w:val="white"/>
          <w:rtl w:val="0"/>
        </w:rPr>
        <w:t xml:space="preserve"> take this directly to Court</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Before you file a complaint before the forum, you would have to send a notice to the Baroda Presidency Sports Club.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Baroda Presidency Sports Club. </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Jagrut Nagrik, a Voluntary Consumer Association</w:t>
      </w:r>
      <w:r w:rsidDel="00000000" w:rsidR="00000000" w:rsidRPr="00000000">
        <w:rPr>
          <w:rFonts w:ascii="Times New Roman" w:cs="Times New Roman" w:eastAsia="Times New Roman" w:hAnsi="Times New Roman"/>
          <w:color w:val="1c1917"/>
          <w:sz w:val="24"/>
          <w:szCs w:val="24"/>
          <w:highlight w:val="white"/>
          <w:rtl w:val="0"/>
        </w:rPr>
        <w:t xml:space="preserve">. The association is located opposite to LBS Vidhyalay, Nr. Prerna School, Sangam Karelibaug Rd., Vadodara</w:t>
      </w:r>
      <w:r w:rsidDel="00000000" w:rsidR="00000000" w:rsidRPr="00000000">
        <w:rPr>
          <w:rFonts w:ascii="Times New Roman" w:cs="Times New Roman" w:eastAsia="Times New Roman" w:hAnsi="Times New Roman"/>
          <w:sz w:val="24"/>
          <w:szCs w:val="24"/>
          <w:rtl w:val="0"/>
        </w:rPr>
        <w:t xml:space="preserve">. I want to file the complaint along with Maulik Joitendrabhai Shah, who lives in D-52, Navnit Park Society, Harni Varasia Ring road, Vadodara - 390006. Baroda Presidency Sports Club is located in Sherkhi, Neat to Podar World School, Gotri- Sevasi Road, Vadodara - 390007.</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what relief you want to claim?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Request a compensation of Rs.25,000/- with interest rate of 18% p.a along with Rs.10,000/- towards costs and miscellaneous expenses, Rs.45,000/- as compensation for mental agony and harassment and Rs. 5,000/- for the cost of proceedings.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Do you want to send the notice physically or via email? If you want to send it via email, please provide me with the email ID that can be used if Baroda Presidency Sports Club wants to send a reply. </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access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Baroda Presidency Sports Club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Baroda Presidency Sports Club here. </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“Baroda Presidency Sports Club”. In the “Advocate” Section, enter the details of your advocate and if you do not have an advocate, you can leave it blank.</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Complainant paid for a membership to the Opponent’s club but never received any of the benefits and was declined a refund as well. The consumer reached out to the Club multiple times unsuccessfully. </w:t>
      </w:r>
      <w:r w:rsidDel="00000000" w:rsidR="00000000" w:rsidRPr="00000000">
        <w:rPr>
          <w:rFonts w:ascii="Times New Roman" w:cs="Times New Roman" w:eastAsia="Times New Roman" w:hAnsi="Times New Roman"/>
          <w:sz w:val="24"/>
          <w:szCs w:val="24"/>
          <w:rtl w:val="0"/>
        </w:rPr>
        <w:t xml:space="preserve">The consumer seeks compensation of Rs.25,000/- at an interest rate of 18% p.a along with Rs.60,000/- as compensation for mental agony, harassment and cost of proceedings.”</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7">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0UJQaOC86JY52ov61vfc5bVN6-ImIE53OVAxV7fx5WM/edit" TargetMode="External"/><Relationship Id="rId5" Type="http://schemas.openxmlformats.org/officeDocument/2006/relationships/styles" Target="styles.xml"/><Relationship Id="rId6" Type="http://schemas.openxmlformats.org/officeDocument/2006/relationships/hyperlink" Target="https://docs.google.com/document/d/1PUUHR8bBzp_ac3N0LAv7RfMf7QxvEnfWanXf5_PlC8I/edit" TargetMode="External"/><Relationship Id="rId7" Type="http://schemas.openxmlformats.org/officeDocument/2006/relationships/hyperlink" Target="https://docs.google.com/document/d/1ansiXCe_OokSD3XzLat6BaStNCQCsWibIehufXUPP-I/edit" TargetMode="External"/><Relationship Id="rId8" Type="http://schemas.openxmlformats.org/officeDocument/2006/relationships/hyperlink" Target="https://docs.google.com/document/d/1eyc_7yom9Xn5j2V9dB8EDVctaPdOv44QkwcOm2qW3Z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