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recently purchased an AC, but it doesn't cool properly despite multiple service requests. What can I do?</w:t>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Could you provide me with some more details about your purchase and the problem you're experiencing?</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I purchased a Voltas 1.5 Ton 3 Star Inverter Split AC (Model No: 183VCZT3) from the seller Felix Hyperstore on Amazon for Rs. 32,945. </w:t>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did you purchase the AC from Amazon and when was it installed?</w:t>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ordered it on May 11, 2019 and it was installed on May 23, 2019, but it hasn't been cooling properly since the beginning.</w:t>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see. Have you notified the seller and manufacturer about your problem and if so, how?</w:t>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immediately notified the service engineer after installation, but they advised me to wait for some time. Even after waiting for 18-20 days, there was no improvement. I then lodged multiple complaints, but the technicians kept giving different reasons like faults in the outer unit, inner unit, and leakage in the condenser. Despite their efforts, the AC is still not cooling properly.</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see. Based on the details you've provided, you have a valid case for seeking a refund and compensation under consumer protection laws. Are you considering mediation or alternative dispute resolution methods before taking legal action against the seller or dealership? </w:t>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 want to go directly to court. </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you file a complaint before the District Consumer Dispute Redressal Commission, you would have to send a notice to Amazon, Felix Hyperstore, and Voltas. If you do not receive a satisfactory response, or if you do not receive a response from them at all, you can initiate legal action by approaching the consumer court. Do you want me to draft a notice for you?</w:t>
      </w:r>
    </w:p>
    <w:p w:rsidR="00000000" w:rsidDel="00000000" w:rsidP="00000000" w:rsidRDefault="00000000" w:rsidRPr="00000000" w14:paraId="0000000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you file a complaint before the forum, you would have to send a notice to Amazon, Felix Hyperstore, and Voltas. If you do not receive a satisfactory response, or if you do not receive a response from them at all, you can initiate legal action by approaching the consumer court. Do you want me to draft a notice for you?</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Draft a legal notice for me. </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would require additional details such as your full name and address, the full name and address of Amazon, Felix Hyperstore, and Voltas.</w:t>
      </w:r>
    </w:p>
    <w:p w:rsidR="00000000" w:rsidDel="00000000" w:rsidP="00000000" w:rsidRDefault="00000000" w:rsidRPr="00000000" w14:paraId="00000010">
      <w:pPr>
        <w:spacing w:after="160" w:line="360" w:lineRule="auto"/>
        <w:jc w:val="both"/>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sz w:val="24"/>
          <w:szCs w:val="24"/>
          <w:rtl w:val="0"/>
        </w:rPr>
        <w:t xml:space="preserve">User: My name is </w:t>
      </w:r>
      <w:r w:rsidDel="00000000" w:rsidR="00000000" w:rsidRPr="00000000">
        <w:rPr>
          <w:rFonts w:ascii="Times New Roman" w:cs="Times New Roman" w:eastAsia="Times New Roman" w:hAnsi="Times New Roman"/>
          <w:sz w:val="24"/>
          <w:szCs w:val="24"/>
          <w:rtl w:val="0"/>
        </w:rPr>
        <w:t xml:space="preserve">Ghanshyam K. Mehta. I live in B-119, Shiv Tenement &amp; Duplex, Near Amin Party Plot, Gotri, Vadodara - 390 023. Amazon</w:t>
      </w:r>
      <w:r w:rsidDel="00000000" w:rsidR="00000000" w:rsidRPr="00000000">
        <w:rPr>
          <w:rFonts w:ascii="Times New Roman" w:cs="Times New Roman" w:eastAsia="Times New Roman" w:hAnsi="Times New Roman"/>
          <w:sz w:val="24"/>
          <w:szCs w:val="24"/>
          <w:rtl w:val="0"/>
        </w:rPr>
        <w:t xml:space="preserve">’s address is </w:t>
      </w:r>
      <w:r w:rsidDel="00000000" w:rsidR="00000000" w:rsidRPr="00000000">
        <w:rPr>
          <w:rFonts w:ascii="Times New Roman" w:cs="Times New Roman" w:eastAsia="Times New Roman" w:hAnsi="Times New Roman"/>
          <w:sz w:val="24"/>
          <w:szCs w:val="24"/>
          <w:rtl w:val="0"/>
        </w:rPr>
        <w:t xml:space="preserve">No. 26/1, 8th Floor, Brigade Gateway, Dr. Rajkumar Road, Malleshwaram, Bangalore - 560 055</w:t>
      </w:r>
      <w:r w:rsidDel="00000000" w:rsidR="00000000" w:rsidRPr="00000000">
        <w:rPr>
          <w:rFonts w:ascii="Times New Roman" w:cs="Times New Roman" w:eastAsia="Times New Roman" w:hAnsi="Times New Roman"/>
          <w:color w:val="1c1917"/>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Felix Hyperstore’s </w:t>
      </w:r>
      <w:r w:rsidDel="00000000" w:rsidR="00000000" w:rsidRPr="00000000">
        <w:rPr>
          <w:rFonts w:ascii="Times New Roman" w:cs="Times New Roman" w:eastAsia="Times New Roman" w:hAnsi="Times New Roman"/>
          <w:color w:val="1c1917"/>
          <w:sz w:val="24"/>
          <w:szCs w:val="24"/>
          <w:highlight w:val="white"/>
          <w:rtl w:val="0"/>
        </w:rPr>
        <w:t xml:space="preserve">address is </w:t>
      </w:r>
      <w:r w:rsidDel="00000000" w:rsidR="00000000" w:rsidRPr="00000000">
        <w:rPr>
          <w:rFonts w:ascii="Times New Roman" w:cs="Times New Roman" w:eastAsia="Times New Roman" w:hAnsi="Times New Roman"/>
          <w:sz w:val="24"/>
          <w:szCs w:val="24"/>
          <w:rtl w:val="0"/>
        </w:rPr>
        <w:t xml:space="preserve">'Sai Dhara' Complex, Warehouse no :1, Next to Shangrila Resort, Mumbai Nashik Highway, NH 3, Kuksa Borivli Village, Bhiwandi, Maharashtra - 421 302. </w:t>
      </w:r>
      <w:r w:rsidDel="00000000" w:rsidR="00000000" w:rsidRPr="00000000">
        <w:rPr>
          <w:rFonts w:ascii="Times New Roman" w:cs="Times New Roman" w:eastAsia="Times New Roman" w:hAnsi="Times New Roman"/>
          <w:color w:val="1c1917"/>
          <w:sz w:val="24"/>
          <w:szCs w:val="24"/>
          <w:highlight w:val="white"/>
          <w:rtl w:val="0"/>
        </w:rPr>
        <w:t xml:space="preserve">The address of </w:t>
      </w:r>
      <w:r w:rsidDel="00000000" w:rsidR="00000000" w:rsidRPr="00000000">
        <w:rPr>
          <w:rFonts w:ascii="Times New Roman" w:cs="Times New Roman" w:eastAsia="Times New Roman" w:hAnsi="Times New Roman"/>
          <w:sz w:val="24"/>
          <w:szCs w:val="24"/>
          <w:rtl w:val="0"/>
        </w:rPr>
        <w:t xml:space="preserve">Voltas</w:t>
      </w:r>
      <w:r w:rsidDel="00000000" w:rsidR="00000000" w:rsidRPr="00000000">
        <w:rPr>
          <w:rFonts w:ascii="Times New Roman" w:cs="Times New Roman" w:eastAsia="Times New Roman" w:hAnsi="Times New Roman"/>
          <w:color w:val="1c1917"/>
          <w:sz w:val="24"/>
          <w:szCs w:val="24"/>
          <w:highlight w:val="white"/>
          <w:rtl w:val="0"/>
        </w:rPr>
        <w:t xml:space="preserve"> is </w:t>
      </w:r>
      <w:r w:rsidDel="00000000" w:rsidR="00000000" w:rsidRPr="00000000">
        <w:rPr>
          <w:rFonts w:ascii="Times New Roman" w:cs="Times New Roman" w:eastAsia="Times New Roman" w:hAnsi="Times New Roman"/>
          <w:sz w:val="24"/>
          <w:szCs w:val="24"/>
          <w:rtl w:val="0"/>
        </w:rPr>
        <w:t xml:space="preserve">Voltas House ' A ', Ambedkar Road, Chinchpokli, Mumbai - 400 033</w:t>
      </w:r>
      <w:r w:rsidDel="00000000" w:rsidR="00000000" w:rsidRPr="00000000">
        <w:rPr>
          <w:rFonts w:ascii="Times New Roman" w:cs="Times New Roman" w:eastAsia="Times New Roman" w:hAnsi="Times New Roman"/>
          <w:color w:val="1c1917"/>
          <w:sz w:val="24"/>
          <w:szCs w:val="24"/>
          <w:highlight w:val="white"/>
          <w:rtl w:val="0"/>
        </w:rPr>
        <w:t xml:space="preserve">. </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What remedy would you like to seek through your complaint? </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refund of Rs. 32,945, and a compensation of Rs. 25,000/- towards mental agony, harassment, and cost of proceedings</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to send the notice physically or via email? If you want to send it via email, please provide me with the email ID that can be used by Amazon, Felix Hyperstore, and Voltas if they want to send a reply.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send it via email. This is the email ID of all of them: ______________.  </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1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p>
    <w:p w:rsidR="00000000" w:rsidDel="00000000" w:rsidP="00000000" w:rsidRDefault="00000000" w:rsidRPr="00000000" w14:paraId="0000001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we have to determine which consumer forum has the jurisdiction to hear your case. The court can be identified on the basis of the location where either Amazon, Felix Hyperstore, Voltas, or any of its branches are situated, or where you are residing or working. Since you are situated in </w:t>
      </w:r>
      <w:r w:rsidDel="00000000" w:rsidR="00000000" w:rsidRPr="00000000">
        <w:rPr>
          <w:rFonts w:ascii="Times New Roman" w:cs="Times New Roman" w:eastAsia="Times New Roman" w:hAnsi="Times New Roman"/>
          <w:color w:val="1c1917"/>
          <w:sz w:val="24"/>
          <w:szCs w:val="24"/>
          <w:highlight w:val="white"/>
          <w:rtl w:val="0"/>
        </w:rPr>
        <w:t xml:space="preserve">Vadodara</w:t>
      </w:r>
      <w:r w:rsidDel="00000000" w:rsidR="00000000" w:rsidRPr="00000000">
        <w:rPr>
          <w:rFonts w:ascii="Times New Roman" w:cs="Times New Roman" w:eastAsia="Times New Roman" w:hAnsi="Times New Roman"/>
          <w:sz w:val="24"/>
          <w:szCs w:val="24"/>
          <w:rtl w:val="0"/>
        </w:rPr>
        <w:t xml:space="preserve">, would you like to file the case at Vadodara? </w:t>
      </w:r>
    </w:p>
    <w:p w:rsidR="00000000" w:rsidDel="00000000" w:rsidP="00000000" w:rsidRDefault="00000000" w:rsidRPr="00000000" w14:paraId="0000001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me to draft a pre-filled complaint that you can use? You will need to upload all relevant documents like proof of purchase, proof of damage, attempt to solve the problem, official communication from Amazon, Felix Hyperstore, and Voltas here. </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pre-filled </w:t>
      </w:r>
      <w:hyperlink r:id="rId7">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8">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and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You must fill in the details that have been left empty in both the documents. Further, you must get the affidavit notarised. After this, you can file your complaint on </w:t>
      </w:r>
      <w:hyperlink r:id="rId10">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the portal for consumer redressal. Do you want me to provide you with a step-by-step guide on how to file your complaint on E-daakhil?</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2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2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2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Gujarat as the State and Vadodara as the district. Click continue to proceed to the “Case Details” page.</w:t>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“Amazon Seller Services Pvt. Ltd.”, “Felix Hyperstore and Retail Pvt. Ltd.” and “Voltas Ltd.”. In the “Advocate” Section, enter the details of your advocate and if you do not have an advocate, you can leave it blank.</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you can provide the following as your complaint:-</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highlight w:val="white"/>
          <w:rtl w:val="0"/>
        </w:rPr>
        <w:t xml:space="preserve">Complainant bought a Voltas AC through Amazon from the seller Felix Hyperstore that was defective. The consumer received multiple technicians, in spite of which the AC is defective. </w:t>
      </w:r>
      <w:r w:rsidDel="00000000" w:rsidR="00000000" w:rsidRPr="00000000">
        <w:rPr>
          <w:rFonts w:ascii="Times New Roman" w:cs="Times New Roman" w:eastAsia="Times New Roman" w:hAnsi="Times New Roman"/>
          <w:sz w:val="24"/>
          <w:szCs w:val="24"/>
          <w:rtl w:val="0"/>
        </w:rPr>
        <w:t xml:space="preserve">The consumer seeks refund of  Rs. 32,945/- paid by him towards purchase of AC and Rs. 25,000/- as compensation for mental agony and other costs incurred”</w:t>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2E">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2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w:t>
      </w:r>
    </w:p>
    <w:p w:rsidR="00000000" w:rsidDel="00000000" w:rsidP="00000000" w:rsidRDefault="00000000" w:rsidRPr="00000000" w14:paraId="0000003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1">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edaakhil.nic.in/" TargetMode="External"/><Relationship Id="rId12" Type="http://schemas.openxmlformats.org/officeDocument/2006/relationships/header" Target="header1.xml"/><Relationship Id="rId9" Type="http://schemas.openxmlformats.org/officeDocument/2006/relationships/hyperlink" Target="https://docs.google.com/document/d/1MUs7viGPNDSt-6y70sLrO9MeDZzCNrcVCpIdXMw-PKg/edit" TargetMode="External"/><Relationship Id="rId5" Type="http://schemas.openxmlformats.org/officeDocument/2006/relationships/styles" Target="styles.xml"/><Relationship Id="rId6" Type="http://schemas.openxmlformats.org/officeDocument/2006/relationships/hyperlink" Target="https://docs.google.com/document/d/1e_b_fWzeV8tLcz5sUvP24MZmicwG9_u1Vid8-jfO-fw/edit" TargetMode="External"/><Relationship Id="rId7" Type="http://schemas.openxmlformats.org/officeDocument/2006/relationships/hyperlink" Target="https://docs.google.com/document/d/1e2NpYOMz7C78PZ1BckoOcv5v2JGJAgXl8TpETvH78S0/edit" TargetMode="External"/><Relationship Id="rId8" Type="http://schemas.openxmlformats.org/officeDocument/2006/relationships/hyperlink" Target="https://docs.google.com/document/d/17YFXxJvkGElhYGmVzCaPHNQLwjAACB-I3T8gDkJjyH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