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 vacation membership from a company called Brentswoods International Ltd., but they failed to provide the services they had promised. I want to file a complaint against them.</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When did you purchase the membership from this company, and how much did you pay for it?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received a promotional call from their representatives in June/July 2012, asking me to become a member of their "BCI Brentwood Club International" scheme. On 30th June 2012, I paid an amount of Rs. 57,970/-, and on 13/07/2012, I paid another Rs. 1,00,000/-, totaling Rs. 1,57,970/- towards the membership fees.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explain what services or benefits the company had promised you under this membership scheme?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Their representatives made attractive offers and commitments, including the opportunity to stay and spend vacations in luxurious 5-star hotels/resorts not only in India but at any location throughout the world for a continuous period of 10 years.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first experience a deficiency in their services or realize that they were not providing the promised benefits?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For the Diwali vacation in 2012, I requested them to book hotels in Bengaluru, Mysore, and Ooty as per the promised benefits of the membership scheme. However, they failed to confirm the booking or provide satisfactory alternatives, despite repeated requests and follow-ups from my side. Instead, they claimed that I was only entitled to standard rooms, contrary to their earlier representations.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would like to file a complaint.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Brentswood International.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Brentswood International.</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Shilpa Brahme, and I reside at 19 Pratham Citadel, Near Bright School, Vasna Bhayali Road, Vadodara, Gujarat, India. I am a housewife and also work as a computer teacher. The company is Brentswoods International Ltd. Their corporate office is at A-41, MCID, Mathura Road, New Delhi - 110 179, and their registered office is at Country Inn, Kincreig, Mussoorie - 248 179, Uttarakhand, India.</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compensation do you want to request? </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w:t>
      </w:r>
      <w:r w:rsidDel="00000000" w:rsidR="00000000" w:rsidRPr="00000000">
        <w:rPr>
          <w:rFonts w:ascii="Times New Roman" w:cs="Times New Roman" w:eastAsia="Times New Roman" w:hAnsi="Times New Roman"/>
          <w:sz w:val="24"/>
          <w:szCs w:val="24"/>
          <w:rtl w:val="0"/>
        </w:rPr>
        <w:t xml:space="preserve"> refund of the total Rs. 1,57,970 paid towards membership fees along with compensation for mental agony and harassment</w:t>
      </w:r>
      <w:r w:rsidDel="00000000" w:rsidR="00000000" w:rsidRPr="00000000">
        <w:rPr>
          <w:rtl w:val="0"/>
        </w:rPr>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if they want to send a reply. </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complaint, we have to determine which consumer forum has the jurisdiction to hear your case. The court can be identified on the basis of the location where either Brentwoods International Ltd.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Brentwoods International Ltd. here.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supporting documents or evidence you may have, such as the membership certificate, receipts for the payments made, or any communication with the company regarding the issue?</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following documents: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Membership certificate bearing No. BCIS/BRC/GJ/12/22/0001231 for the "BCI SILVER Flexi (ST Red)" plan, valid from September 2012 to August 2022.</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Receipts for the payments made on 30/06/2012 and 13/07/2012.</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Email communication with the company regarding the booking issue.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t>
      </w:r>
      <w:r w:rsidDel="00000000" w:rsidR="00000000" w:rsidRPr="00000000">
        <w:rPr>
          <w:rFonts w:ascii="Times New Roman" w:cs="Times New Roman" w:eastAsia="Times New Roman" w:hAnsi="Times New Roman"/>
          <w:sz w:val="24"/>
          <w:szCs w:val="24"/>
          <w:rtl w:val="0"/>
        </w:rPr>
        <w:t xml:space="preserve">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“Brentswoods International Ltd.”. In the “Advocate” Section, enter the details of your advocate and if you do not have an advocate, you can leave it blank.</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has made false representations about providing luxurious accommodations worldwide under their vacation membership but has failed to deliver the promised services. </w:t>
      </w:r>
      <w:r w:rsidDel="00000000" w:rsidR="00000000" w:rsidRPr="00000000">
        <w:rPr>
          <w:rFonts w:ascii="Times New Roman" w:cs="Times New Roman" w:eastAsia="Times New Roman" w:hAnsi="Times New Roman"/>
          <w:sz w:val="24"/>
          <w:szCs w:val="24"/>
          <w:rtl w:val="0"/>
        </w:rPr>
        <w:t xml:space="preserve">The complainant seeks a refund of the total Rs. 1,57,970 paid towards membership fees along with compensation for mental agony and harassment.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9">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TIkg1Uq74JqJKC252XPdKELNmJzxEu-UG1_FoD8OwHM/edit" TargetMode="External"/><Relationship Id="rId5" Type="http://schemas.openxmlformats.org/officeDocument/2006/relationships/styles" Target="styles.xml"/><Relationship Id="rId6" Type="http://schemas.openxmlformats.org/officeDocument/2006/relationships/hyperlink" Target="https://docs.google.com/document/d/190LQrR2rNYKDBipdNfjtNIDJrkK5bxLsdHuDSQYuLEA/edit" TargetMode="External"/><Relationship Id="rId7" Type="http://schemas.openxmlformats.org/officeDocument/2006/relationships/hyperlink" Target="https://docs.google.com/document/d/1IMXoZddOzWvmsxFq1Ue6QuORqU1FoSZv9ncYJg4oats/edit" TargetMode="External"/><Relationship Id="rId8" Type="http://schemas.openxmlformats.org/officeDocument/2006/relationships/hyperlink" Target="https://docs.google.com/document/d/1QvExO7Y2SvnE_WmFqhdRmxJCf4V_HQd_BJOTPNSz5r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