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color w:val="0d0d0d"/>
          <w:rtl w:val="0"/>
        </w:rPr>
        <w:t xml:space="preserve">Consumer Grievance Assistance Chatbot</w:t>
      </w:r>
      <w:r w:rsidDel="00000000" w:rsidR="00000000" w:rsidRPr="00000000">
        <w:rPr>
          <w:color w:val="0d0d0d"/>
          <w:rtl w:val="0"/>
        </w:rPr>
        <w:t xml:space="preserve">: </w:t>
      </w:r>
      <w:r w:rsidDel="00000000" w:rsidR="00000000" w:rsidRPr="00000000">
        <w:rPr>
          <w:rtl w:val="0"/>
        </w:rPr>
        <w:t xml:space="preserve">Hi! I am your consumer grievance assistance tool. Kindly let me know how I can help you.</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User: I've been facing quite an ordeal with APEPDCL regarding my electricity bill. I have paid the bill but still have been receiving notice to pay the bill. I want to file a complaint against the electricity department. Guide me.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Consumer Grievance Assistance Chatbot: I see. Could you walk me through the sequence of events starting from when the issue first arose?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Of course. It all began with the bill dated 16th September 2021, where I was charged a total of Rs. 20,117 for the month of September. This amount included both the current month's charges and some outstanding penalties.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Consumer Grievance Assistance Chatbot: And how did you settle this bill?</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I made a payment of Rs. 17,117 on the 7th of October 2021, and then I cleared the remaining Rs. 3,000 through online payments on the 14th, 23rd, and 4th respectively.</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Consumer Grievance Assistance Chatbot: So, the total sum was indeed paid. Yet, it seems there were further demands from APEPDCL. Could you elaborate on that?</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Yes, that's correct. Despite having paid the entire amount, an APEPDCL staff member arrived at my house on the 13th of October 2021, demanding payment once again. And this wasn't an isolated incident; another visit occurred on the 22nd of October with the same demand.</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Consumer Grievance Assistance Chatbot: I understand. Could you tell me about any interactions or communications you had with APEPDCL regarding these repeated demands?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Certainly. On the 6th of October 2021, just before my husband's surgery, the 1st opposite party warned my daughter that if the outstanding amount wasn't paid, they would disconnect our power supply. This was incredibly distressing, especially given the circumstances.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Consumer Grievance Assistance Chatbot: That sounds like an extremely stressful situation. Did you take any action following these incidents?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Yes, I did. On the 23rd of October 2021, I lodged complaints through a registered post to the concerned APEPDCL authorities, including the Commissioner of Police in Visakhapatnam. I felt it was necessary to highlight the mental pressure and humiliation we were enduring despite having cleared all dues.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Consumer Grievance Assistance Chatbot: Understood. Now, regarding the legal aspect, have you received any response from APEPDCL following your complaints?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No, unfortunately, I haven't received any response or resolution from them, which is why I decided to file this complaint. </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Consumer Grievance Assistance Chatbot: Thank you for providing me with all this information. Could you please mention what is the remedy that you are looking for.</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User: First and foremost, I would like to seek to stop putting pressure and mental stress on the payment of the bill which I already did.  I would like to seek compensation of Rs. 2,00,000 and further refund of the excess amount collected as penal charges and further costs of litigation. </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r w:rsidDel="00000000" w:rsidR="00000000" w:rsidRPr="00000000">
        <w:rPr>
          <w:color w:val="0d0d0d"/>
          <w:rtl w:val="0"/>
        </w:rPr>
        <w:t xml:space="preserve">Consumer Grievance Assistance Chatbot: Based on the above information provided you could file a complaint </w:t>
      </w:r>
      <w:r w:rsidDel="00000000" w:rsidR="00000000" w:rsidRPr="00000000">
        <w:rPr>
          <w:rtl w:val="0"/>
        </w:rPr>
        <w:t xml:space="preserve">before the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User: Could you provide me with the helpline number</w:t>
      </w:r>
    </w:p>
    <w:p w:rsidR="00000000" w:rsidDel="00000000" w:rsidP="00000000" w:rsidRDefault="00000000" w:rsidRPr="00000000" w14:paraId="00000015">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with?</w:t>
      </w:r>
    </w:p>
    <w:p w:rsidR="00000000" w:rsidDel="00000000" w:rsidP="00000000" w:rsidRDefault="00000000" w:rsidRPr="00000000" w14:paraId="00000016">
      <w:pPr>
        <w:spacing w:before="200" w:lineRule="auto"/>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7">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8">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Consumer Grievance Assistance Chatbot: You could file a complaint before the respective District Consumer Disputes Redressal Commission. However, I need further details to assist you. Could you please mention </w:t>
      </w:r>
      <w:r w:rsidDel="00000000" w:rsidR="00000000" w:rsidRPr="00000000">
        <w:rPr>
          <w:color w:val="0d0d0d"/>
          <w:rtl w:val="0"/>
        </w:rPr>
        <w:t xml:space="preserve">your details like your name, father’s name/ husband's name, age, and address?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w:t>
      </w:r>
      <w:r w:rsidDel="00000000" w:rsidR="00000000" w:rsidRPr="00000000">
        <w:rPr>
          <w:rtl w:val="0"/>
        </w:rPr>
        <w:t xml:space="preserve">Monisha Mazumdar w/o Dipankar Mazumder, aged 49 years, MIG-A-131, 1st floor, Sagar Nagar, Visakhapatnam-530045. </w:t>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rtl w:val="0"/>
        </w:rPr>
        <w:t xml:space="preserve">Consumer Grievance Assistance Chatbot: </w:t>
      </w:r>
      <w:r w:rsidDel="00000000" w:rsidR="00000000" w:rsidRPr="00000000">
        <w:rPr>
          <w:rtl w:val="0"/>
        </w:rPr>
        <w:t xml:space="preserve">Could you please provide details of the insurance company</w:t>
      </w:r>
      <w:r w:rsidDel="00000000" w:rsidR="00000000" w:rsidRPr="00000000">
        <w:rPr>
          <w:color w:val="0d0d0d"/>
          <w:highlight w:val="white"/>
          <w:rtl w:val="0"/>
        </w:rPr>
        <w:t xml:space="preserve">, like its full name, address of office of both the Head office and branch office if any, and any authorized person you know about.</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highlight w:val="white"/>
          <w:rtl w:val="0"/>
        </w:rPr>
        <w:t xml:space="preserve">User: </w:t>
      </w:r>
      <w:r w:rsidDel="00000000" w:rsidR="00000000" w:rsidRPr="00000000">
        <w:rPr>
          <w:rtl w:val="0"/>
        </w:rPr>
        <w:t xml:space="preserve">Assistant Engineer, Operation, APEPDCL, Subdivision Sagar Nagar, Visakhapatnam-530045. Executive Engineer, Operations, APEPDCL, Subdivision Madhurawada, APEPDCL Zone-3, Visakhapatnam-530045. Final Assessing officer, (Executive Engineer, Assessments), APEPDCL, Corporate Office, ATC Building 2nd floor, P&amp;T Colony, Seethammadhara, Visakhapatnam-530013. The General Manager-CSC, APEPDCL, P&amp;T Colony, Seethammadhara, Visakhapatnam-530013</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Thank you for providing the details. As per the above-mentioned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21">
      <w:pPr>
        <w:numPr>
          <w:ilvl w:val="0"/>
          <w:numId w:val="1"/>
        </w:numPr>
        <w:ind w:left="1440" w:hanging="360"/>
        <w:jc w:val="both"/>
        <w:rPr/>
      </w:pPr>
      <w:r w:rsidDel="00000000" w:rsidR="00000000" w:rsidRPr="00000000">
        <w:rPr>
          <w:rtl w:val="0"/>
        </w:rPr>
        <w:t xml:space="preserve">Create Account: If not already registered, create an account on the </w:t>
      </w:r>
      <w:hyperlink r:id="rId7">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2">
      <w:pPr>
        <w:numPr>
          <w:ilvl w:val="0"/>
          <w:numId w:val="1"/>
        </w:numPr>
        <w:ind w:left="1440" w:hanging="360"/>
        <w:jc w:val="both"/>
        <w:rPr/>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3">
      <w:pPr>
        <w:numPr>
          <w:ilvl w:val="0"/>
          <w:numId w:val="1"/>
        </w:numPr>
        <w:ind w:left="1440" w:hanging="360"/>
        <w:jc w:val="both"/>
        <w:rPr/>
      </w:pPr>
      <w:r w:rsidDel="00000000" w:rsidR="00000000" w:rsidRPr="00000000">
        <w:rPr>
          <w:rtl w:val="0"/>
        </w:rPr>
        <w:t xml:space="preserve">Login: Use your credentials to login to the portal.</w:t>
      </w:r>
    </w:p>
    <w:p w:rsidR="00000000" w:rsidDel="00000000" w:rsidP="00000000" w:rsidRDefault="00000000" w:rsidRPr="00000000" w14:paraId="00000024">
      <w:pPr>
        <w:numPr>
          <w:ilvl w:val="0"/>
          <w:numId w:val="1"/>
        </w:numPr>
        <w:ind w:left="1440" w:hanging="360"/>
        <w:jc w:val="both"/>
        <w:rPr/>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5">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6">
      <w:pPr>
        <w:numPr>
          <w:ilvl w:val="0"/>
          <w:numId w:val="1"/>
        </w:numPr>
        <w:ind w:left="1440" w:hanging="360"/>
        <w:jc w:val="both"/>
        <w:rPr/>
      </w:pPr>
      <w:r w:rsidDel="00000000" w:rsidR="00000000" w:rsidRPr="00000000">
        <w:rPr>
          <w:rtl w:val="0"/>
        </w:rPr>
        <w:t xml:space="preserve">Read the disclaimer and click “accept”.</w:t>
      </w:r>
    </w:p>
    <w:p w:rsidR="00000000" w:rsidDel="00000000" w:rsidP="00000000" w:rsidRDefault="00000000" w:rsidRPr="00000000" w14:paraId="00000027">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8">
      <w:pPr>
        <w:numPr>
          <w:ilvl w:val="0"/>
          <w:numId w:val="1"/>
        </w:numPr>
        <w:ind w:left="1440" w:hanging="360"/>
        <w:jc w:val="both"/>
        <w:rPr/>
      </w:pPr>
      <w:r w:rsidDel="00000000" w:rsidR="00000000" w:rsidRPr="00000000">
        <w:rPr>
          <w:rtl w:val="0"/>
        </w:rPr>
        <w:t xml:space="preserve">Enter Rs.6,01,206 in the claim amount. </w:t>
      </w:r>
    </w:p>
    <w:p w:rsidR="00000000" w:rsidDel="00000000" w:rsidP="00000000" w:rsidRDefault="00000000" w:rsidRPr="00000000" w14:paraId="00000029">
      <w:pPr>
        <w:numPr>
          <w:ilvl w:val="0"/>
          <w:numId w:val="1"/>
        </w:numPr>
        <w:ind w:left="1440" w:hanging="360"/>
        <w:jc w:val="both"/>
        <w:rPr/>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A">
      <w:pPr>
        <w:numPr>
          <w:ilvl w:val="0"/>
          <w:numId w:val="1"/>
        </w:numPr>
        <w:ind w:left="1440" w:hanging="360"/>
        <w:jc w:val="both"/>
        <w:rPr/>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B">
      <w:pPr>
        <w:numPr>
          <w:ilvl w:val="0"/>
          <w:numId w:val="1"/>
        </w:numPr>
        <w:ind w:left="1440" w:hanging="360"/>
        <w:jc w:val="both"/>
        <w:rPr/>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C">
      <w:pPr>
        <w:numPr>
          <w:ilvl w:val="0"/>
          <w:numId w:val="1"/>
        </w:numPr>
        <w:ind w:left="1440" w:hanging="360"/>
        <w:jc w:val="both"/>
        <w:rPr/>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D">
      <w:pPr>
        <w:numPr>
          <w:ilvl w:val="0"/>
          <w:numId w:val="1"/>
        </w:numPr>
        <w:ind w:left="1440" w:hanging="360"/>
        <w:jc w:val="both"/>
        <w:rPr/>
      </w:pPr>
      <w:r w:rsidDel="00000000" w:rsidR="00000000" w:rsidRPr="00000000">
        <w:rPr>
          <w:rtl w:val="0"/>
        </w:rPr>
        <w:t xml:space="preserve">In the Complaint section, write the following: </w:t>
      </w:r>
    </w:p>
    <w:p w:rsidR="00000000" w:rsidDel="00000000" w:rsidP="00000000" w:rsidRDefault="00000000" w:rsidRPr="00000000" w14:paraId="0000002E">
      <w:pPr>
        <w:ind w:left="1440" w:firstLine="0"/>
        <w:jc w:val="both"/>
        <w:rPr/>
      </w:pPr>
      <w:r w:rsidDel="00000000" w:rsidR="00000000" w:rsidRPr="00000000">
        <w:rPr>
          <w:color w:val="0d0d0d"/>
          <w:rtl w:val="0"/>
        </w:rPr>
        <w:t xml:space="preserve">I have deposited some money into a fixed deposit scheme of </w:t>
      </w:r>
      <w:r w:rsidDel="00000000" w:rsidR="00000000" w:rsidRPr="00000000">
        <w:rPr>
          <w:color w:val="0d0d0d"/>
          <w:highlight w:val="white"/>
          <w:rtl w:val="0"/>
        </w:rPr>
        <w:t xml:space="preserve">Sahara Credit Co-Operative Society Ltd</w:t>
      </w:r>
      <w:r w:rsidDel="00000000" w:rsidR="00000000" w:rsidRPr="00000000">
        <w:rPr>
          <w:color w:val="0d0d0d"/>
          <w:rtl w:val="0"/>
        </w:rPr>
        <w:t xml:space="preserve">. On 30th March 2019, I deposited Rs. 4,98,000 for a period of 18 months. The fixed deposit matured on 30th September 2020, and the maturity amount was supposed to be Rs. 5,71,206  which the co-operative society has failed to pay despite several attempts on my part to collect it.  I personally visited their office multiple times to inquire about the payment, but they always came up with various technical excuses and didn't pay me. I sent them a notice on 12th March 2021 demanding the payment of the maturity amount, but it was returned unserved.</w:t>
      </w:r>
      <w:r w:rsidDel="00000000" w:rsidR="00000000" w:rsidRPr="00000000">
        <w:rPr>
          <w:rtl w:val="0"/>
        </w:rPr>
      </w:r>
    </w:p>
    <w:p w:rsidR="00000000" w:rsidDel="00000000" w:rsidP="00000000" w:rsidRDefault="00000000" w:rsidRPr="00000000" w14:paraId="0000002F">
      <w:pPr>
        <w:numPr>
          <w:ilvl w:val="0"/>
          <w:numId w:val="1"/>
        </w:numPr>
        <w:ind w:left="1440" w:hanging="360"/>
        <w:jc w:val="both"/>
        <w:rPr/>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0">
      <w:pPr>
        <w:numPr>
          <w:ilvl w:val="0"/>
          <w:numId w:val="1"/>
        </w:numPr>
        <w:ind w:left="1440" w:hanging="360"/>
        <w:jc w:val="both"/>
        <w:rPr/>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1">
      <w:pPr>
        <w:numPr>
          <w:ilvl w:val="0"/>
          <w:numId w:val="1"/>
        </w:numPr>
        <w:ind w:left="1440" w:hanging="360"/>
        <w:jc w:val="both"/>
        <w:rPr/>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2">
      <w:pPr>
        <w:numPr>
          <w:ilvl w:val="0"/>
          <w:numId w:val="1"/>
        </w:numPr>
        <w:ind w:left="1440" w:hanging="360"/>
        <w:jc w:val="both"/>
        <w:rPr/>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Consumer Grievance Assistance Chatbot: Would you like me to generate the complaint for you? </w:t>
      </w:r>
    </w:p>
    <w:p w:rsidR="00000000" w:rsidDel="00000000" w:rsidP="00000000" w:rsidRDefault="00000000" w:rsidRPr="00000000" w14:paraId="00000035">
      <w:pPr>
        <w:jc w:val="both"/>
        <w:rPr/>
      </w:pPr>
      <w:r w:rsidDel="00000000" w:rsidR="00000000" w:rsidRPr="00000000">
        <w:rPr>
          <w:rtl w:val="0"/>
        </w:rPr>
        <w:t xml:space="preserve">User:  Yes, please.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Consumer Grievance Assistance Chatbot: Sure you can download the</w:t>
      </w:r>
      <w:hyperlink r:id="rId8">
        <w:r w:rsidDel="00000000" w:rsidR="00000000" w:rsidRPr="00000000">
          <w:rPr>
            <w:color w:val="1155cc"/>
            <w:u w:val="single"/>
            <w:rtl w:val="0"/>
          </w:rPr>
          <w:t xml:space="preserve"> complaint </w:t>
        </w:r>
      </w:hyperlink>
      <w:r w:rsidDel="00000000" w:rsidR="00000000" w:rsidRPr="00000000">
        <w:rPr>
          <w:rtl w:val="0"/>
        </w:rPr>
        <w:t xml:space="preserve">here. Once downloaded, review and sign the complaint and verification before a notary public. Then scan the document as a pdf and upload it to the e-daakhil upload documents section. You also need to submit an affidavit and a memo of parties. Do you want me to generate that now? </w:t>
      </w:r>
    </w:p>
    <w:p w:rsidR="00000000" w:rsidDel="00000000" w:rsidP="00000000" w:rsidRDefault="00000000" w:rsidRPr="00000000" w14:paraId="00000038">
      <w:pPr>
        <w:jc w:val="both"/>
        <w:rPr/>
      </w:pPr>
      <w:r w:rsidDel="00000000" w:rsidR="00000000" w:rsidRPr="00000000">
        <w:rPr>
          <w:rtl w:val="0"/>
        </w:rPr>
        <w:t xml:space="preserve">User:  Yes, Please. It would be really helpful </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Consumer Grievance Assistance 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B">
      <w:pPr>
        <w:jc w:val="both"/>
        <w:rPr/>
      </w:pPr>
      <w:r w:rsidDel="00000000" w:rsidR="00000000" w:rsidRPr="00000000">
        <w:rPr>
          <w:rtl w:val="0"/>
        </w:rPr>
        <w:t xml:space="preserve">User: No, that's all for now. Thanks.</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color w:val="202124"/>
          <w:sz w:val="21"/>
          <w:szCs w:val="21"/>
          <w:highlight w:val="white"/>
        </w:rPr>
      </w:pPr>
      <w:r w:rsidDel="00000000" w:rsidR="00000000" w:rsidRPr="00000000">
        <w:rPr>
          <w:rtl w:val="0"/>
        </w:rPr>
        <w:t xml:space="preserve">Consumer Grievance Assistance Chatbot: </w:t>
      </w:r>
      <w:r w:rsidDel="00000000" w:rsidR="00000000" w:rsidRPr="00000000">
        <w:rPr>
          <w:rFonts w:ascii="Roboto" w:cs="Roboto" w:eastAsia="Roboto" w:hAnsi="Roboto"/>
          <w:color w:val="202124"/>
          <w:sz w:val="21"/>
          <w:szCs w:val="21"/>
          <w:highlight w:val="white"/>
          <w:rtl w:val="0"/>
        </w:rPr>
        <w:t xml:space="preserve">Thank you for using the tool. Feel free to raise further queries anytime or you can log on to</w:t>
      </w:r>
      <w:hyperlink r:id="rId11">
        <w:r w:rsidDel="00000000" w:rsidR="00000000" w:rsidRPr="00000000">
          <w:rPr>
            <w:rFonts w:ascii="Roboto" w:cs="Roboto" w:eastAsia="Roboto" w:hAnsi="Roboto"/>
            <w:color w:val="202124"/>
            <w:sz w:val="21"/>
            <w:szCs w:val="21"/>
            <w:highlight w:val="white"/>
            <w:rtl w:val="0"/>
          </w:rPr>
          <w:t xml:space="preserve"> </w:t>
        </w:r>
      </w:hyperlink>
      <w:hyperlink r:id="rId12">
        <w:r w:rsidDel="00000000" w:rsidR="00000000" w:rsidRPr="00000000">
          <w:rPr>
            <w:rFonts w:ascii="Roboto" w:cs="Roboto" w:eastAsia="Roboto" w:hAnsi="Roboto"/>
            <w:color w:val="1155cc"/>
            <w:sz w:val="21"/>
            <w:szCs w:val="21"/>
            <w:highlight w:val="white"/>
            <w:u w:val="single"/>
            <w:rtl w:val="0"/>
          </w:rPr>
          <w:t xml:space="preserve">https://consumeraffairs.nic.in/</w:t>
        </w:r>
      </w:hyperlink>
      <w:r w:rsidDel="00000000" w:rsidR="00000000" w:rsidRPr="00000000">
        <w:rPr>
          <w:rFonts w:ascii="Roboto" w:cs="Roboto" w:eastAsia="Roboto" w:hAnsi="Roboto"/>
          <w:color w:val="202124"/>
          <w:sz w:val="21"/>
          <w:szCs w:val="21"/>
          <w:highlight w:val="white"/>
          <w:rtl w:val="0"/>
        </w:rPr>
        <w:t xml:space="preserve"> or dial 1800-11-4000 (National Consumer Helpline) for more information.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Z47-zLbaQI684kVI7JTqBTTOI_z3kCDG/edit?usp=drive_link&amp;ouid=105418665490975035644&amp;rtpof=true&amp;sd=true"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wARK_hUSSI5qc3kO4fjk6Zi4o0u7VWNX/edit?usp=drive_link&amp;ouid=105418665490975035644&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docs.google.com/document/d/16T58QoIgzVZRTO5gBsRvrtV8hBNkwAf7/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H2n2XLm/B9iJxeZxFtShTgnsyw==">CgMxLjA4AHIhMUFhd0tRc1BLLTBVM1prZHNCcnBpRDJLZnNOLXpxSXlm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