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 new car recently but I'm facing some serious issues with it. I would like to file a complaint against the car manufacturer and dealer.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Let's discuss this in detail so I can understand the full context and help you draft a complaint. Could you please mention your name?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P. Shankar</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father’s name?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 Perumal</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age?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:40</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Occupation?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employee at Raymond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Address?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 reside at No.14, Valarmathi Compound, Indra Nagar, Vedasandur, Dindigul District.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Mr. Shankar. Can you please explain what happened from the beginning so I have the complete timeline of events?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On 26th April 2017, I booked a new Ciaz Alpha Diesel car from the authorized Maruti Suzuki dealer - Asir Automobiles Pvt Ltd, located at Chellam Bappusamy Hall, 80 Feet Road, KK Nagar, Madurai. I paid 10 lakhs for this care and the same is reflected in the invoice no. 5624.</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let me note down the name and address of the authorized dealer - Asir Automobiles Pvt Ltd, Chellam Bappusamy Hall, 80 Feet Road, KK Nagar, Madurai. Please continue.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dealer delivered the new car to me on 8th May 2017. I took the car from the showroom directly to a nearby temple. While returning home, within a few kilometers of driving, there was smoke and fire erupting from the front of the car and it came to an abrupt halt. Luckily my family and I could come out safely without any injuries.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must have been a terrifying experience! I understand the car caught fire suddenly on 8th May 2017 while you were driving back from the temple. What did you do next after this incident?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called the dealer Asir Automobiles around 8:30 PM on the same day and informed them about this manufacturing defect. I requested them to take back this defective vehicle and provide a replacement.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Makes sense. So on 8th May 2017 itself you contacted the dealer and asked for a replacement due to a manufacturing defect. What was their response?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But the dealer did not agree to replace the car. They just sent their service technicians the next day to repair that specific defective vehicle.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Hmm...so the dealer refused to replace the car and tried to simply repair the same defective vehicle. What steps did you take then?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submitted a written complaint to the Inspector of Police, Anna Nagar Police Station, Madurai on 9th May 2017 regarding this matter, requesting appropriate action.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submitted a police complaint on 9th May 2017 to highlight this issue. Did the dealer take any further steps after your police complaint?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Shockingly, the dealer submitted a false counter-complaint to the same Inspector on 11th May 2017. They claimed that only some minor repairs were done to the AC compressor and belt of my car, and that I was insisting on a replacement without reason.</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Right, so the dealer actually tried to cover this up by submitting a false counter-complaint. This is definitely unethical. What was the final resolution of this issue?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Ultimately, I was forced to book another new Ciaz car of the same model on 15th May 2017. The dealer asked me to pay Rs 1 lakh to them first before they would give the replacement car. Only after I paid this amount, they provided the replacement car on 24th May 2017.</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 you had to unwillingly pay Rs 1 lakh extra and book another new car to get your issue resolved. That is unfair treatment. Have you taken any action like sending legal notice?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had sent a legal notice to both the dealer Asir Automobiles and the car manufacturer Maruti Suzuki via registered post on 14th October 2017. But they failed to respond to my notice.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w:t>
      </w:r>
      <w:hyperlink r:id="rId7">
        <w:r w:rsidDel="00000000" w:rsidR="00000000" w:rsidRPr="00000000">
          <w:rPr>
            <w:rFonts w:ascii="Times New Roman" w:cs="Times New Roman" w:eastAsia="Times New Roman" w:hAnsi="Times New Roman"/>
            <w:color w:val="0000ff"/>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if you wish to send it again. I think you should file a consumer complaint. Would you like me to draft a complaint for you?</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a complaint for me.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this I would like to have some additional information. Do you have documentation for all the evidence, like car invoice, dealer communication, police complaint copy etc?</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maintained proper documentation of all evidence like the car invoice, dealer communications, police complaint copy, amount paid receipts etc. I can provide photocopies of these documents as annexures to the complaint.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jurisdiction for the complaint can be District Consumer Disputes Redressal Commission, Madurai, New Delhi and Dindigul . Where would you like to file the complaint?</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a complaint at Madurai.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compensation amount are you seeking from the dealer and manufacturer?</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seeking a compensation amount of Rs 2 lakhs from the dealer and manufacturer for their negligent service and unfair trade practice.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complaint:-”The complainant, P. Shankar, booked a Maruti Suzuki Ciaz Alpha Diesel car from Asir Automobiles Pvt. Ltd., an authorized dealer of Maruti Suzuki India Ltd. After receiving the car on 08.05.2017, it experienced a manufacturing defect, resulting in smoke and fire within a few kilometers. Despite notifying the dealer immediately and requesting a replacement, only minor repairs were carried out. Frustrated with the lack of acknowledgment of the defect, the complainant was forced to pay Rs. 1 Lakh for a new replacement car. The complainant alleges deficiency in service and unfair trade practice by the Opposite Parties.”</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an auto driver, has filed a complaint against Fortune Integrated Assets. In the next section, enter the necessary details and attach a filled copy of the Complaint and the Affidavit along with the Memorandum of Parties. </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6">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5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5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w:t>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40569C"/>
    <w:rPr>
      <w:color w:val="0000ff" w:themeColor="hyperlink"/>
      <w:u w:val="single"/>
    </w:rPr>
  </w:style>
  <w:style w:type="character" w:styleId="UnresolvedMention">
    <w:name w:val="Unresolved Mention"/>
    <w:basedOn w:val="DefaultParagraphFont"/>
    <w:uiPriority w:val="99"/>
    <w:semiHidden w:val="1"/>
    <w:unhideWhenUsed w:val="1"/>
    <w:rsid w:val="0040569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TCeR-4I8BAAFMhlREDgwA_nweIXFox2q/edit?usp=drive_link&amp;ouid=111802178145645757247&amp;rtpof=true&amp;sd=true" TargetMode="External"/><Relationship Id="rId9" Type="http://schemas.openxmlformats.org/officeDocument/2006/relationships/hyperlink" Target="https://docs.google.com/document/d/1tXsMGDWP5eOkpzctSvGg5-aM1iulvq-t/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D0ZslnXGKmA-MQBk_uTmUQcF5YOknR4q/edit" TargetMode="External"/><Relationship Id="rId8" Type="http://schemas.openxmlformats.org/officeDocument/2006/relationships/hyperlink" Target="https://docs.google.com/document/d/1yXbbisb9JXJwJ60afOApt_luaQUtrGl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LmqXZLix27PRv/M13HooiASyFA==">CgMxLjAyCGguZ2pkZ3hzOAByITFvOFBnNUY0MDlHcW1IRERQTVVhNjk5VkJPTTJlV0Q3Yg==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2024-03-23T13:47:00Z</dcterms:created>
</cp:coreProperties>
</file>