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DISTRICT CONSUMER DISPUTES REDRESSAL COMMISSION AT MOGA</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RE: COMPLAINT NO. _/20</w:t>
      </w:r>
    </w:p>
    <w:p w:rsidR="00000000" w:rsidDel="00000000" w:rsidP="00000000" w:rsidRDefault="00000000" w:rsidRPr="00000000" w14:paraId="0000000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MATTER OF:-</w:t>
      </w: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Pritpal Singh Kambo,</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Businessman, aged 48 years,</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Harbhajan Singh Kambo,</w:t>
        <w:br w:type="textWrapping"/>
        <w:t xml:space="preserve">Ward No. 03, House No. 551, Street No. 06,</w:t>
        <w:br w:type="textWrapping"/>
        <w:t xml:space="preserve">Dashmesh Nagar, Moga, Punjab                                                                     ...Complainant(s)                                    </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Aggarwal Travels,</w:t>
        <w:br w:type="textWrapping"/>
        <w:t xml:space="preserve">Chamber Road, Moga,</w:t>
        <w:br w:type="textWrapping"/>
        <w:t xml:space="preserve">Proprietor: Sunil Aggarwal                                                                                  ...Opp.Party(s)                                                                                      </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0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herein, Mr. Pritpal Singh Kambo, s/o Harbhajan Singh Kambo, aged about 48 years, is a businessman </w:t>
      </w:r>
      <w:r w:rsidDel="00000000" w:rsidR="00000000" w:rsidRPr="00000000">
        <w:rPr>
          <w:rFonts w:ascii="Times New Roman" w:cs="Times New Roman" w:eastAsia="Times New Roman" w:hAnsi="Times New Roman"/>
          <w:sz w:val="24"/>
          <w:szCs w:val="24"/>
          <w:rtl w:val="0"/>
        </w:rPr>
        <w:t xml:space="preserve">residing 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Ward No. 3, House No. 551, Street No. 6 of Dashmesh Nagar, Moga, Punjab. The Opposite Party herein, M/S Aggarwal Travels, is a sole proprietorship being run through its pro</w:t>
      </w:r>
      <w:r w:rsidDel="00000000" w:rsidR="00000000" w:rsidRPr="00000000">
        <w:rPr>
          <w:rFonts w:ascii="Times New Roman" w:cs="Times New Roman" w:eastAsia="Times New Roman" w:hAnsi="Times New Roman"/>
          <w:sz w:val="24"/>
          <w:szCs w:val="24"/>
          <w:rtl w:val="0"/>
        </w:rPr>
        <w:t xml:space="preserve">prietor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Mr. Sunil </w:t>
      </w:r>
      <w:r w:rsidDel="00000000" w:rsidR="00000000" w:rsidRPr="00000000">
        <w:rPr>
          <w:rFonts w:ascii="Times New Roman" w:cs="Times New Roman" w:eastAsia="Times New Roman" w:hAnsi="Times New Roman"/>
          <w:sz w:val="24"/>
          <w:szCs w:val="24"/>
          <w:rtl w:val="0"/>
        </w:rPr>
        <w:t xml:space="preserve">Sharma, which is engaged in providing tourism services and 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situated on Chamber Road, Moga, Punjab.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purchased the return tickets of British Airways to India from Dubai using the services of the Opposite Party </w:t>
      </w:r>
      <w:r w:rsidDel="00000000" w:rsidR="00000000" w:rsidRPr="00000000">
        <w:rPr>
          <w:rFonts w:ascii="Times New Roman" w:cs="Times New Roman" w:eastAsia="Times New Roman" w:hAnsi="Times New Roman"/>
          <w:sz w:val="24"/>
          <w:szCs w:val="24"/>
          <w:rtl w:val="0"/>
        </w:rPr>
        <w:t xml:space="preserve">herein.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 purchased the air tickets </w:t>
      </w:r>
      <w:r w:rsidDel="00000000" w:rsidR="00000000" w:rsidRPr="00000000">
        <w:rPr>
          <w:rFonts w:ascii="Times New Roman" w:cs="Times New Roman" w:eastAsia="Times New Roman" w:hAnsi="Times New Roman"/>
          <w:sz w:val="24"/>
          <w:szCs w:val="24"/>
          <w:rtl w:val="0"/>
        </w:rPr>
        <w:t xml:space="preserve">for his two children, his wife and himself for the tune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3,000 Rs. and paid an additional amount of 50,000 Rs. in service charges, including t</w:t>
      </w:r>
      <w:r w:rsidDel="00000000" w:rsidR="00000000" w:rsidRPr="00000000">
        <w:rPr>
          <w:rFonts w:ascii="Times New Roman" w:cs="Times New Roman" w:eastAsia="Times New Roman" w:hAnsi="Times New Roman"/>
          <w:sz w:val="24"/>
          <w:szCs w:val="24"/>
          <w:rtl w:val="0"/>
        </w:rPr>
        <w:t xml:space="preserve">axes.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That the Complainant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made the payment </w:t>
      </w:r>
      <w:r w:rsidDel="00000000" w:rsidR="00000000" w:rsidRPr="00000000">
        <w:rPr>
          <w:rFonts w:ascii="Times New Roman" w:cs="Times New Roman" w:eastAsia="Times New Roman" w:hAnsi="Times New Roman"/>
          <w:sz w:val="24"/>
          <w:szCs w:val="24"/>
          <w:rtl w:val="0"/>
        </w:rPr>
        <w:t xml:space="preserve">of 6,63,000 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three different dates: 1,25,000 Rs. on 29.11.2019, 4,63,500 Rs. on 4.12.2019, and 75,000 Rs. on 6.1.2022. The Complainant, af</w:t>
      </w:r>
      <w:r w:rsidDel="00000000" w:rsidR="00000000" w:rsidRPr="00000000">
        <w:rPr>
          <w:rFonts w:ascii="Times New Roman" w:cs="Times New Roman" w:eastAsia="Times New Roman" w:hAnsi="Times New Roman"/>
          <w:sz w:val="24"/>
          <w:szCs w:val="24"/>
          <w:rtl w:val="0"/>
        </w:rPr>
        <w:t xml:space="preserve">ter each instance of payment, received an acknowledgement from the Opposite Party. </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due to the Covid-19 pandemic, the government imposed a lockdown due to which flights were cancelled</w:t>
      </w:r>
      <w:r w:rsidDel="00000000" w:rsidR="00000000" w:rsidRPr="00000000">
        <w:rPr>
          <w:rFonts w:ascii="Times New Roman" w:cs="Times New Roman" w:eastAsia="Times New Roman" w:hAnsi="Times New Roman"/>
          <w:sz w:val="24"/>
          <w:szCs w:val="24"/>
          <w:rtl w:val="0"/>
        </w:rPr>
        <w:t xml:space="preserve">. Owing to the lockdown, the Complainant cancelled the return tickets from Dubai, and raised a request for refund through the customer car service of the Opposite party since the terms and conditions of the services include a refund of the amounts incurred for the tickets if they were to be cancelled.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That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espite several requests for a refund, the Opposite Party is only wil</w:t>
      </w:r>
      <w:r w:rsidDel="00000000" w:rsidR="00000000" w:rsidRPr="00000000">
        <w:rPr>
          <w:rFonts w:ascii="Times New Roman" w:cs="Times New Roman" w:eastAsia="Times New Roman" w:hAnsi="Times New Roman"/>
          <w:sz w:val="24"/>
          <w:szCs w:val="24"/>
          <w:rtl w:val="0"/>
        </w:rPr>
        <w:t xml:space="preserve">ling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offer vouchers</w:t>
      </w:r>
      <w:r w:rsidDel="00000000" w:rsidR="00000000" w:rsidRPr="00000000">
        <w:rPr>
          <w:rFonts w:ascii="Times New Roman" w:cs="Times New Roman" w:eastAsia="Times New Roman" w:hAnsi="Times New Roman"/>
          <w:sz w:val="24"/>
          <w:szCs w:val="24"/>
          <w:rtl w:val="0"/>
        </w:rPr>
        <w:t xml:space="preserve">. This does not only go against the terms and conditions set out in the agreement that the OP has entered into with the Complainant, but is also causing severe mental agony and trauma to the Complainant. </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CAUSE OF 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Opposite Party, by refusing to refund the amount for the canceled flights despite the refund policy specifying so, and offering vouchers instead, has caused mental agony and distress to the Complainant, amounting to a deficiency in service. Thus, the Complainant has the right to seek redressal under the Consumer Protection Act, 2019.</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EVIDENCE: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 attaches herewith the booking receipts, proof of payments totalling 6,63,000 Rs., the terms and conditions specifying the refund </w:t>
      </w:r>
      <w:r w:rsidDel="00000000" w:rsidR="00000000" w:rsidRPr="00000000">
        <w:rPr>
          <w:rFonts w:ascii="Times New Roman" w:cs="Times New Roman" w:eastAsia="Times New Roman" w:hAnsi="Times New Roman"/>
          <w:sz w:val="24"/>
          <w:szCs w:val="24"/>
          <w:rtl w:val="0"/>
        </w:rPr>
        <w:t xml:space="preserve">policy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proof of cancellation of flight </w:t>
      </w:r>
      <w:r w:rsidDel="00000000" w:rsidR="00000000" w:rsidRPr="00000000">
        <w:rPr>
          <w:rFonts w:ascii="Times New Roman" w:cs="Times New Roman" w:eastAsia="Times New Roman" w:hAnsi="Times New Roman"/>
          <w:sz w:val="24"/>
          <w:szCs w:val="24"/>
          <w:rtl w:val="0"/>
        </w:rPr>
        <w:t xml:space="preserve">operations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emails exchanged with the Opposite Party regarding the flight cancellations and refund requests.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JURISDICTION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Hon’ble District Consumer Disputes Redressal Commission at Moga has pecuniary as well as territorial jurisdiction to conduct an inquiry and adjudicate the present dispute. Since the Complainant and the Opposite Party are both based in Moga, the Commission has territorial jurisdiction to deal with the same. Further, the </w:t>
      </w:r>
      <w:r w:rsidDel="00000000" w:rsidR="00000000" w:rsidRPr="00000000">
        <w:rPr>
          <w:rFonts w:ascii="Times New Roman" w:cs="Times New Roman" w:eastAsia="Times New Roman" w:hAnsi="Times New Roman"/>
          <w:sz w:val="24"/>
          <w:szCs w:val="24"/>
          <w:rtl w:val="0"/>
        </w:rPr>
        <w:t xml:space="preserve">consideration is within the pecuniary limit established under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Consumer Protection Act, 2019.</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ause of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ction is continuous as the Opposite Party persistently refuses to refund the amount for the air tickets. Thus, the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ause of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ction is within the two-year limitation period specified under Section 69 of the Consumer Protection Act, 2019.</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COURT FEE: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 is complying with the Court Fees Mandated under Rule 7 of the Consumer Protection (Consumer Dispute Redressal Commission) Rules, 2020.</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 seeks the following reliefs from this Hon’ble Commission:-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Direct the Opposite Party to initiate a full refund of the total amount of 6,</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3,000 Rs. for the air tickets; and</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Direct the Opposite Party to pay compensation to the Complainant to the tune of 2,00,000 for mental agony; and</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Grant any other relief that the Hon’ble Commission deems fit.</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Moga, Punjab</w:t>
        <w:br w:type="textWrapping"/>
        <w:t xml:space="preserve">DATED:                                                                    SIGNATURE OF THE COMPLAINANT</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1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Pritpal Singh Kambo, s/o Harbhajan Singh Kambo, residing in Ward No. 3, House No. 551, Street No. 6 of Dashmesh Nagar, Moga, Punjab, do hereby solemnly affirm that the facts stated above in paras 1 to 9  are true to the best of my knowl­edge and based on the records maintained by me, which I believe to be true. </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Verified at, on this _ day of ___</w:t>
      </w:r>
      <w:r w:rsidDel="00000000" w:rsidR="00000000" w:rsidRPr="00000000">
        <w:rPr>
          <w:rtl w:val="0"/>
        </w:rPr>
      </w:r>
    </w:p>
    <w:p w:rsidR="00000000" w:rsidDel="00000000" w:rsidP="00000000" w:rsidRDefault="00000000" w:rsidRPr="00000000" w14:paraId="0000001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ANNEXURE OF EVIDENCE</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932BC"/>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Strong">
    <w:name w:val="Strong"/>
    <w:basedOn w:val="DefaultParagraphFont"/>
    <w:uiPriority w:val="22"/>
    <w:qFormat w:val="1"/>
    <w:rsid w:val="00A932BC"/>
    <w:rPr>
      <w:b w:val="1"/>
      <w:bCs w:val="1"/>
    </w:rPr>
  </w:style>
  <w:style w:type="paragraph" w:styleId="ListParagraph">
    <w:name w:val="List Paragraph"/>
    <w:basedOn w:val="Normal"/>
    <w:uiPriority w:val="34"/>
    <w:qFormat w:val="1"/>
    <w:rsid w:val="00A932B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y1FaDtbfVqyMkQZMnLXZxyyYg==">CgMxLjA4AHIhMTFQcl9MMVBpUnMwaGlMS2JZb2I1VHNhU0RYT0NHWUIw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2024-01-01T15:47:00Z</dcterms:created>
  <dc:creator>Suraj Narasimhan</dc:creator>
</cp:coreProperties>
</file>