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THE DISTRICT CONSUMER DISPUTES REDRESSAL COMMISSION, KARNATAKA, AT HASSAN</w:t>
      </w:r>
    </w:p>
    <w:p w:rsidR="00000000" w:rsidDel="00000000" w:rsidP="00000000" w:rsidRDefault="00000000" w:rsidRPr="00000000" w14:paraId="00000002">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Consumer Complaint No. ______of 20</w:t>
      </w:r>
    </w:p>
    <w:p w:rsidR="00000000" w:rsidDel="00000000" w:rsidP="00000000" w:rsidRDefault="00000000" w:rsidRPr="00000000" w14:paraId="00000003">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 Mr. Umesha S.N, </w:t>
      </w:r>
    </w:p>
    <w:p w:rsidR="00000000" w:rsidDel="00000000" w:rsidP="00000000" w:rsidRDefault="00000000" w:rsidRPr="00000000" w14:paraId="00000006">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Nanjegowda, Aged 43 years, </w:t>
      </w:r>
    </w:p>
    <w:p w:rsidR="00000000" w:rsidDel="00000000" w:rsidP="00000000" w:rsidRDefault="00000000" w:rsidRPr="00000000" w14:paraId="00000007">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Residing at Sanenahalli Post, Aarehalli Hobli, </w:t>
      </w:r>
    </w:p>
    <w:p w:rsidR="00000000" w:rsidDel="00000000" w:rsidP="00000000" w:rsidRDefault="00000000" w:rsidRPr="00000000" w14:paraId="00000008">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Belur Taluk, Hassan District - 573 115.</w:t>
        <w:tab/>
        <w:tab/>
        <w:tab/>
        <w:t xml:space="preserve">....COMPLAINANT</w:t>
      </w:r>
    </w:p>
    <w:p w:rsidR="00000000" w:rsidDel="00000000" w:rsidP="00000000" w:rsidRDefault="00000000" w:rsidRPr="00000000" w14:paraId="00000009">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V/s</w:t>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Managing Director</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Reliance Communication Infrastructure Ltd, </w:t>
      </w:r>
    </w:p>
    <w:p w:rsidR="00000000" w:rsidDel="00000000" w:rsidP="00000000" w:rsidRDefault="00000000" w:rsidRPr="00000000" w14:paraId="0000000E">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AACCR7832C, ST001, “H” Block, </w:t>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DAKC, Thane-Belapur Road, </w:t>
      </w:r>
    </w:p>
    <w:p w:rsidR="00000000" w:rsidDel="00000000" w:rsidP="00000000" w:rsidRDefault="00000000" w:rsidRPr="00000000" w14:paraId="00000010">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Navi Mumbai - 400 710.</w:t>
        <w:tab/>
        <w:tab/>
        <w:tab/>
        <w:tab/>
        <w:tab/>
        <w:tab/>
        <w:t xml:space="preserve">.... OPPOSITE PARTY</w:t>
      </w:r>
    </w:p>
    <w:p w:rsidR="00000000" w:rsidDel="00000000" w:rsidP="00000000" w:rsidRDefault="00000000" w:rsidRPr="00000000" w14:paraId="00000011">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160" w:line="360" w:lineRule="auto"/>
        <w:jc w:val="center"/>
        <w:rPr>
          <w:rFonts w:ascii="Times New Roman" w:cs="Times New Roman" w:eastAsia="Times New Roman" w:hAnsi="Times New Roman"/>
          <w:b w:val="1"/>
          <w:sz w:val="24"/>
          <w:szCs w:val="24"/>
          <w:u w:val="single"/>
        </w:rPr>
      </w:pPr>
      <w:bookmarkStart w:colFirst="0" w:colLast="0" w:name="_gjdgxs" w:id="0"/>
      <w:bookmarkEnd w:id="0"/>
      <w:r w:rsidDel="00000000" w:rsidR="00000000" w:rsidRPr="00000000">
        <w:rPr>
          <w:rFonts w:ascii="Times New Roman" w:cs="Times New Roman" w:eastAsia="Times New Roman" w:hAnsi="Times New Roman"/>
          <w:b w:val="1"/>
          <w:sz w:val="24"/>
          <w:szCs w:val="24"/>
          <w:u w:val="single"/>
          <w:rtl w:val="0"/>
        </w:rPr>
        <w:t xml:space="preserve">COMPLAINT UNDER SECTION 35 OF THE CONSUMER PROTECTION ACT, 2019</w:t>
      </w:r>
    </w:p>
    <w:p w:rsidR="00000000" w:rsidDel="00000000" w:rsidP="00000000" w:rsidRDefault="00000000" w:rsidRPr="00000000" w14:paraId="00000015">
      <w:pPr>
        <w:numPr>
          <w:ilvl w:val="0"/>
          <w:numId w:val="2"/>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6">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numPr>
          <w:ilvl w:val="0"/>
          <w:numId w:val="2"/>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address of the Opponents for the very purpose is the same as shown in the cause title above.</w:t>
      </w:r>
    </w:p>
    <w:p w:rsidR="00000000" w:rsidDel="00000000" w:rsidP="00000000" w:rsidRDefault="00000000" w:rsidRPr="00000000" w14:paraId="00000018">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numPr>
          <w:ilvl w:val="0"/>
          <w:numId w:val="2"/>
        </w:numPr>
        <w:spacing w:after="12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Herein the above-named Complainant most respectfully submits as under,</w:t>
      </w:r>
    </w:p>
    <w:p w:rsidR="00000000" w:rsidDel="00000000" w:rsidP="00000000" w:rsidRDefault="00000000" w:rsidRPr="00000000" w14:paraId="0000001A">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numPr>
          <w:ilvl w:val="0"/>
          <w:numId w:val="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Complainant respectfully submits that he purchased a mobile phone, SIM cards, and accessories for the internet from Reliance Communication Infrastructure for his business (Umesh Enterprises). </w:t>
      </w:r>
    </w:p>
    <w:p w:rsidR="00000000" w:rsidDel="00000000" w:rsidP="00000000" w:rsidRDefault="00000000" w:rsidRPr="00000000" w14:paraId="0000001C">
      <w:pPr>
        <w:numPr>
          <w:ilvl w:val="0"/>
          <w:numId w:val="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the Complainant has paid a deposit of Rs 25,000 via DD no. 220264  for the same and he states that he regularly bought the same items by paying the requisite cost. </w:t>
      </w:r>
    </w:p>
    <w:p w:rsidR="00000000" w:rsidDel="00000000" w:rsidP="00000000" w:rsidRDefault="00000000" w:rsidRPr="00000000" w14:paraId="0000001D">
      <w:pPr>
        <w:numPr>
          <w:ilvl w:val="0"/>
          <w:numId w:val="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after 3 years of this arrangement wherein the Complainant has bought these items, the Opposite Party suffered losses and has not refunded the Complainant’s deposit amount nor has the Opposite Party paid the Complainant’s commission of Rs 40,000.</w:t>
      </w:r>
    </w:p>
    <w:p w:rsidR="00000000" w:rsidDel="00000000" w:rsidP="00000000" w:rsidRDefault="00000000" w:rsidRPr="00000000" w14:paraId="0000001E">
      <w:pPr>
        <w:numPr>
          <w:ilvl w:val="0"/>
          <w:numId w:val="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the Complainant has contacted the Opposite Party and requested them to refund his deposit and pay his commission but the Opposite Party has refused.</w:t>
      </w:r>
    </w:p>
    <w:p w:rsidR="00000000" w:rsidDel="00000000" w:rsidP="00000000" w:rsidRDefault="00000000" w:rsidRPr="00000000" w14:paraId="0000001F">
      <w:pPr>
        <w:numPr>
          <w:ilvl w:val="0"/>
          <w:numId w:val="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the Complainant issued a legal notice dated 31/03/2022 to the Opposite Party’s office in Bangalore, but it was returned with the endorsement that the addressee had left. </w:t>
      </w:r>
    </w:p>
    <w:p w:rsidR="00000000" w:rsidDel="00000000" w:rsidP="00000000" w:rsidRDefault="00000000" w:rsidRPr="00000000" w14:paraId="00000020">
      <w:pPr>
        <w:numPr>
          <w:ilvl w:val="0"/>
          <w:numId w:val="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the notice was then delivered to the Opposite Party’s Mumbai office but the Complainant did not receive any reply. </w:t>
      </w:r>
    </w:p>
    <w:p w:rsidR="00000000" w:rsidDel="00000000" w:rsidP="00000000" w:rsidRDefault="00000000" w:rsidRPr="00000000" w14:paraId="00000021">
      <w:pPr>
        <w:numPr>
          <w:ilvl w:val="0"/>
          <w:numId w:val="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Complainant has suffered immense harassment, mental agony and pecuniary loss due to the failure of the Opposite Party to refund his deposit or pay his commission amount. His repeated requests and legal notice have been ignored, forcing him to approach this Commission.</w:t>
      </w:r>
    </w:p>
    <w:p w:rsidR="00000000" w:rsidDel="00000000" w:rsidP="00000000" w:rsidRDefault="00000000" w:rsidRPr="00000000" w14:paraId="00000022">
      <w:pPr>
        <w:numPr>
          <w:ilvl w:val="0"/>
          <w:numId w:val="3"/>
        </w:numPr>
        <w:spacing w:after="16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the Opposite Party is liable for deficiency in service which has resulted in financial loss, harassment and mental agony.</w:t>
      </w:r>
    </w:p>
    <w:p w:rsidR="00000000" w:rsidDel="00000000" w:rsidP="00000000" w:rsidRDefault="00000000" w:rsidRPr="00000000" w14:paraId="00000023">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 </w:t>
      </w:r>
      <w:r w:rsidDel="00000000" w:rsidR="00000000" w:rsidRPr="00000000">
        <w:rPr>
          <w:rFonts w:ascii="Times New Roman" w:cs="Times New Roman" w:eastAsia="Times New Roman" w:hAnsi="Times New Roman"/>
          <w:b w:val="1"/>
          <w:sz w:val="28"/>
          <w:szCs w:val="28"/>
          <w:u w:val="single"/>
          <w:rtl w:val="0"/>
        </w:rPr>
        <w:t xml:space="preserve">Cause of Action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5">
      <w:pPr>
        <w:numPr>
          <w:ilvl w:val="0"/>
          <w:numId w:val="3"/>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Cause of action arose on 31/03/2022 when the  Complainant issued a legal notice to the Opposite party for refund of the deposit amount and payment of his commission.</w:t>
      </w:r>
    </w:p>
    <w:p w:rsidR="00000000" w:rsidDel="00000000" w:rsidP="00000000" w:rsidRDefault="00000000" w:rsidRPr="00000000" w14:paraId="00000026">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200" w:line="276"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u w:val="single"/>
          <w:rtl w:val="0"/>
        </w:rPr>
        <w:t xml:space="preserve">V. </w:t>
      </w:r>
      <w:r w:rsidDel="00000000" w:rsidR="00000000" w:rsidRPr="00000000">
        <w:rPr>
          <w:rFonts w:ascii="Times New Roman" w:cs="Times New Roman" w:eastAsia="Times New Roman" w:hAnsi="Times New Roman"/>
          <w:b w:val="1"/>
          <w:sz w:val="28"/>
          <w:szCs w:val="28"/>
          <w:u w:val="single"/>
          <w:rtl w:val="0"/>
        </w:rPr>
        <w:t xml:space="preserve">Limitation Period </w:t>
      </w:r>
    </w:p>
    <w:p w:rsidR="00000000" w:rsidDel="00000000" w:rsidP="00000000" w:rsidRDefault="00000000" w:rsidRPr="00000000" w14:paraId="00000029">
      <w:pPr>
        <w:widowControl w:val="0"/>
        <w:numPr>
          <w:ilvl w:val="0"/>
          <w:numId w:val="3"/>
        </w:numPr>
        <w:spacing w:before="120" w:line="240" w:lineRule="auto"/>
        <w:ind w:left="720" w:hanging="360"/>
        <w:jc w:val="both"/>
        <w:rPr>
          <w:rFonts w:ascii="Times New Roman" w:cs="Times New Roman" w:eastAsia="Times New Roman" w:hAnsi="Times New Roman"/>
          <w:color w:val="231f20"/>
          <w:sz w:val="29"/>
          <w:szCs w:val="29"/>
        </w:rPr>
      </w:pPr>
      <w:r w:rsidDel="00000000" w:rsidR="00000000" w:rsidRPr="00000000">
        <w:rPr>
          <w:rFonts w:ascii="Times New Roman" w:cs="Times New Roman" w:eastAsia="Times New Roman" w:hAnsi="Times New Roman"/>
          <w:color w:val="231f20"/>
          <w:sz w:val="29"/>
          <w:szCs w:val="29"/>
          <w:rtl w:val="0"/>
        </w:rPr>
        <w:t xml:space="preserve">That the present complaint is being filed within a period of two years from the date of cause of action, as prescribed under Section 69 of the Consumer Protection Act, 2019.</w:t>
      </w:r>
      <w:r w:rsidDel="00000000" w:rsidR="00000000" w:rsidRPr="00000000">
        <w:rPr>
          <w:rtl w:val="0"/>
        </w:rPr>
      </w:r>
    </w:p>
    <w:p w:rsidR="00000000" w:rsidDel="00000000" w:rsidP="00000000" w:rsidRDefault="00000000" w:rsidRPr="00000000" w14:paraId="0000002A">
      <w:pPr>
        <w:spacing w:after="200" w:line="360" w:lineRule="auto"/>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 </w:t>
      </w:r>
      <w:r w:rsidDel="00000000" w:rsidR="00000000" w:rsidRPr="00000000">
        <w:rPr>
          <w:rFonts w:ascii="Times New Roman" w:cs="Times New Roman" w:eastAsia="Times New Roman" w:hAnsi="Times New Roman"/>
          <w:b w:val="1"/>
          <w:sz w:val="28"/>
          <w:szCs w:val="28"/>
          <w:u w:val="single"/>
          <w:rtl w:val="0"/>
        </w:rPr>
        <w:t xml:space="preserve">Jurisdiction:</w:t>
      </w:r>
      <w:r w:rsidDel="00000000" w:rsidR="00000000" w:rsidRPr="00000000">
        <w:rPr>
          <w:rtl w:val="0"/>
        </w:rPr>
      </w:r>
    </w:p>
    <w:p w:rsidR="00000000" w:rsidDel="00000000" w:rsidP="00000000" w:rsidRDefault="00000000" w:rsidRPr="00000000" w14:paraId="0000002C">
      <w:pPr>
        <w:numPr>
          <w:ilvl w:val="0"/>
          <w:numId w:val="3"/>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On territorial jurisdiction, it is submitted that while the complainant resides within the jurisdiction of this Hon'ble Court, the Opposite Party is located in Mumbai. The Complainant has chosen to seek relief before this Honourable Court and therefore this Honourable Court possesses jurisdiction.</w:t>
      </w:r>
    </w:p>
    <w:p w:rsidR="00000000" w:rsidDel="00000000" w:rsidP="00000000" w:rsidRDefault="00000000" w:rsidRPr="00000000" w14:paraId="0000002D">
      <w:pPr>
        <w:numPr>
          <w:ilvl w:val="0"/>
          <w:numId w:val="3"/>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On pecuniary jurisdiction, it is submitted that the consideration amount is less than Rs. 50,00,000/- </w:t>
      </w:r>
    </w:p>
    <w:p w:rsidR="00000000" w:rsidDel="00000000" w:rsidP="00000000" w:rsidRDefault="00000000" w:rsidRPr="00000000" w14:paraId="0000002E">
      <w:pPr>
        <w:numPr>
          <w:ilvl w:val="0"/>
          <w:numId w:val="3"/>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Hence this Hon'ble Court possesses jurisdiction to try and entertain this complaint</w:t>
      </w:r>
    </w:p>
    <w:p w:rsidR="00000000" w:rsidDel="00000000" w:rsidP="00000000" w:rsidRDefault="00000000" w:rsidRPr="00000000" w14:paraId="0000002F">
      <w:pPr>
        <w:spacing w:after="20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after="200"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VII. </w:t>
      </w:r>
      <w:r w:rsidDel="00000000" w:rsidR="00000000" w:rsidRPr="00000000">
        <w:rPr>
          <w:rFonts w:ascii="Times New Roman" w:cs="Times New Roman" w:eastAsia="Times New Roman" w:hAnsi="Times New Roman"/>
          <w:b w:val="1"/>
          <w:sz w:val="28"/>
          <w:szCs w:val="28"/>
          <w:u w:val="single"/>
          <w:rtl w:val="0"/>
        </w:rPr>
        <w:t xml:space="preserve">Court Fees: </w:t>
      </w:r>
    </w:p>
    <w:p w:rsidR="00000000" w:rsidDel="00000000" w:rsidP="00000000" w:rsidRDefault="00000000" w:rsidRPr="00000000" w14:paraId="00000032">
      <w:pPr>
        <w:widowControl w:val="0"/>
        <w:numPr>
          <w:ilvl w:val="0"/>
          <w:numId w:val="3"/>
        </w:numPr>
        <w:spacing w:before="120" w:line="240" w:lineRule="auto"/>
        <w:ind w:left="720" w:hanging="360"/>
        <w:jc w:val="both"/>
        <w:rPr>
          <w:rFonts w:ascii="Times New Roman" w:cs="Times New Roman" w:eastAsia="Times New Roman" w:hAnsi="Times New Roman"/>
          <w:color w:val="231f20"/>
          <w:sz w:val="27"/>
          <w:szCs w:val="27"/>
        </w:rPr>
      </w:pPr>
      <w:r w:rsidDel="00000000" w:rsidR="00000000" w:rsidRPr="00000000">
        <w:rPr>
          <w:rFonts w:ascii="Times New Roman" w:cs="Times New Roman" w:eastAsia="Times New Roman" w:hAnsi="Times New Roman"/>
          <w:color w:val="231f20"/>
          <w:sz w:val="27"/>
          <w:szCs w:val="27"/>
          <w:rtl w:val="0"/>
        </w:rPr>
        <w:t xml:space="preserve">In line with Rule 7 of Consumer Protection (Consumer Dispute Redressal Commission) Rules, 2020, no court fee has been paid as the value of the impugned service is less than Rs 5 lakhs and the stipulated three copies of the complaint have been submitted. </w:t>
      </w:r>
      <w:r w:rsidDel="00000000" w:rsidR="00000000" w:rsidRPr="00000000">
        <w:rPr>
          <w:rtl w:val="0"/>
        </w:rPr>
      </w:r>
    </w:p>
    <w:p w:rsidR="00000000" w:rsidDel="00000000" w:rsidP="00000000" w:rsidRDefault="00000000" w:rsidRPr="00000000" w14:paraId="00000033">
      <w:pPr>
        <w:widowControl w:val="0"/>
        <w:spacing w:before="120"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VIII. </w:t>
      </w:r>
      <w:r w:rsidDel="00000000" w:rsidR="00000000" w:rsidRPr="00000000">
        <w:rPr>
          <w:rFonts w:ascii="Times New Roman" w:cs="Times New Roman" w:eastAsia="Times New Roman" w:hAnsi="Times New Roman"/>
          <w:b w:val="1"/>
          <w:sz w:val="28"/>
          <w:szCs w:val="28"/>
          <w:u w:val="single"/>
          <w:rtl w:val="0"/>
        </w:rPr>
        <w:t xml:space="preserve">Prayer</w:t>
      </w:r>
      <w:r w:rsidDel="00000000" w:rsidR="00000000" w:rsidRPr="00000000">
        <w:rPr>
          <w:rtl w:val="0"/>
        </w:rPr>
      </w:r>
    </w:p>
    <w:p w:rsidR="00000000" w:rsidDel="00000000" w:rsidP="00000000" w:rsidRDefault="00000000" w:rsidRPr="00000000" w14:paraId="00000036">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therefore most humbly prayed that setting all the contentions of the Opponents if any an order may kindly be passed against the Opponents in the following terms,</w:t>
      </w:r>
    </w:p>
    <w:p w:rsidR="00000000" w:rsidDel="00000000" w:rsidP="00000000" w:rsidRDefault="00000000" w:rsidRPr="00000000" w14:paraId="00000037">
      <w:pPr>
        <w:numPr>
          <w:ilvl w:val="1"/>
          <w:numId w:val="1"/>
        </w:numPr>
        <w:spacing w:line="360" w:lineRule="auto"/>
        <w:ind w:left="643" w:hanging="360"/>
        <w:jc w:val="both"/>
        <w:rPr>
          <w:rFonts w:ascii="Times New Roman" w:cs="Times New Roman" w:eastAsia="Times New Roman" w:hAnsi="Times New Roman"/>
          <w:sz w:val="28"/>
          <w:szCs w:val="28"/>
        </w:rPr>
      </w:pPr>
      <w:bookmarkStart w:colFirst="0" w:colLast="0" w:name="_1fob9te" w:id="1"/>
      <w:bookmarkEnd w:id="1"/>
      <w:r w:rsidDel="00000000" w:rsidR="00000000" w:rsidRPr="00000000">
        <w:rPr>
          <w:rFonts w:ascii="Times New Roman" w:cs="Times New Roman" w:eastAsia="Times New Roman" w:hAnsi="Times New Roman"/>
          <w:sz w:val="28"/>
          <w:szCs w:val="28"/>
          <w:rtl w:val="0"/>
        </w:rPr>
        <w:t xml:space="preserve">Direct the Opposite Party to refund the Complainant’s deposit amounting to Rs 25,000.</w:t>
      </w:r>
    </w:p>
    <w:p w:rsidR="00000000" w:rsidDel="00000000" w:rsidP="00000000" w:rsidRDefault="00000000" w:rsidRPr="00000000" w14:paraId="00000038">
      <w:pPr>
        <w:numPr>
          <w:ilvl w:val="1"/>
          <w:numId w:val="1"/>
        </w:numPr>
        <w:spacing w:line="360" w:lineRule="auto"/>
        <w:ind w:left="643" w:hanging="360"/>
        <w:jc w:val="both"/>
        <w:rPr>
          <w:rFonts w:ascii="Times New Roman" w:cs="Times New Roman" w:eastAsia="Times New Roman" w:hAnsi="Times New Roman"/>
          <w:sz w:val="28"/>
          <w:szCs w:val="28"/>
        </w:rPr>
      </w:pPr>
      <w:bookmarkStart w:colFirst="0" w:colLast="0" w:name="_5v5stt17ah38" w:id="2"/>
      <w:bookmarkEnd w:id="2"/>
      <w:r w:rsidDel="00000000" w:rsidR="00000000" w:rsidRPr="00000000">
        <w:rPr>
          <w:rFonts w:ascii="Times New Roman" w:cs="Times New Roman" w:eastAsia="Times New Roman" w:hAnsi="Times New Roman"/>
          <w:sz w:val="28"/>
          <w:szCs w:val="28"/>
          <w:rtl w:val="0"/>
        </w:rPr>
        <w:t xml:space="preserve">Direct the Opposite Party to pay the Complainant’s commission amounting to Rs 40,000. </w:t>
      </w:r>
    </w:p>
    <w:p w:rsidR="00000000" w:rsidDel="00000000" w:rsidP="00000000" w:rsidRDefault="00000000" w:rsidRPr="00000000" w14:paraId="00000039">
      <w:pPr>
        <w:numPr>
          <w:ilvl w:val="1"/>
          <w:numId w:val="1"/>
        </w:numPr>
        <w:spacing w:line="360" w:lineRule="auto"/>
        <w:ind w:left="643" w:hanging="360"/>
        <w:jc w:val="both"/>
        <w:rPr>
          <w:rFonts w:ascii="Times New Roman" w:cs="Times New Roman" w:eastAsia="Times New Roman" w:hAnsi="Times New Roman"/>
          <w:sz w:val="28"/>
          <w:szCs w:val="28"/>
        </w:rPr>
      </w:pPr>
      <w:bookmarkStart w:colFirst="0" w:colLast="0" w:name="_nrkks48bqyed" w:id="3"/>
      <w:bookmarkEnd w:id="3"/>
      <w:r w:rsidDel="00000000" w:rsidR="00000000" w:rsidRPr="00000000">
        <w:rPr>
          <w:rFonts w:ascii="Times New Roman" w:cs="Times New Roman" w:eastAsia="Times New Roman" w:hAnsi="Times New Roman"/>
          <w:sz w:val="28"/>
          <w:szCs w:val="28"/>
          <w:rtl w:val="0"/>
        </w:rPr>
        <w:t xml:space="preserve">Direct the Opposite Parties to pay Rs. 50,000/- as compensation for financial loss, harassment, mental agony, expenses and deficiency in service.</w:t>
      </w:r>
    </w:p>
    <w:p w:rsidR="00000000" w:rsidDel="00000000" w:rsidP="00000000" w:rsidRDefault="00000000" w:rsidRPr="00000000" w14:paraId="0000003A">
      <w:pPr>
        <w:numPr>
          <w:ilvl w:val="1"/>
          <w:numId w:val="1"/>
        </w:numPr>
        <w:spacing w:after="160" w:line="360" w:lineRule="auto"/>
        <w:ind w:left="643"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 any other order as deemed fit in the interest of justice, equity, and good conscience.</w:t>
      </w:r>
    </w:p>
    <w:p w:rsidR="00000000" w:rsidDel="00000000" w:rsidP="00000000" w:rsidRDefault="00000000" w:rsidRPr="00000000" w14:paraId="0000003B">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HASSAN</w:t>
      </w:r>
    </w:p>
    <w:p w:rsidR="00000000" w:rsidDel="00000000" w:rsidP="00000000" w:rsidRDefault="00000000" w:rsidRPr="00000000" w14:paraId="0000003D">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tab/>
        <w:tab/>
        <w:tab/>
        <w:tab/>
        <w:tab/>
        <w:tab/>
        <w:tab/>
        <w:t xml:space="preserve">Advocate for Complainant </w:t>
      </w:r>
    </w:p>
    <w:p w:rsidR="00000000" w:rsidDel="00000000" w:rsidP="00000000" w:rsidRDefault="00000000" w:rsidRPr="00000000" w14:paraId="0000003E">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before="200" w:line="360" w:lineRule="auto"/>
        <w:ind w:left="2880" w:firstLine="720"/>
        <w:jc w:val="both"/>
        <w:rPr>
          <w:rFonts w:ascii="Times New Roman" w:cs="Times New Roman" w:eastAsia="Times New Roman" w:hAnsi="Times New Roman"/>
          <w:b w:val="1"/>
          <w:color w:val="243f6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40">
      <w:pPr>
        <w:spacing w:before="200" w:line="360" w:lineRule="auto"/>
        <w:ind w:left="288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243f61"/>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Verification</w:t>
      </w:r>
      <w:r w:rsidDel="00000000" w:rsidR="00000000" w:rsidRPr="00000000">
        <w:rPr>
          <w:rtl w:val="0"/>
        </w:rPr>
      </w:r>
    </w:p>
    <w:p w:rsidR="00000000" w:rsidDel="00000000" w:rsidP="00000000" w:rsidRDefault="00000000" w:rsidRPr="00000000" w14:paraId="00000041">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Herein I, Umesha S.N, do hereby state on the solemn affirmation that the contents of the above paragraphs are read over and explained to me in my vernacular, and the same is found to be true and correct to the best of my knowledge, belief, and information.</w:t>
      </w:r>
    </w:p>
    <w:p w:rsidR="00000000" w:rsidDel="00000000" w:rsidP="00000000" w:rsidRDefault="00000000" w:rsidRPr="00000000" w14:paraId="00000042">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HASSAN</w:t>
      </w:r>
      <w:r w:rsidDel="00000000" w:rsidR="00000000" w:rsidRPr="00000000">
        <w:rPr>
          <w:rFonts w:ascii="Times New Roman" w:cs="Times New Roman" w:eastAsia="Times New Roman" w:hAnsi="Times New Roman"/>
          <w:sz w:val="28"/>
          <w:szCs w:val="28"/>
          <w:rtl w:val="0"/>
        </w:rPr>
        <w:tab/>
        <w:tab/>
        <w:tab/>
        <w:tab/>
        <w:tab/>
        <w:tab/>
        <w:tab/>
      </w:r>
      <w:r w:rsidDel="00000000" w:rsidR="00000000" w:rsidRPr="00000000">
        <w:rPr>
          <w:rFonts w:ascii="Times New Roman" w:cs="Times New Roman" w:eastAsia="Times New Roman" w:hAnsi="Times New Roman"/>
          <w:b w:val="1"/>
          <w:sz w:val="28"/>
          <w:szCs w:val="28"/>
          <w:rtl w:val="0"/>
        </w:rPr>
        <w:tab/>
        <w:t xml:space="preserve"> </w:t>
      </w:r>
      <w:r w:rsidDel="00000000" w:rsidR="00000000" w:rsidRPr="00000000">
        <w:rPr>
          <w:rtl w:val="0"/>
        </w:rPr>
      </w:r>
    </w:p>
    <w:p w:rsidR="00000000" w:rsidDel="00000000" w:rsidP="00000000" w:rsidRDefault="00000000" w:rsidRPr="00000000" w14:paraId="00000044">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Date </w:t>
        <w:tab/>
        <w:tab/>
        <w:tab/>
        <w:tab/>
        <w:tab/>
        <w:tab/>
        <w:tab/>
        <w:t xml:space="preserve">Complainant</w:t>
      </w:r>
      <w:r w:rsidDel="00000000" w:rsidR="00000000" w:rsidRPr="00000000">
        <w:rPr>
          <w:rtl w:val="0"/>
        </w:rPr>
      </w:r>
    </w:p>
    <w:p w:rsidR="00000000" w:rsidDel="00000000" w:rsidP="00000000" w:rsidRDefault="00000000" w:rsidRPr="00000000" w14:paraId="00000045">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lvl>
    <w:lvl w:ilvl="1">
      <w:start w:val="1"/>
      <w:numFmt w:val="lowerLetter"/>
      <w:lvlText w:val="%2."/>
      <w:lvlJc w:val="left"/>
      <w:pPr>
        <w:ind w:left="643"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