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4887" w14:textId="01A41B7B" w:rsidR="00375AE2" w:rsidRPr="00375AE2" w:rsidRDefault="00375AE2" w:rsidP="00375AE2">
      <w:pPr>
        <w:rPr>
          <w:rFonts w:ascii="Bookman Old Style" w:hAnsi="Bookman Old Style" w:cs="Times New Roman"/>
          <w:sz w:val="28"/>
          <w:szCs w:val="28"/>
          <w:lang w:eastAsia="en-IN"/>
        </w:rPr>
      </w:pPr>
    </w:p>
    <w:p w14:paraId="11443026" w14:textId="28E93E15" w:rsidR="00375AE2" w:rsidRPr="00375AE2" w:rsidRDefault="00375AE2" w:rsidP="00375AE2">
      <w:pPr>
        <w:jc w:val="center"/>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 xml:space="preserve">BEFORE THE DISTRICT CONSUMER DISPUTES REDRESSAL COMMISSION, NORTH GOA AT </w:t>
      </w:r>
      <w:r w:rsidRPr="0030506F">
        <w:rPr>
          <w:rFonts w:ascii="Bookman Old Style" w:hAnsi="Bookman Old Style" w:cs="Times New Roman"/>
          <w:sz w:val="28"/>
          <w:szCs w:val="28"/>
          <w:lang w:eastAsia="en-IN"/>
        </w:rPr>
        <w:t>PERFORM</w:t>
      </w:r>
    </w:p>
    <w:p w14:paraId="7FF7D1C1" w14:textId="04E51C8E" w:rsidR="00375AE2" w:rsidRPr="00375AE2" w:rsidRDefault="00375AE2" w:rsidP="0030506F">
      <w:pPr>
        <w:ind w:left="2160" w:firstLine="720"/>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 xml:space="preserve">Case No. </w:t>
      </w:r>
      <w:r w:rsidR="0030506F" w:rsidRPr="0030506F">
        <w:rPr>
          <w:rFonts w:ascii="Bookman Old Style" w:hAnsi="Bookman Old Style" w:cs="Times New Roman"/>
          <w:sz w:val="28"/>
          <w:szCs w:val="28"/>
          <w:lang w:eastAsia="en-IN"/>
        </w:rPr>
        <w:t xml:space="preserve">     </w:t>
      </w:r>
      <w:r w:rsidR="003E79E5">
        <w:rPr>
          <w:rFonts w:ascii="Bookman Old Style" w:hAnsi="Bookman Old Style" w:cs="Times New Roman"/>
          <w:sz w:val="28"/>
          <w:szCs w:val="28"/>
          <w:lang w:eastAsia="en-IN"/>
        </w:rPr>
        <w:t xml:space="preserve"> </w:t>
      </w:r>
      <w:r w:rsidR="0030506F" w:rsidRPr="0030506F">
        <w:rPr>
          <w:rFonts w:ascii="Bookman Old Style" w:hAnsi="Bookman Old Style" w:cs="Times New Roman"/>
          <w:sz w:val="28"/>
          <w:szCs w:val="28"/>
          <w:lang w:eastAsia="en-IN"/>
        </w:rPr>
        <w:t xml:space="preserve"> /202</w:t>
      </w:r>
      <w:r w:rsidR="003E79E5">
        <w:rPr>
          <w:rFonts w:ascii="Bookman Old Style" w:hAnsi="Bookman Old Style" w:cs="Times New Roman"/>
          <w:sz w:val="28"/>
          <w:szCs w:val="28"/>
          <w:lang w:eastAsia="en-IN"/>
        </w:rPr>
        <w:t>1</w:t>
      </w:r>
      <w:r w:rsidR="0030506F" w:rsidRPr="0030506F">
        <w:rPr>
          <w:rFonts w:ascii="Bookman Old Style" w:hAnsi="Bookman Old Style" w:cs="Times New Roman"/>
          <w:sz w:val="28"/>
          <w:szCs w:val="28"/>
          <w:lang w:eastAsia="en-IN"/>
        </w:rPr>
        <w:t xml:space="preserve"> </w:t>
      </w:r>
    </w:p>
    <w:p w14:paraId="6646E924" w14:textId="77777777" w:rsidR="00375AE2" w:rsidRPr="0030506F" w:rsidRDefault="00375AE2" w:rsidP="00375AE2">
      <w:pPr>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BETWEEN</w:t>
      </w:r>
    </w:p>
    <w:p w14:paraId="2579F740" w14:textId="52153162" w:rsidR="00375AE2" w:rsidRPr="0030506F" w:rsidRDefault="00375AE2" w:rsidP="00375AE2">
      <w:pPr>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 xml:space="preserve">Mr. Sarvesh Kashinath Madgaonkar, </w:t>
      </w:r>
    </w:p>
    <w:p w14:paraId="064994FB" w14:textId="77777777" w:rsidR="00375AE2" w:rsidRPr="0030506F" w:rsidRDefault="00375AE2" w:rsidP="00375AE2">
      <w:pPr>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 xml:space="preserve">Residing at H no. 17/B, Ucassaim, </w:t>
      </w:r>
    </w:p>
    <w:p w14:paraId="6136E2E8" w14:textId="1AC7DE55" w:rsidR="00375AE2" w:rsidRPr="00375AE2" w:rsidRDefault="00375AE2" w:rsidP="00375AE2">
      <w:pPr>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Bardez, Goa- 403507</w:t>
      </w:r>
      <w:r w:rsidRPr="0030506F">
        <w:rPr>
          <w:rFonts w:ascii="Bookman Old Style" w:hAnsi="Bookman Old Style" w:cs="Times New Roman"/>
          <w:sz w:val="28"/>
          <w:szCs w:val="28"/>
          <w:lang w:eastAsia="en-IN"/>
        </w:rPr>
        <w:tab/>
      </w:r>
      <w:r w:rsidRPr="0030506F">
        <w:rPr>
          <w:rFonts w:ascii="Bookman Old Style" w:hAnsi="Bookman Old Style" w:cs="Times New Roman"/>
          <w:sz w:val="28"/>
          <w:szCs w:val="28"/>
          <w:lang w:eastAsia="en-IN"/>
        </w:rPr>
        <w:tab/>
      </w:r>
      <w:r w:rsidRPr="0030506F">
        <w:rPr>
          <w:rFonts w:ascii="Bookman Old Style" w:hAnsi="Bookman Old Style" w:cs="Times New Roman"/>
          <w:sz w:val="28"/>
          <w:szCs w:val="28"/>
          <w:lang w:eastAsia="en-IN"/>
        </w:rPr>
        <w:tab/>
      </w:r>
      <w:r w:rsidRPr="0030506F">
        <w:rPr>
          <w:rFonts w:ascii="Bookman Old Style" w:hAnsi="Bookman Old Style" w:cs="Times New Roman"/>
          <w:sz w:val="28"/>
          <w:szCs w:val="28"/>
          <w:lang w:eastAsia="en-IN"/>
        </w:rPr>
        <w:tab/>
      </w:r>
      <w:r w:rsidRPr="0030506F">
        <w:rPr>
          <w:rFonts w:ascii="Bookman Old Style" w:hAnsi="Bookman Old Style" w:cs="Times New Roman"/>
          <w:sz w:val="28"/>
          <w:szCs w:val="28"/>
          <w:lang w:eastAsia="en-IN"/>
        </w:rPr>
        <w:tab/>
        <w:t>….</w:t>
      </w:r>
      <w:r w:rsidRPr="00375AE2">
        <w:rPr>
          <w:rFonts w:ascii="Bookman Old Style" w:hAnsi="Bookman Old Style" w:cs="Times New Roman"/>
          <w:sz w:val="28"/>
          <w:szCs w:val="28"/>
          <w:lang w:eastAsia="en-IN"/>
        </w:rPr>
        <w:t xml:space="preserve"> Complainant</w:t>
      </w:r>
    </w:p>
    <w:p w14:paraId="11ABB99F" w14:textId="016CB610" w:rsidR="00375AE2" w:rsidRPr="00375AE2" w:rsidRDefault="00375AE2" w:rsidP="00375AE2">
      <w:pPr>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Vs</w:t>
      </w:r>
    </w:p>
    <w:p w14:paraId="54EC671F" w14:textId="77777777" w:rsidR="00375AE2" w:rsidRPr="0030506F" w:rsidRDefault="00375AE2" w:rsidP="00375AE2">
      <w:pPr>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 xml:space="preserve">Inderjeet, Proprietor, </w:t>
      </w:r>
    </w:p>
    <w:p w14:paraId="4B279B01" w14:textId="380CE434" w:rsidR="00375AE2" w:rsidRPr="0030506F" w:rsidRDefault="00375AE2" w:rsidP="00375AE2">
      <w:pPr>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 xml:space="preserve">Venkateshwara Engineering Works, </w:t>
      </w:r>
    </w:p>
    <w:p w14:paraId="20E9F858" w14:textId="77777777" w:rsidR="00375AE2" w:rsidRPr="0030506F" w:rsidRDefault="00375AE2" w:rsidP="00375AE2">
      <w:pPr>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 xml:space="preserve">Vishwatara Apartments, Near Hockey Stadium, </w:t>
      </w:r>
    </w:p>
    <w:p w14:paraId="03FCCC5A" w14:textId="00A91C5A" w:rsidR="00375AE2" w:rsidRPr="00375AE2" w:rsidRDefault="00375AE2" w:rsidP="00375AE2">
      <w:pPr>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 xml:space="preserve">Kolhapur, Maharashtra- 416012 </w:t>
      </w:r>
      <w:r w:rsidRPr="0030506F">
        <w:rPr>
          <w:rFonts w:ascii="Bookman Old Style" w:hAnsi="Bookman Old Style" w:cs="Times New Roman"/>
          <w:sz w:val="28"/>
          <w:szCs w:val="28"/>
          <w:lang w:eastAsia="en-IN"/>
        </w:rPr>
        <w:tab/>
      </w:r>
      <w:r w:rsidRPr="0030506F">
        <w:rPr>
          <w:rFonts w:ascii="Bookman Old Style" w:hAnsi="Bookman Old Style" w:cs="Times New Roman"/>
          <w:sz w:val="28"/>
          <w:szCs w:val="28"/>
          <w:lang w:eastAsia="en-IN"/>
        </w:rPr>
        <w:tab/>
      </w:r>
      <w:r w:rsidRPr="0030506F">
        <w:rPr>
          <w:rFonts w:ascii="Bookman Old Style" w:hAnsi="Bookman Old Style" w:cs="Times New Roman"/>
          <w:sz w:val="28"/>
          <w:szCs w:val="28"/>
          <w:lang w:eastAsia="en-IN"/>
        </w:rPr>
        <w:tab/>
        <w:t>….</w:t>
      </w:r>
      <w:r w:rsidRPr="00375AE2">
        <w:rPr>
          <w:rFonts w:ascii="Bookman Old Style" w:hAnsi="Bookman Old Style" w:cs="Times New Roman"/>
          <w:sz w:val="28"/>
          <w:szCs w:val="28"/>
          <w:lang w:eastAsia="en-IN"/>
        </w:rPr>
        <w:t>Opposite Party</w:t>
      </w:r>
    </w:p>
    <w:p w14:paraId="30D7C3A3" w14:textId="77777777" w:rsidR="0030506F" w:rsidRPr="0030506F" w:rsidRDefault="0030506F" w:rsidP="00375AE2">
      <w:pPr>
        <w:jc w:val="center"/>
        <w:rPr>
          <w:rFonts w:ascii="Bookman Old Style" w:hAnsi="Bookman Old Style" w:cs="Times New Roman"/>
          <w:b/>
          <w:bCs/>
          <w:sz w:val="28"/>
          <w:szCs w:val="28"/>
          <w:lang w:eastAsia="en-IN"/>
        </w:rPr>
      </w:pPr>
    </w:p>
    <w:p w14:paraId="14384608" w14:textId="12145399" w:rsidR="00375AE2" w:rsidRPr="00375AE2" w:rsidRDefault="00375AE2" w:rsidP="00375AE2">
      <w:pPr>
        <w:jc w:val="center"/>
        <w:rPr>
          <w:rFonts w:ascii="Bookman Old Style" w:hAnsi="Bookman Old Style" w:cs="Times New Roman"/>
          <w:b/>
          <w:bCs/>
          <w:sz w:val="28"/>
          <w:szCs w:val="28"/>
          <w:lang w:eastAsia="en-IN"/>
        </w:rPr>
      </w:pPr>
      <w:r w:rsidRPr="00375AE2">
        <w:rPr>
          <w:rFonts w:ascii="Bookman Old Style" w:hAnsi="Bookman Old Style" w:cs="Times New Roman"/>
          <w:b/>
          <w:bCs/>
          <w:sz w:val="28"/>
          <w:szCs w:val="28"/>
          <w:lang w:eastAsia="en-IN"/>
        </w:rPr>
        <w:t>COMPLAINT UNDER SECTION 12 OF THE CONSUMER PROTECTION ACT, 2019</w:t>
      </w:r>
    </w:p>
    <w:p w14:paraId="0EED453E" w14:textId="77777777" w:rsidR="0030506F" w:rsidRPr="0030506F" w:rsidRDefault="0030506F" w:rsidP="0030506F">
      <w:pPr>
        <w:pStyle w:val="ListParagraph"/>
        <w:numPr>
          <w:ilvl w:val="0"/>
          <w:numId w:val="8"/>
        </w:numPr>
        <w:spacing w:after="120" w:line="276" w:lineRule="auto"/>
        <w:jc w:val="both"/>
        <w:rPr>
          <w:rFonts w:ascii="Bookman Old Style" w:eastAsia="Times New Roman" w:hAnsi="Bookman Old Style" w:cs="Times New Roman"/>
          <w:kern w:val="0"/>
          <w:sz w:val="28"/>
          <w:szCs w:val="28"/>
          <w:lang w:eastAsia="en-IN"/>
          <w14:ligatures w14:val="none"/>
        </w:rPr>
      </w:pPr>
      <w:r w:rsidRPr="0030506F">
        <w:rPr>
          <w:rFonts w:ascii="Bookman Old Style" w:eastAsia="Times New Roman" w:hAnsi="Bookman Old Style" w:cs="Times New Roman"/>
          <w:color w:val="000000"/>
          <w:kern w:val="0"/>
          <w:sz w:val="28"/>
          <w:szCs w:val="28"/>
          <w:lang w:eastAsia="en-IN"/>
          <w14:ligatures w14:val="none"/>
        </w:rPr>
        <w:t xml:space="preserve">The address of the Complainant for the purpose of service of summons, notice etc is as shown in the cause title above and that of his counsel </w:t>
      </w:r>
    </w:p>
    <w:p w14:paraId="147BCA5D" w14:textId="77777777" w:rsidR="0030506F" w:rsidRPr="0030506F" w:rsidRDefault="0030506F" w:rsidP="0030506F">
      <w:pPr>
        <w:pStyle w:val="ListParagraph"/>
        <w:spacing w:after="120" w:line="276" w:lineRule="auto"/>
        <w:jc w:val="both"/>
        <w:rPr>
          <w:rFonts w:ascii="Bookman Old Style" w:eastAsia="Times New Roman" w:hAnsi="Bookman Old Style" w:cs="Times New Roman"/>
          <w:kern w:val="0"/>
          <w:sz w:val="28"/>
          <w:szCs w:val="28"/>
          <w:lang w:eastAsia="en-IN"/>
          <w14:ligatures w14:val="none"/>
        </w:rPr>
      </w:pPr>
    </w:p>
    <w:p w14:paraId="39F767AF" w14:textId="77777777" w:rsidR="0030506F" w:rsidRPr="0030506F" w:rsidRDefault="0030506F" w:rsidP="0030506F">
      <w:pPr>
        <w:pStyle w:val="ListParagraph"/>
        <w:numPr>
          <w:ilvl w:val="0"/>
          <w:numId w:val="8"/>
        </w:numPr>
        <w:spacing w:after="120" w:line="276" w:lineRule="auto"/>
        <w:jc w:val="both"/>
        <w:rPr>
          <w:rFonts w:ascii="Bookman Old Style" w:eastAsia="Times New Roman" w:hAnsi="Bookman Old Style" w:cs="Times New Roman"/>
          <w:kern w:val="0"/>
          <w:sz w:val="28"/>
          <w:szCs w:val="28"/>
          <w:lang w:eastAsia="en-IN"/>
          <w14:ligatures w14:val="none"/>
        </w:rPr>
      </w:pPr>
      <w:r w:rsidRPr="0030506F">
        <w:rPr>
          <w:rFonts w:ascii="Bookman Old Style" w:eastAsia="Times New Roman" w:hAnsi="Bookman Old Style" w:cs="Times New Roman"/>
          <w:color w:val="000000"/>
          <w:kern w:val="0"/>
          <w:sz w:val="28"/>
          <w:szCs w:val="28"/>
          <w:lang w:eastAsia="en-IN"/>
          <w14:ligatures w14:val="none"/>
        </w:rPr>
        <w:t>The address of the Opponents for the very purpose is the same as shown in the cause title above.</w:t>
      </w:r>
    </w:p>
    <w:p w14:paraId="63517A84" w14:textId="77777777" w:rsidR="0030506F" w:rsidRPr="0030506F" w:rsidRDefault="0030506F" w:rsidP="0030506F">
      <w:pPr>
        <w:pStyle w:val="ListParagraph"/>
        <w:rPr>
          <w:rFonts w:ascii="Bookman Old Style" w:eastAsia="Times New Roman" w:hAnsi="Bookman Old Style" w:cs="Times New Roman"/>
          <w:color w:val="000000"/>
          <w:kern w:val="0"/>
          <w:sz w:val="28"/>
          <w:szCs w:val="28"/>
          <w:lang w:eastAsia="en-IN"/>
          <w14:ligatures w14:val="none"/>
        </w:rPr>
      </w:pPr>
    </w:p>
    <w:p w14:paraId="4C1E3920" w14:textId="1A1BDCEE" w:rsidR="0030506F" w:rsidRPr="0030506F" w:rsidRDefault="0030506F" w:rsidP="0030506F">
      <w:pPr>
        <w:pStyle w:val="ListParagraph"/>
        <w:numPr>
          <w:ilvl w:val="0"/>
          <w:numId w:val="8"/>
        </w:numPr>
        <w:spacing w:after="120" w:line="276" w:lineRule="auto"/>
        <w:jc w:val="both"/>
        <w:rPr>
          <w:rFonts w:ascii="Bookman Old Style" w:eastAsia="Times New Roman" w:hAnsi="Bookman Old Style" w:cs="Times New Roman"/>
          <w:kern w:val="0"/>
          <w:sz w:val="28"/>
          <w:szCs w:val="28"/>
          <w:lang w:eastAsia="en-IN"/>
          <w14:ligatures w14:val="none"/>
        </w:rPr>
      </w:pPr>
      <w:r w:rsidRPr="0030506F">
        <w:rPr>
          <w:rFonts w:ascii="Bookman Old Style" w:eastAsia="Times New Roman" w:hAnsi="Bookman Old Style" w:cs="Times New Roman"/>
          <w:color w:val="000000"/>
          <w:kern w:val="0"/>
          <w:sz w:val="28"/>
          <w:szCs w:val="28"/>
          <w:lang w:eastAsia="en-IN"/>
          <w14:ligatures w14:val="none"/>
        </w:rPr>
        <w:t xml:space="preserve">   Herein the above-named Complainant most respectfully submits as under,</w:t>
      </w:r>
    </w:p>
    <w:p w14:paraId="12272956" w14:textId="77777777" w:rsidR="0030506F" w:rsidRPr="0030506F" w:rsidRDefault="0030506F" w:rsidP="0030506F">
      <w:pPr>
        <w:spacing w:after="120" w:line="276" w:lineRule="auto"/>
        <w:jc w:val="both"/>
        <w:rPr>
          <w:rFonts w:ascii="Bookman Old Style" w:eastAsia="Times New Roman" w:hAnsi="Bookman Old Style" w:cs="Times New Roman"/>
          <w:kern w:val="0"/>
          <w:sz w:val="28"/>
          <w:szCs w:val="28"/>
          <w:lang w:eastAsia="en-IN"/>
          <w14:ligatures w14:val="none"/>
        </w:rPr>
      </w:pPr>
    </w:p>
    <w:p w14:paraId="248AEC63" w14:textId="77777777" w:rsidR="00375AE2" w:rsidRPr="0030506F" w:rsidRDefault="00375AE2" w:rsidP="0030506F">
      <w:pPr>
        <w:pStyle w:val="ListParagraph"/>
        <w:numPr>
          <w:ilvl w:val="0"/>
          <w:numId w:val="4"/>
        </w:numPr>
        <w:spacing w:line="360" w:lineRule="auto"/>
        <w:jc w:val="both"/>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That the Complainant herein, Mr. Sarvesh Kashinath Madgaonkar, is a law-abiding citizen of India and is currently residing at the aforementioned address.</w:t>
      </w:r>
    </w:p>
    <w:p w14:paraId="009B67D6" w14:textId="77777777" w:rsidR="00375AE2" w:rsidRPr="0030506F" w:rsidRDefault="00375AE2" w:rsidP="0030506F">
      <w:pPr>
        <w:pStyle w:val="ListParagraph"/>
        <w:numPr>
          <w:ilvl w:val="0"/>
          <w:numId w:val="4"/>
        </w:numPr>
        <w:spacing w:line="360" w:lineRule="auto"/>
        <w:jc w:val="both"/>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lastRenderedPageBreak/>
        <w:t>That the Opposite Party, Mr. Inderjeet, is the proprietor of Venkateshwara Engineering Works, engaged in the business of selling Power Tilling Machines (PTM), with its registered office situated at Vishwatara Apartments, Near Hockey Stadium, Kolhapur, Maharashtra- 416012.</w:t>
      </w:r>
    </w:p>
    <w:p w14:paraId="1AF6F0E7" w14:textId="77777777" w:rsidR="0030506F" w:rsidRDefault="0030506F" w:rsidP="0030506F">
      <w:pPr>
        <w:pStyle w:val="ListParagraph"/>
        <w:spacing w:line="360" w:lineRule="auto"/>
        <w:jc w:val="both"/>
        <w:rPr>
          <w:rFonts w:ascii="Bookman Old Style" w:hAnsi="Bookman Old Style" w:cs="Times New Roman"/>
          <w:sz w:val="28"/>
          <w:szCs w:val="28"/>
          <w:lang w:eastAsia="en-IN"/>
        </w:rPr>
      </w:pPr>
    </w:p>
    <w:p w14:paraId="51BECF7D" w14:textId="77777777" w:rsidR="0030506F" w:rsidRDefault="00375AE2" w:rsidP="0030506F">
      <w:pPr>
        <w:pStyle w:val="ListParagraph"/>
        <w:numPr>
          <w:ilvl w:val="0"/>
          <w:numId w:val="4"/>
        </w:numPr>
        <w:spacing w:line="360" w:lineRule="auto"/>
        <w:jc w:val="both"/>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That the Complainant, being an agriculturist by occupation, decided to purchase a Power Tilling Machine (PTM) from the Opposite Party for the purpose of carrying out agricultural activities on his land.</w:t>
      </w:r>
    </w:p>
    <w:p w14:paraId="202ACF4B" w14:textId="77777777" w:rsidR="0030506F" w:rsidRPr="0030506F" w:rsidRDefault="0030506F" w:rsidP="0030506F">
      <w:pPr>
        <w:pStyle w:val="ListParagraph"/>
        <w:rPr>
          <w:rFonts w:ascii="Bookman Old Style" w:hAnsi="Bookman Old Style" w:cs="Times New Roman"/>
          <w:sz w:val="28"/>
          <w:szCs w:val="28"/>
          <w:lang w:eastAsia="en-IN"/>
        </w:rPr>
      </w:pPr>
    </w:p>
    <w:p w14:paraId="3D97E91C" w14:textId="77777777" w:rsidR="0030506F" w:rsidRDefault="00375AE2" w:rsidP="0030506F">
      <w:pPr>
        <w:pStyle w:val="ListParagraph"/>
        <w:numPr>
          <w:ilvl w:val="0"/>
          <w:numId w:val="4"/>
        </w:numPr>
        <w:spacing w:line="360" w:lineRule="auto"/>
        <w:jc w:val="both"/>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That pursuant to negotiations and representations made by the Opposite Party, the Complainant agreed to purchase a PTM for a consideration amount of Rs. 1,13,500/-.</w:t>
      </w:r>
    </w:p>
    <w:p w14:paraId="07D6A879" w14:textId="77777777" w:rsidR="0030506F" w:rsidRPr="0030506F" w:rsidRDefault="0030506F" w:rsidP="0030506F">
      <w:pPr>
        <w:pStyle w:val="ListParagraph"/>
        <w:rPr>
          <w:rFonts w:ascii="Bookman Old Style" w:hAnsi="Bookman Old Style" w:cs="Times New Roman"/>
          <w:sz w:val="28"/>
          <w:szCs w:val="28"/>
          <w:lang w:eastAsia="en-IN"/>
        </w:rPr>
      </w:pPr>
    </w:p>
    <w:p w14:paraId="7CFB14E5" w14:textId="3A8FD547" w:rsidR="0030506F" w:rsidRDefault="00375AE2" w:rsidP="0030506F">
      <w:pPr>
        <w:pStyle w:val="ListParagraph"/>
        <w:numPr>
          <w:ilvl w:val="0"/>
          <w:numId w:val="4"/>
        </w:numPr>
        <w:spacing w:line="360" w:lineRule="auto"/>
        <w:jc w:val="both"/>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That the said consideration amount was duly paid by the Complainant to the Opposite Party</w:t>
      </w:r>
      <w:r w:rsidR="00045DC2">
        <w:rPr>
          <w:rFonts w:ascii="Bookman Old Style" w:hAnsi="Bookman Old Style" w:cs="Times New Roman"/>
          <w:sz w:val="28"/>
          <w:szCs w:val="28"/>
          <w:lang w:eastAsia="en-IN"/>
        </w:rPr>
        <w:t xml:space="preserve"> on 12/05/2021</w:t>
      </w:r>
      <w:r w:rsidRPr="0030506F">
        <w:rPr>
          <w:rFonts w:ascii="Bookman Old Style" w:hAnsi="Bookman Old Style" w:cs="Times New Roman"/>
          <w:sz w:val="28"/>
          <w:szCs w:val="28"/>
          <w:lang w:eastAsia="en-IN"/>
        </w:rPr>
        <w:t xml:space="preserve"> through RTGS from Goa to the bank account of Venkateshwara Engineering Works, as per the instructions provided by the Opposite Party.</w:t>
      </w:r>
    </w:p>
    <w:p w14:paraId="475DA115" w14:textId="77777777" w:rsidR="0030506F" w:rsidRPr="0030506F" w:rsidRDefault="0030506F" w:rsidP="0030506F">
      <w:pPr>
        <w:pStyle w:val="ListParagraph"/>
        <w:rPr>
          <w:rFonts w:ascii="Bookman Old Style" w:hAnsi="Bookman Old Style" w:cs="Times New Roman"/>
          <w:sz w:val="28"/>
          <w:szCs w:val="28"/>
          <w:lang w:eastAsia="en-IN"/>
        </w:rPr>
      </w:pPr>
    </w:p>
    <w:p w14:paraId="01991F4B" w14:textId="77777777" w:rsidR="0030506F" w:rsidRDefault="00375AE2" w:rsidP="0030506F">
      <w:pPr>
        <w:pStyle w:val="ListParagraph"/>
        <w:numPr>
          <w:ilvl w:val="0"/>
          <w:numId w:val="4"/>
        </w:numPr>
        <w:spacing w:line="360" w:lineRule="auto"/>
        <w:jc w:val="both"/>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That the PTM was delivered to the Complainant on 10/08/2021 through Avinash Cargo Pvt. Ltd., for which an additional amount of Rs. 4,280/- was charged as transportation charges, making the total amount paid by the Complainant Rs. 1,17,780/-.</w:t>
      </w:r>
    </w:p>
    <w:p w14:paraId="6A522F60" w14:textId="77777777" w:rsidR="0030506F" w:rsidRPr="0030506F" w:rsidRDefault="0030506F" w:rsidP="0030506F">
      <w:pPr>
        <w:pStyle w:val="ListParagraph"/>
        <w:rPr>
          <w:rFonts w:ascii="Bookman Old Style" w:hAnsi="Bookman Old Style" w:cs="Times New Roman"/>
          <w:sz w:val="28"/>
          <w:szCs w:val="28"/>
          <w:lang w:eastAsia="en-IN"/>
        </w:rPr>
      </w:pPr>
    </w:p>
    <w:p w14:paraId="25F0F3E5" w14:textId="77777777" w:rsidR="0030506F" w:rsidRDefault="00375AE2" w:rsidP="0030506F">
      <w:pPr>
        <w:pStyle w:val="ListParagraph"/>
        <w:numPr>
          <w:ilvl w:val="0"/>
          <w:numId w:val="4"/>
        </w:numPr>
        <w:spacing w:line="360" w:lineRule="auto"/>
        <w:jc w:val="both"/>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 xml:space="preserve">That to the utter shock and dismay of the Complainant, upon opening the package, it was discovered that the PTM delivered </w:t>
      </w:r>
      <w:r w:rsidRPr="0030506F">
        <w:rPr>
          <w:rFonts w:ascii="Bookman Old Style" w:hAnsi="Bookman Old Style" w:cs="Times New Roman"/>
          <w:sz w:val="28"/>
          <w:szCs w:val="28"/>
          <w:lang w:eastAsia="en-IN"/>
        </w:rPr>
        <w:lastRenderedPageBreak/>
        <w:t>was nothing but a heap of scrap, utterly unfit for any functional purpose.</w:t>
      </w:r>
    </w:p>
    <w:p w14:paraId="27C96140" w14:textId="77777777" w:rsidR="0030506F" w:rsidRPr="0030506F" w:rsidRDefault="0030506F" w:rsidP="0030506F">
      <w:pPr>
        <w:pStyle w:val="ListParagraph"/>
        <w:rPr>
          <w:rFonts w:ascii="Bookman Old Style" w:hAnsi="Bookman Old Style" w:cs="Times New Roman"/>
          <w:sz w:val="28"/>
          <w:szCs w:val="28"/>
          <w:lang w:eastAsia="en-IN"/>
        </w:rPr>
      </w:pPr>
    </w:p>
    <w:p w14:paraId="560F1F8C" w14:textId="0AB1C8FB" w:rsidR="0030506F" w:rsidRDefault="00375AE2" w:rsidP="0030506F">
      <w:pPr>
        <w:pStyle w:val="ListParagraph"/>
        <w:numPr>
          <w:ilvl w:val="0"/>
          <w:numId w:val="4"/>
        </w:numPr>
        <w:spacing w:line="360" w:lineRule="auto"/>
        <w:jc w:val="both"/>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 xml:space="preserve">That despite repeated pleas and requests made by the Complainant to the Opposite Party for either replacement of the defective PTM with a new one or refund of the entire amount paid, no remedial action has been taken by the Opposite Party </w:t>
      </w:r>
      <w:r w:rsidR="00CF1B32">
        <w:rPr>
          <w:rFonts w:ascii="Bookman Old Style" w:hAnsi="Bookman Old Style" w:cs="Times New Roman"/>
          <w:sz w:val="28"/>
          <w:szCs w:val="28"/>
          <w:lang w:eastAsia="en-IN"/>
        </w:rPr>
        <w:t>to</w:t>
      </w:r>
      <w:r w:rsidRPr="0030506F">
        <w:rPr>
          <w:rFonts w:ascii="Bookman Old Style" w:hAnsi="Bookman Old Style" w:cs="Times New Roman"/>
          <w:sz w:val="28"/>
          <w:szCs w:val="28"/>
          <w:lang w:eastAsia="en-IN"/>
        </w:rPr>
        <w:t xml:space="preserve"> date.</w:t>
      </w:r>
    </w:p>
    <w:p w14:paraId="1139661C" w14:textId="77777777" w:rsidR="0030506F" w:rsidRPr="0030506F" w:rsidRDefault="0030506F" w:rsidP="0030506F">
      <w:pPr>
        <w:pStyle w:val="ListParagraph"/>
        <w:rPr>
          <w:rFonts w:ascii="Bookman Old Style" w:hAnsi="Bookman Old Style" w:cs="Times New Roman"/>
          <w:sz w:val="28"/>
          <w:szCs w:val="28"/>
          <w:lang w:eastAsia="en-IN"/>
        </w:rPr>
      </w:pPr>
    </w:p>
    <w:p w14:paraId="7BCA0BF3" w14:textId="4AB961A2" w:rsidR="0030506F" w:rsidRPr="0030506F" w:rsidRDefault="0030506F" w:rsidP="0030506F">
      <w:pPr>
        <w:pStyle w:val="ListParagraph"/>
        <w:numPr>
          <w:ilvl w:val="0"/>
          <w:numId w:val="4"/>
        </w:numPr>
        <w:spacing w:line="360" w:lineRule="auto"/>
        <w:jc w:val="both"/>
        <w:rPr>
          <w:rFonts w:ascii="Bookman Old Style" w:hAnsi="Bookman Old Style" w:cs="Times New Roman"/>
          <w:sz w:val="28"/>
          <w:szCs w:val="28"/>
          <w:lang w:eastAsia="en-IN"/>
        </w:rPr>
      </w:pPr>
      <w:r>
        <w:rPr>
          <w:rFonts w:ascii="Bookman Old Style" w:hAnsi="Bookman Old Style" w:cs="Times New Roman"/>
          <w:sz w:val="28"/>
          <w:szCs w:val="28"/>
          <w:lang w:eastAsia="en-IN"/>
        </w:rPr>
        <w:t xml:space="preserve">That, the Complainant through his advocate issued </w:t>
      </w:r>
      <w:r w:rsidR="0007196B">
        <w:rPr>
          <w:rFonts w:ascii="Bookman Old Style" w:hAnsi="Bookman Old Style" w:cs="Times New Roman"/>
          <w:sz w:val="28"/>
          <w:szCs w:val="28"/>
          <w:lang w:eastAsia="en-IN"/>
        </w:rPr>
        <w:t xml:space="preserve">a </w:t>
      </w:r>
      <w:r>
        <w:rPr>
          <w:rFonts w:ascii="Bookman Old Style" w:hAnsi="Bookman Old Style" w:cs="Times New Roman"/>
          <w:sz w:val="28"/>
          <w:szCs w:val="28"/>
          <w:lang w:eastAsia="en-IN"/>
        </w:rPr>
        <w:t xml:space="preserve">legal notice dated </w:t>
      </w:r>
      <w:r w:rsidR="001070B8">
        <w:rPr>
          <w:rFonts w:ascii="Bookman Old Style" w:hAnsi="Bookman Old Style" w:cs="Times New Roman"/>
          <w:sz w:val="28"/>
          <w:szCs w:val="28"/>
          <w:lang w:eastAsia="en-IN"/>
        </w:rPr>
        <w:t>28/08/2021 to</w:t>
      </w:r>
      <w:r w:rsidR="0007196B">
        <w:rPr>
          <w:rFonts w:ascii="Bookman Old Style" w:hAnsi="Bookman Old Style" w:cs="Times New Roman"/>
          <w:sz w:val="28"/>
          <w:szCs w:val="28"/>
          <w:lang w:eastAsia="en-IN"/>
        </w:rPr>
        <w:t xml:space="preserve"> the Opposite </w:t>
      </w:r>
      <w:r w:rsidR="00CF1B32">
        <w:rPr>
          <w:rFonts w:ascii="Bookman Old Style" w:hAnsi="Bookman Old Style" w:cs="Times New Roman"/>
          <w:sz w:val="28"/>
          <w:szCs w:val="28"/>
          <w:lang w:eastAsia="en-IN"/>
        </w:rPr>
        <w:t>P</w:t>
      </w:r>
      <w:r w:rsidR="0007196B">
        <w:rPr>
          <w:rFonts w:ascii="Bookman Old Style" w:hAnsi="Bookman Old Style" w:cs="Times New Roman"/>
          <w:sz w:val="28"/>
          <w:szCs w:val="28"/>
          <w:lang w:eastAsia="en-IN"/>
        </w:rPr>
        <w:t xml:space="preserve">arty demanding </w:t>
      </w:r>
      <w:r w:rsidR="001070B8">
        <w:rPr>
          <w:rFonts w:ascii="Bookman Old Style" w:hAnsi="Bookman Old Style" w:cs="Times New Roman"/>
          <w:sz w:val="28"/>
          <w:szCs w:val="28"/>
          <w:lang w:eastAsia="en-IN"/>
        </w:rPr>
        <w:t xml:space="preserve">a refund of the PTM machine or to deliver a new machine as promised, however, the Opposite Party failed to respond to the notice. Left with no other option, the Complainant has approached before this Hon’ble Commission.  </w:t>
      </w:r>
    </w:p>
    <w:p w14:paraId="1D3A10BC" w14:textId="77777777" w:rsidR="0030506F" w:rsidRPr="0030506F" w:rsidRDefault="0030506F" w:rsidP="0030506F">
      <w:pPr>
        <w:pStyle w:val="ListParagraph"/>
        <w:rPr>
          <w:rFonts w:ascii="Bookman Old Style" w:hAnsi="Bookman Old Style" w:cs="Times New Roman"/>
          <w:sz w:val="28"/>
          <w:szCs w:val="28"/>
          <w:lang w:eastAsia="en-IN"/>
        </w:rPr>
      </w:pPr>
    </w:p>
    <w:p w14:paraId="2DDC4194" w14:textId="150E0629" w:rsidR="00375AE2" w:rsidRPr="0030506F" w:rsidRDefault="00375AE2" w:rsidP="0030506F">
      <w:pPr>
        <w:pStyle w:val="ListParagraph"/>
        <w:numPr>
          <w:ilvl w:val="0"/>
          <w:numId w:val="4"/>
        </w:numPr>
        <w:spacing w:line="360" w:lineRule="auto"/>
        <w:jc w:val="both"/>
        <w:rPr>
          <w:rFonts w:ascii="Bookman Old Style" w:hAnsi="Bookman Old Style" w:cs="Times New Roman"/>
          <w:sz w:val="28"/>
          <w:szCs w:val="28"/>
          <w:lang w:eastAsia="en-IN"/>
        </w:rPr>
      </w:pPr>
      <w:r w:rsidRPr="0030506F">
        <w:rPr>
          <w:rFonts w:ascii="Bookman Old Style" w:hAnsi="Bookman Old Style" w:cs="Times New Roman"/>
          <w:sz w:val="28"/>
          <w:szCs w:val="28"/>
          <w:lang w:eastAsia="en-IN"/>
        </w:rPr>
        <w:t>That the actions of the Opposite Party amount to unfair trade practices, deficiency in service, and gross negligence, causing immense mental agony and distress to the Complainant.</w:t>
      </w:r>
    </w:p>
    <w:p w14:paraId="75C0C045" w14:textId="77777777" w:rsidR="0030506F" w:rsidRPr="007A14B1" w:rsidRDefault="0030506F" w:rsidP="0030506F">
      <w:pPr>
        <w:spacing w:after="200" w:line="360" w:lineRule="auto"/>
        <w:jc w:val="both"/>
        <w:rPr>
          <w:rFonts w:ascii="Bookman Old Style" w:eastAsia="Times New Roman" w:hAnsi="Bookman Old Style" w:cs="Times New Roman"/>
          <w:kern w:val="0"/>
          <w:sz w:val="28"/>
          <w:szCs w:val="28"/>
          <w:lang w:eastAsia="en-IN"/>
          <w14:ligatures w14:val="none"/>
        </w:rPr>
      </w:pPr>
    </w:p>
    <w:p w14:paraId="7E9D04D5" w14:textId="77777777" w:rsidR="0030506F" w:rsidRDefault="0030506F" w:rsidP="0030506F">
      <w:pPr>
        <w:spacing w:after="200" w:line="360" w:lineRule="auto"/>
        <w:jc w:val="both"/>
        <w:rPr>
          <w:rFonts w:ascii="Bookman Old Style" w:eastAsia="Times New Roman" w:hAnsi="Bookman Old Style" w:cs="Times New Roman"/>
          <w:kern w:val="0"/>
          <w:sz w:val="28"/>
          <w:szCs w:val="28"/>
          <w:lang w:eastAsia="en-IN"/>
          <w14:ligatures w14:val="none"/>
        </w:rPr>
      </w:pPr>
      <w:r w:rsidRPr="007A14B1">
        <w:rPr>
          <w:rFonts w:ascii="Bookman Old Style" w:eastAsia="Times New Roman" w:hAnsi="Bookman Old Style" w:cs="Times New Roman"/>
          <w:color w:val="000000"/>
          <w:kern w:val="0"/>
          <w:sz w:val="28"/>
          <w:szCs w:val="28"/>
          <w:lang w:eastAsia="en-IN"/>
          <w14:ligatures w14:val="none"/>
        </w:rPr>
        <w:t>IV]</w:t>
      </w:r>
      <w:r w:rsidRPr="007A14B1">
        <w:rPr>
          <w:rFonts w:ascii="Bookman Old Style" w:eastAsia="Times New Roman" w:hAnsi="Bookman Old Style" w:cs="Times New Roman"/>
          <w:color w:val="000000"/>
          <w:kern w:val="0"/>
          <w:sz w:val="28"/>
          <w:szCs w:val="28"/>
          <w:lang w:eastAsia="en-IN"/>
          <w14:ligatures w14:val="none"/>
        </w:rPr>
        <w:tab/>
      </w:r>
      <w:r w:rsidRPr="007A14B1">
        <w:rPr>
          <w:rFonts w:ascii="Bookman Old Style" w:eastAsia="Times New Roman" w:hAnsi="Bookman Old Style" w:cs="Times New Roman"/>
          <w:b/>
          <w:bCs/>
          <w:color w:val="000000"/>
          <w:kern w:val="0"/>
          <w:sz w:val="28"/>
          <w:szCs w:val="28"/>
          <w:u w:val="single"/>
          <w:lang w:eastAsia="en-IN"/>
          <w14:ligatures w14:val="none"/>
        </w:rPr>
        <w:t>Cause of Action</w:t>
      </w:r>
      <w:r w:rsidRPr="007A14B1">
        <w:rPr>
          <w:rFonts w:ascii="Bookman Old Style" w:eastAsia="Times New Roman" w:hAnsi="Bookman Old Style" w:cs="Times New Roman"/>
          <w:color w:val="000000"/>
          <w:kern w:val="0"/>
          <w:sz w:val="28"/>
          <w:szCs w:val="28"/>
          <w:lang w:eastAsia="en-IN"/>
          <w14:ligatures w14:val="none"/>
        </w:rPr>
        <w:t>;  </w:t>
      </w:r>
    </w:p>
    <w:p w14:paraId="68CF63A0" w14:textId="0FF31373" w:rsidR="0030506F" w:rsidRPr="00C27694" w:rsidRDefault="0030506F" w:rsidP="0030506F">
      <w:pPr>
        <w:pStyle w:val="ListParagraph"/>
        <w:numPr>
          <w:ilvl w:val="0"/>
          <w:numId w:val="4"/>
        </w:numPr>
        <w:spacing w:after="200" w:line="276" w:lineRule="auto"/>
        <w:jc w:val="both"/>
        <w:rPr>
          <w:rFonts w:ascii="Bookman Old Style" w:eastAsia="Times New Roman" w:hAnsi="Bookman Old Style" w:cs="Times New Roman"/>
          <w:kern w:val="0"/>
          <w:sz w:val="28"/>
          <w:szCs w:val="28"/>
          <w:lang w:eastAsia="en-IN"/>
          <w14:ligatures w14:val="none"/>
        </w:rPr>
      </w:pPr>
      <w:r w:rsidRPr="00C27694">
        <w:rPr>
          <w:rFonts w:ascii="Bookman Old Style" w:eastAsia="Times New Roman" w:hAnsi="Bookman Old Style" w:cs="Times New Roman"/>
          <w:color w:val="000000"/>
          <w:kern w:val="0"/>
          <w:sz w:val="28"/>
          <w:szCs w:val="28"/>
          <w:lang w:eastAsia="en-IN"/>
          <w14:ligatures w14:val="none"/>
        </w:rPr>
        <w:t xml:space="preserve">The Cause of Action to file this complaint first arose on </w:t>
      </w:r>
      <w:r>
        <w:rPr>
          <w:rFonts w:ascii="Bookman Old Style" w:hAnsi="Bookman Old Style" w:cs="CIDFont+F2"/>
          <w:kern w:val="0"/>
          <w:sz w:val="28"/>
          <w:szCs w:val="28"/>
        </w:rPr>
        <w:t>10</w:t>
      </w:r>
      <w:r w:rsidRPr="00C27694">
        <w:rPr>
          <w:rFonts w:ascii="Bookman Old Style" w:hAnsi="Bookman Old Style" w:cs="CIDFont+F2"/>
          <w:kern w:val="0"/>
          <w:sz w:val="28"/>
          <w:szCs w:val="28"/>
        </w:rPr>
        <w:t>/</w:t>
      </w:r>
      <w:r>
        <w:rPr>
          <w:rFonts w:ascii="Bookman Old Style" w:hAnsi="Bookman Old Style" w:cs="CIDFont+F2"/>
          <w:kern w:val="0"/>
          <w:sz w:val="28"/>
          <w:szCs w:val="28"/>
        </w:rPr>
        <w:t>08</w:t>
      </w:r>
      <w:r w:rsidRPr="00C27694">
        <w:rPr>
          <w:rFonts w:ascii="Bookman Old Style" w:hAnsi="Bookman Old Style" w:cs="CIDFont+F2"/>
          <w:kern w:val="0"/>
          <w:sz w:val="28"/>
          <w:szCs w:val="28"/>
        </w:rPr>
        <w:t xml:space="preserve">/2021 when the Complainant was stopped from traveling due to travel issues by the Opposite Party, </w:t>
      </w:r>
      <w:r w:rsidRPr="00C27694">
        <w:rPr>
          <w:rFonts w:ascii="Bookman Old Style" w:eastAsia="Times New Roman" w:hAnsi="Bookman Old Style" w:cs="Times New Roman"/>
          <w:color w:val="000000"/>
          <w:kern w:val="0"/>
          <w:sz w:val="28"/>
          <w:szCs w:val="28"/>
          <w:lang w:eastAsia="en-IN"/>
          <w14:ligatures w14:val="none"/>
        </w:rPr>
        <w:t xml:space="preserve">then continued till </w:t>
      </w:r>
      <w:r w:rsidRPr="00C27694">
        <w:rPr>
          <w:rFonts w:ascii="Bookman Old Style" w:hAnsi="Bookman Old Style" w:cs="CIDFont+F2"/>
          <w:kern w:val="0"/>
          <w:sz w:val="28"/>
          <w:szCs w:val="28"/>
        </w:rPr>
        <w:t xml:space="preserve">legal notice dated </w:t>
      </w:r>
      <w:r w:rsidR="001070B8">
        <w:rPr>
          <w:rFonts w:ascii="Bookman Old Style" w:hAnsi="Bookman Old Style" w:cs="CIDFont+F2"/>
          <w:kern w:val="0"/>
          <w:sz w:val="28"/>
          <w:szCs w:val="28"/>
        </w:rPr>
        <w:t>28</w:t>
      </w:r>
      <w:r w:rsidRPr="00C27694">
        <w:rPr>
          <w:rFonts w:ascii="Bookman Old Style" w:hAnsi="Bookman Old Style" w:cs="CIDFont+F2"/>
          <w:kern w:val="0"/>
          <w:sz w:val="28"/>
          <w:szCs w:val="28"/>
        </w:rPr>
        <w:t>/</w:t>
      </w:r>
      <w:r w:rsidR="001070B8">
        <w:rPr>
          <w:rFonts w:ascii="Bookman Old Style" w:hAnsi="Bookman Old Style" w:cs="CIDFont+F2"/>
          <w:kern w:val="0"/>
          <w:sz w:val="28"/>
          <w:szCs w:val="28"/>
        </w:rPr>
        <w:t>08</w:t>
      </w:r>
      <w:r w:rsidRPr="00C27694">
        <w:rPr>
          <w:rFonts w:ascii="Bookman Old Style" w:hAnsi="Bookman Old Style" w:cs="CIDFont+F2"/>
          <w:kern w:val="0"/>
          <w:sz w:val="28"/>
          <w:szCs w:val="28"/>
        </w:rPr>
        <w:t xml:space="preserve">/2021 was issued to the opposite party, however, there was no response to the same. </w:t>
      </w:r>
    </w:p>
    <w:p w14:paraId="772DE1E4" w14:textId="77777777" w:rsidR="0030506F" w:rsidRPr="00C27694" w:rsidRDefault="0030506F" w:rsidP="0030506F">
      <w:pPr>
        <w:spacing w:after="200" w:line="360" w:lineRule="auto"/>
        <w:ind w:left="360"/>
        <w:jc w:val="both"/>
        <w:rPr>
          <w:rFonts w:ascii="Bookman Old Style" w:eastAsia="Times New Roman" w:hAnsi="Bookman Old Style" w:cs="Times New Roman"/>
          <w:kern w:val="0"/>
          <w:sz w:val="28"/>
          <w:szCs w:val="28"/>
          <w:lang w:eastAsia="en-IN"/>
          <w14:ligatures w14:val="none"/>
        </w:rPr>
      </w:pPr>
      <w:r w:rsidRPr="00C27694">
        <w:rPr>
          <w:rFonts w:ascii="Bookman Old Style" w:eastAsia="Times New Roman" w:hAnsi="Bookman Old Style" w:cs="Times New Roman"/>
          <w:color w:val="000000"/>
          <w:kern w:val="0"/>
          <w:sz w:val="28"/>
          <w:szCs w:val="28"/>
          <w:lang w:eastAsia="en-IN"/>
          <w14:ligatures w14:val="none"/>
        </w:rPr>
        <w:t xml:space="preserve">V]   </w:t>
      </w:r>
      <w:r w:rsidRPr="00C27694">
        <w:rPr>
          <w:rFonts w:ascii="Bookman Old Style" w:eastAsia="Times New Roman" w:hAnsi="Bookman Old Style" w:cs="Times New Roman"/>
          <w:b/>
          <w:bCs/>
          <w:color w:val="000000"/>
          <w:kern w:val="0"/>
          <w:sz w:val="28"/>
          <w:szCs w:val="28"/>
          <w:u w:val="single"/>
          <w:lang w:eastAsia="en-IN"/>
          <w14:ligatures w14:val="none"/>
        </w:rPr>
        <w:t>Jurisdiction:</w:t>
      </w:r>
    </w:p>
    <w:p w14:paraId="363FCFD4" w14:textId="77777777" w:rsidR="0030506F" w:rsidRPr="00C27694" w:rsidRDefault="0030506F" w:rsidP="0030506F">
      <w:pPr>
        <w:pStyle w:val="ListParagraph"/>
        <w:numPr>
          <w:ilvl w:val="0"/>
          <w:numId w:val="4"/>
        </w:numPr>
        <w:spacing w:after="200" w:line="276" w:lineRule="auto"/>
        <w:jc w:val="both"/>
        <w:rPr>
          <w:rFonts w:ascii="Bookman Old Style" w:eastAsia="Times New Roman" w:hAnsi="Bookman Old Style" w:cs="Times New Roman"/>
          <w:kern w:val="0"/>
          <w:sz w:val="28"/>
          <w:szCs w:val="28"/>
          <w:lang w:eastAsia="en-IN"/>
          <w14:ligatures w14:val="none"/>
        </w:rPr>
      </w:pPr>
      <w:r w:rsidRPr="00C27694">
        <w:rPr>
          <w:rFonts w:ascii="Bookman Old Style" w:eastAsia="Times New Roman" w:hAnsi="Bookman Old Style" w:cs="Times New Roman"/>
          <w:color w:val="000000"/>
          <w:kern w:val="0"/>
          <w:sz w:val="28"/>
          <w:szCs w:val="28"/>
          <w:lang w:eastAsia="en-IN"/>
          <w14:ligatures w14:val="none"/>
        </w:rPr>
        <w:lastRenderedPageBreak/>
        <w:t>The complainant resides within the jurisdiction of this Hon'ble Court, so also the opponent’s society is situated within the jurisdiction of this Hon'ble Court. Hence this Hon'ble Court has got jurisdiction to try and entertain this complaint. </w:t>
      </w:r>
    </w:p>
    <w:p w14:paraId="4914D65A" w14:textId="77777777" w:rsidR="0030506F" w:rsidRPr="00C27694" w:rsidRDefault="0030506F" w:rsidP="0030506F">
      <w:pPr>
        <w:pStyle w:val="ListParagraph"/>
        <w:spacing w:after="200" w:line="276" w:lineRule="auto"/>
        <w:jc w:val="both"/>
        <w:rPr>
          <w:rFonts w:ascii="Bookman Old Style" w:eastAsia="Times New Roman" w:hAnsi="Bookman Old Style" w:cs="Times New Roman"/>
          <w:kern w:val="0"/>
          <w:sz w:val="28"/>
          <w:szCs w:val="28"/>
          <w:lang w:eastAsia="en-IN"/>
          <w14:ligatures w14:val="none"/>
        </w:rPr>
      </w:pPr>
    </w:p>
    <w:p w14:paraId="3F700879" w14:textId="77777777" w:rsidR="0030506F" w:rsidRPr="007A14B1" w:rsidRDefault="0030506F" w:rsidP="0030506F">
      <w:pPr>
        <w:spacing w:after="200" w:line="360" w:lineRule="auto"/>
        <w:jc w:val="both"/>
        <w:rPr>
          <w:rFonts w:ascii="Bookman Old Style" w:eastAsia="Times New Roman" w:hAnsi="Bookman Old Style" w:cs="Times New Roman"/>
          <w:kern w:val="0"/>
          <w:sz w:val="28"/>
          <w:szCs w:val="28"/>
          <w:lang w:eastAsia="en-IN"/>
          <w14:ligatures w14:val="none"/>
        </w:rPr>
      </w:pPr>
      <w:r w:rsidRPr="007A14B1">
        <w:rPr>
          <w:rFonts w:ascii="Bookman Old Style" w:eastAsia="Times New Roman" w:hAnsi="Bookman Old Style" w:cs="Times New Roman"/>
          <w:color w:val="000000"/>
          <w:kern w:val="0"/>
          <w:sz w:val="28"/>
          <w:szCs w:val="28"/>
          <w:lang w:eastAsia="en-IN"/>
          <w14:ligatures w14:val="none"/>
        </w:rPr>
        <w:t xml:space="preserve">VI]   </w:t>
      </w:r>
      <w:r w:rsidRPr="007A14B1">
        <w:rPr>
          <w:rFonts w:ascii="Bookman Old Style" w:eastAsia="Times New Roman" w:hAnsi="Bookman Old Style" w:cs="Times New Roman"/>
          <w:b/>
          <w:bCs/>
          <w:color w:val="000000"/>
          <w:kern w:val="0"/>
          <w:sz w:val="28"/>
          <w:szCs w:val="28"/>
          <w:u w:val="single"/>
          <w:lang w:eastAsia="en-IN"/>
          <w14:ligatures w14:val="none"/>
        </w:rPr>
        <w:t>Court Fees:</w:t>
      </w:r>
    </w:p>
    <w:p w14:paraId="4801D243" w14:textId="77777777" w:rsidR="0030506F" w:rsidRPr="002D354B" w:rsidRDefault="0030506F" w:rsidP="0030506F">
      <w:pPr>
        <w:pStyle w:val="ListParagraph"/>
        <w:numPr>
          <w:ilvl w:val="0"/>
          <w:numId w:val="4"/>
        </w:numPr>
        <w:spacing w:after="200" w:line="360" w:lineRule="auto"/>
        <w:jc w:val="both"/>
        <w:rPr>
          <w:rFonts w:ascii="Bookman Old Style" w:eastAsia="Times New Roman" w:hAnsi="Bookman Old Style" w:cs="Times New Roman"/>
          <w:kern w:val="0"/>
          <w:sz w:val="28"/>
          <w:szCs w:val="28"/>
          <w:lang w:eastAsia="en-IN"/>
          <w14:ligatures w14:val="none"/>
        </w:rPr>
      </w:pPr>
      <w:r w:rsidRPr="00C27694">
        <w:rPr>
          <w:rFonts w:ascii="Bookman Old Style" w:eastAsia="Times New Roman" w:hAnsi="Bookman Old Style" w:cs="Times New Roman"/>
          <w:color w:val="000000"/>
          <w:kern w:val="0"/>
          <w:sz w:val="28"/>
          <w:szCs w:val="28"/>
          <w:lang w:eastAsia="en-IN"/>
          <w14:ligatures w14:val="none"/>
        </w:rPr>
        <w:t>Requisite Court fee as contemplated is paid on this Complaint.</w:t>
      </w:r>
    </w:p>
    <w:p w14:paraId="6C199892" w14:textId="77777777" w:rsidR="0030506F" w:rsidRPr="001070B8" w:rsidRDefault="0030506F" w:rsidP="001070B8">
      <w:pPr>
        <w:spacing w:line="276" w:lineRule="auto"/>
        <w:jc w:val="both"/>
        <w:rPr>
          <w:rFonts w:ascii="Bookman Old Style" w:hAnsi="Bookman Old Style" w:cs="Times New Roman"/>
          <w:sz w:val="24"/>
          <w:szCs w:val="24"/>
          <w:lang w:eastAsia="en-IN"/>
        </w:rPr>
      </w:pPr>
    </w:p>
    <w:p w14:paraId="5F3AB448" w14:textId="77777777" w:rsidR="0030506F" w:rsidRPr="001070B8" w:rsidRDefault="0030506F" w:rsidP="001070B8">
      <w:pPr>
        <w:spacing w:line="276" w:lineRule="auto"/>
        <w:jc w:val="both"/>
        <w:rPr>
          <w:rFonts w:ascii="Bookman Old Style" w:hAnsi="Bookman Old Style" w:cs="Times New Roman"/>
          <w:sz w:val="24"/>
          <w:szCs w:val="24"/>
          <w:lang w:eastAsia="en-IN"/>
        </w:rPr>
      </w:pPr>
    </w:p>
    <w:p w14:paraId="1C189A1F" w14:textId="77777777" w:rsidR="001070B8" w:rsidRDefault="00375AE2" w:rsidP="001070B8">
      <w:pPr>
        <w:pStyle w:val="ListParagraph"/>
        <w:numPr>
          <w:ilvl w:val="0"/>
          <w:numId w:val="8"/>
        </w:numPr>
        <w:spacing w:line="276" w:lineRule="auto"/>
        <w:jc w:val="both"/>
        <w:rPr>
          <w:rFonts w:ascii="Bookman Old Style" w:hAnsi="Bookman Old Style" w:cs="Times New Roman"/>
          <w:sz w:val="24"/>
          <w:szCs w:val="24"/>
          <w:lang w:eastAsia="en-IN"/>
        </w:rPr>
      </w:pPr>
      <w:r w:rsidRPr="001070B8">
        <w:rPr>
          <w:rFonts w:ascii="Bookman Old Style" w:hAnsi="Bookman Old Style" w:cs="Times New Roman"/>
          <w:b/>
          <w:bCs/>
          <w:sz w:val="24"/>
          <w:szCs w:val="24"/>
          <w:u w:val="single"/>
          <w:lang w:eastAsia="en-IN"/>
        </w:rPr>
        <w:t>PRAYER</w:t>
      </w:r>
      <w:r w:rsidRPr="001070B8">
        <w:rPr>
          <w:rFonts w:ascii="Bookman Old Style" w:hAnsi="Bookman Old Style" w:cs="Times New Roman"/>
          <w:sz w:val="24"/>
          <w:szCs w:val="24"/>
          <w:lang w:eastAsia="en-IN"/>
        </w:rPr>
        <w:t>:</w:t>
      </w:r>
    </w:p>
    <w:p w14:paraId="53847D26" w14:textId="52AB98FA" w:rsidR="0030506F" w:rsidRPr="001070B8" w:rsidRDefault="00375AE2" w:rsidP="001070B8">
      <w:pPr>
        <w:pStyle w:val="ListParagraph"/>
        <w:spacing w:line="276" w:lineRule="auto"/>
        <w:jc w:val="both"/>
        <w:rPr>
          <w:rFonts w:ascii="Bookman Old Style" w:hAnsi="Bookman Old Style" w:cs="Times New Roman"/>
          <w:sz w:val="28"/>
          <w:szCs w:val="28"/>
          <w:lang w:eastAsia="en-IN"/>
        </w:rPr>
      </w:pPr>
      <w:r w:rsidRPr="001070B8">
        <w:rPr>
          <w:rFonts w:ascii="Bookman Old Style" w:hAnsi="Bookman Old Style" w:cs="Times New Roman"/>
          <w:sz w:val="28"/>
          <w:szCs w:val="28"/>
          <w:lang w:eastAsia="en-IN"/>
        </w:rPr>
        <w:t>In view of the above, it is most respectfully prayed that this Hon'ble Commission may graciously be pleased to:</w:t>
      </w:r>
    </w:p>
    <w:p w14:paraId="58EFC2CF" w14:textId="77777777" w:rsidR="0030506F" w:rsidRPr="001070B8" w:rsidRDefault="0030506F" w:rsidP="001070B8">
      <w:pPr>
        <w:spacing w:line="276" w:lineRule="auto"/>
        <w:jc w:val="both"/>
        <w:rPr>
          <w:rFonts w:ascii="Bookman Old Style" w:hAnsi="Bookman Old Style" w:cs="Times New Roman"/>
          <w:sz w:val="28"/>
          <w:szCs w:val="28"/>
          <w:lang w:eastAsia="en-IN"/>
        </w:rPr>
      </w:pPr>
    </w:p>
    <w:p w14:paraId="3CF6A2E9" w14:textId="77777777" w:rsidR="0030506F" w:rsidRPr="001070B8" w:rsidRDefault="0030506F" w:rsidP="001070B8">
      <w:pPr>
        <w:pStyle w:val="ListParagraph"/>
        <w:numPr>
          <w:ilvl w:val="0"/>
          <w:numId w:val="5"/>
        </w:numPr>
        <w:spacing w:line="276" w:lineRule="auto"/>
        <w:jc w:val="both"/>
        <w:rPr>
          <w:rFonts w:ascii="Bookman Old Style" w:hAnsi="Bookman Old Style" w:cs="Times New Roman"/>
          <w:sz w:val="28"/>
          <w:szCs w:val="28"/>
          <w:lang w:eastAsia="en-IN"/>
        </w:rPr>
      </w:pPr>
      <w:r w:rsidRPr="001070B8">
        <w:rPr>
          <w:rFonts w:ascii="Bookman Old Style" w:hAnsi="Bookman Old Style" w:cs="Times New Roman"/>
          <w:sz w:val="28"/>
          <w:szCs w:val="28"/>
          <w:lang w:eastAsia="en-IN"/>
        </w:rPr>
        <w:t>Replacement of the defective PTM with a brand new one of the same specifications.</w:t>
      </w:r>
    </w:p>
    <w:p w14:paraId="623E5ED3" w14:textId="77777777" w:rsidR="0030506F" w:rsidRPr="001070B8" w:rsidRDefault="0030506F" w:rsidP="001070B8">
      <w:pPr>
        <w:pStyle w:val="ListParagraph"/>
        <w:spacing w:line="276" w:lineRule="auto"/>
        <w:jc w:val="both"/>
        <w:rPr>
          <w:rFonts w:ascii="Bookman Old Style" w:hAnsi="Bookman Old Style" w:cs="Times New Roman"/>
          <w:sz w:val="28"/>
          <w:szCs w:val="28"/>
          <w:lang w:eastAsia="en-IN"/>
        </w:rPr>
      </w:pPr>
    </w:p>
    <w:p w14:paraId="05D92F1F" w14:textId="1F5679B8" w:rsidR="0030506F" w:rsidRPr="001070B8" w:rsidRDefault="0030506F" w:rsidP="001070B8">
      <w:pPr>
        <w:pStyle w:val="ListParagraph"/>
        <w:numPr>
          <w:ilvl w:val="0"/>
          <w:numId w:val="5"/>
        </w:numPr>
        <w:spacing w:line="276" w:lineRule="auto"/>
        <w:jc w:val="both"/>
        <w:rPr>
          <w:rFonts w:ascii="Bookman Old Style" w:hAnsi="Bookman Old Style" w:cs="Times New Roman"/>
          <w:sz w:val="28"/>
          <w:szCs w:val="28"/>
          <w:lang w:eastAsia="en-IN"/>
        </w:rPr>
      </w:pPr>
      <w:r w:rsidRPr="001070B8">
        <w:rPr>
          <w:rFonts w:ascii="Bookman Old Style" w:hAnsi="Bookman Old Style" w:cs="Times New Roman"/>
          <w:sz w:val="28"/>
          <w:szCs w:val="28"/>
          <w:lang w:eastAsia="en-IN"/>
        </w:rPr>
        <w:t xml:space="preserve">Refund of the entire consideration amount of Rs. 1,13,500/- </w:t>
      </w:r>
    </w:p>
    <w:p w14:paraId="77F158C7" w14:textId="77777777" w:rsidR="0030506F" w:rsidRPr="001070B8" w:rsidRDefault="0030506F" w:rsidP="001070B8">
      <w:pPr>
        <w:pStyle w:val="ListParagraph"/>
        <w:spacing w:line="276" w:lineRule="auto"/>
        <w:jc w:val="both"/>
        <w:rPr>
          <w:rFonts w:ascii="Bookman Old Style" w:hAnsi="Bookman Old Style" w:cs="Times New Roman"/>
          <w:sz w:val="28"/>
          <w:szCs w:val="28"/>
          <w:lang w:eastAsia="en-IN"/>
        </w:rPr>
      </w:pPr>
    </w:p>
    <w:p w14:paraId="6C247249" w14:textId="77777777" w:rsidR="0030506F" w:rsidRPr="001070B8" w:rsidRDefault="0030506F" w:rsidP="001070B8">
      <w:pPr>
        <w:pStyle w:val="ListParagraph"/>
        <w:numPr>
          <w:ilvl w:val="0"/>
          <w:numId w:val="5"/>
        </w:numPr>
        <w:spacing w:line="276" w:lineRule="auto"/>
        <w:jc w:val="both"/>
        <w:rPr>
          <w:rFonts w:ascii="Bookman Old Style" w:hAnsi="Bookman Old Style" w:cs="Times New Roman"/>
          <w:sz w:val="28"/>
          <w:szCs w:val="28"/>
          <w:lang w:eastAsia="en-IN"/>
        </w:rPr>
      </w:pPr>
      <w:r w:rsidRPr="001070B8">
        <w:rPr>
          <w:rFonts w:ascii="Bookman Old Style" w:hAnsi="Bookman Old Style" w:cs="Times New Roman"/>
          <w:sz w:val="28"/>
          <w:szCs w:val="28"/>
          <w:lang w:eastAsia="en-IN"/>
        </w:rPr>
        <w:t>Compensation of Rs. 1,00,000/- towards mental harassment and agony suffered by the Complainant. d. Litigation expenses of Rs. 50,000/-.</w:t>
      </w:r>
    </w:p>
    <w:p w14:paraId="4D4154E1" w14:textId="77777777" w:rsidR="0030506F" w:rsidRPr="001070B8" w:rsidRDefault="0030506F" w:rsidP="001070B8">
      <w:pPr>
        <w:pStyle w:val="ListParagraph"/>
        <w:spacing w:line="276" w:lineRule="auto"/>
        <w:jc w:val="both"/>
        <w:rPr>
          <w:rFonts w:ascii="Bookman Old Style" w:hAnsi="Bookman Old Style" w:cs="Times New Roman"/>
          <w:sz w:val="28"/>
          <w:szCs w:val="28"/>
          <w:lang w:eastAsia="en-IN"/>
        </w:rPr>
      </w:pPr>
    </w:p>
    <w:p w14:paraId="221B7E1A" w14:textId="02575A00" w:rsidR="00375AE2" w:rsidRPr="001070B8" w:rsidRDefault="00375AE2" w:rsidP="001070B8">
      <w:pPr>
        <w:pStyle w:val="ListParagraph"/>
        <w:numPr>
          <w:ilvl w:val="0"/>
          <w:numId w:val="5"/>
        </w:numPr>
        <w:spacing w:line="276" w:lineRule="auto"/>
        <w:jc w:val="both"/>
        <w:rPr>
          <w:rFonts w:ascii="Bookman Old Style" w:hAnsi="Bookman Old Style" w:cs="Times New Roman"/>
          <w:sz w:val="28"/>
          <w:szCs w:val="28"/>
          <w:lang w:eastAsia="en-IN"/>
        </w:rPr>
      </w:pPr>
      <w:r w:rsidRPr="001070B8">
        <w:rPr>
          <w:rFonts w:ascii="Bookman Old Style" w:hAnsi="Bookman Old Style" w:cs="Times New Roman"/>
          <w:sz w:val="28"/>
          <w:szCs w:val="28"/>
          <w:lang w:eastAsia="en-IN"/>
        </w:rPr>
        <w:t>d. Grant any other relief(s) deemed fit and proper in the interest of justice.</w:t>
      </w:r>
    </w:p>
    <w:p w14:paraId="264FC2BD" w14:textId="77777777" w:rsidR="0030506F" w:rsidRPr="001070B8" w:rsidRDefault="0030506F" w:rsidP="001070B8">
      <w:pPr>
        <w:pStyle w:val="ListParagraph"/>
        <w:spacing w:line="276" w:lineRule="auto"/>
        <w:jc w:val="both"/>
        <w:rPr>
          <w:rFonts w:ascii="Bookman Old Style" w:hAnsi="Bookman Old Style" w:cs="Times New Roman"/>
          <w:sz w:val="28"/>
          <w:szCs w:val="28"/>
          <w:lang w:eastAsia="en-IN"/>
        </w:rPr>
      </w:pPr>
    </w:p>
    <w:p w14:paraId="402353B9" w14:textId="77777777" w:rsidR="0030506F" w:rsidRPr="001070B8" w:rsidRDefault="0030506F" w:rsidP="001070B8">
      <w:pPr>
        <w:pStyle w:val="ListParagraph"/>
        <w:spacing w:line="276" w:lineRule="auto"/>
        <w:jc w:val="both"/>
        <w:rPr>
          <w:rFonts w:ascii="Bookman Old Style" w:hAnsi="Bookman Old Style" w:cs="Times New Roman"/>
          <w:sz w:val="28"/>
          <w:szCs w:val="28"/>
          <w:lang w:eastAsia="en-IN"/>
        </w:rPr>
      </w:pPr>
    </w:p>
    <w:p w14:paraId="7DB17C20" w14:textId="18D80EBE" w:rsidR="0030506F" w:rsidRPr="001070B8" w:rsidRDefault="00375AE2" w:rsidP="001070B8">
      <w:pPr>
        <w:spacing w:line="276" w:lineRule="auto"/>
        <w:jc w:val="both"/>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 xml:space="preserve">PLACE: Bardez </w:t>
      </w:r>
    </w:p>
    <w:p w14:paraId="13C16BBD" w14:textId="3FD63C67" w:rsidR="00375AE2" w:rsidRPr="001070B8" w:rsidRDefault="00375AE2" w:rsidP="001070B8">
      <w:pPr>
        <w:spacing w:line="276" w:lineRule="auto"/>
        <w:jc w:val="both"/>
        <w:rPr>
          <w:rFonts w:ascii="Bookman Old Style" w:hAnsi="Bookman Old Style" w:cs="Times New Roman"/>
          <w:sz w:val="28"/>
          <w:szCs w:val="28"/>
          <w:lang w:eastAsia="en-IN"/>
        </w:rPr>
      </w:pPr>
      <w:r w:rsidRPr="00375AE2">
        <w:rPr>
          <w:rFonts w:ascii="Bookman Old Style" w:hAnsi="Bookman Old Style" w:cs="Times New Roman"/>
          <w:sz w:val="28"/>
          <w:szCs w:val="28"/>
          <w:lang w:eastAsia="en-IN"/>
        </w:rPr>
        <w:t>DATE:</w:t>
      </w:r>
      <w:r w:rsidR="0030506F" w:rsidRPr="001070B8">
        <w:rPr>
          <w:rFonts w:ascii="Bookman Old Style" w:hAnsi="Bookman Old Style" w:cs="Times New Roman"/>
          <w:sz w:val="28"/>
          <w:szCs w:val="28"/>
          <w:lang w:eastAsia="en-IN"/>
        </w:rPr>
        <w:tab/>
      </w:r>
      <w:r w:rsidR="0030506F" w:rsidRPr="001070B8">
        <w:rPr>
          <w:rFonts w:ascii="Bookman Old Style" w:hAnsi="Bookman Old Style" w:cs="Times New Roman"/>
          <w:sz w:val="28"/>
          <w:szCs w:val="28"/>
          <w:lang w:eastAsia="en-IN"/>
        </w:rPr>
        <w:tab/>
      </w:r>
      <w:r w:rsidR="0030506F" w:rsidRPr="001070B8">
        <w:rPr>
          <w:rFonts w:ascii="Bookman Old Style" w:hAnsi="Bookman Old Style" w:cs="Times New Roman"/>
          <w:sz w:val="28"/>
          <w:szCs w:val="28"/>
          <w:lang w:eastAsia="en-IN"/>
        </w:rPr>
        <w:tab/>
      </w:r>
      <w:r w:rsidR="0030506F" w:rsidRPr="001070B8">
        <w:rPr>
          <w:rFonts w:ascii="Bookman Old Style" w:hAnsi="Bookman Old Style" w:cs="Times New Roman"/>
          <w:sz w:val="28"/>
          <w:szCs w:val="28"/>
          <w:lang w:eastAsia="en-IN"/>
        </w:rPr>
        <w:tab/>
      </w:r>
      <w:r w:rsidR="0030506F" w:rsidRPr="001070B8">
        <w:rPr>
          <w:rFonts w:ascii="Bookman Old Style" w:hAnsi="Bookman Old Style" w:cs="Times New Roman"/>
          <w:sz w:val="28"/>
          <w:szCs w:val="28"/>
          <w:lang w:eastAsia="en-IN"/>
        </w:rPr>
        <w:tab/>
        <w:t>Advocate for the</w:t>
      </w:r>
      <w:r w:rsidRPr="00375AE2">
        <w:rPr>
          <w:rFonts w:ascii="Bookman Old Style" w:hAnsi="Bookman Old Style" w:cs="Times New Roman"/>
          <w:sz w:val="28"/>
          <w:szCs w:val="28"/>
          <w:lang w:eastAsia="en-IN"/>
        </w:rPr>
        <w:t xml:space="preserve"> Complainant</w:t>
      </w:r>
    </w:p>
    <w:p w14:paraId="6919D6E8" w14:textId="77777777" w:rsidR="0030506F" w:rsidRPr="00375AE2" w:rsidRDefault="0030506F" w:rsidP="001070B8">
      <w:pPr>
        <w:spacing w:line="276" w:lineRule="auto"/>
        <w:jc w:val="both"/>
        <w:rPr>
          <w:rFonts w:ascii="Bookman Old Style" w:hAnsi="Bookman Old Style" w:cs="Times New Roman"/>
          <w:sz w:val="24"/>
          <w:szCs w:val="24"/>
          <w:lang w:eastAsia="en-IN"/>
        </w:rPr>
      </w:pPr>
    </w:p>
    <w:p w14:paraId="7E4EDF4A" w14:textId="77777777" w:rsidR="00375AE2" w:rsidRPr="00375AE2" w:rsidRDefault="00375AE2" w:rsidP="001070B8">
      <w:pPr>
        <w:spacing w:line="276" w:lineRule="auto"/>
        <w:jc w:val="center"/>
        <w:rPr>
          <w:rFonts w:ascii="Bookman Old Style" w:hAnsi="Bookman Old Style" w:cs="Times New Roman"/>
          <w:sz w:val="24"/>
          <w:szCs w:val="24"/>
          <w:lang w:eastAsia="en-IN"/>
        </w:rPr>
      </w:pPr>
      <w:r w:rsidRPr="00375AE2">
        <w:rPr>
          <w:rFonts w:ascii="Bookman Old Style" w:hAnsi="Bookman Old Style" w:cs="Times New Roman"/>
          <w:sz w:val="24"/>
          <w:szCs w:val="24"/>
          <w:lang w:eastAsia="en-IN"/>
        </w:rPr>
        <w:lastRenderedPageBreak/>
        <w:t>VERIFICATION</w:t>
      </w:r>
    </w:p>
    <w:p w14:paraId="32D90B7A" w14:textId="77777777" w:rsidR="00375AE2" w:rsidRPr="00375AE2" w:rsidRDefault="00375AE2" w:rsidP="001070B8">
      <w:pPr>
        <w:spacing w:line="276" w:lineRule="auto"/>
        <w:jc w:val="both"/>
        <w:rPr>
          <w:rFonts w:ascii="Bookman Old Style" w:hAnsi="Bookman Old Style" w:cs="Times New Roman"/>
          <w:sz w:val="24"/>
          <w:szCs w:val="24"/>
          <w:lang w:eastAsia="en-IN"/>
        </w:rPr>
      </w:pPr>
      <w:r w:rsidRPr="00375AE2">
        <w:rPr>
          <w:rFonts w:ascii="Bookman Old Style" w:hAnsi="Bookman Old Style" w:cs="Times New Roman"/>
          <w:sz w:val="24"/>
          <w:szCs w:val="24"/>
          <w:lang w:eastAsia="en-IN"/>
        </w:rPr>
        <w:t>I, Mr. Sarvesh Kashinath Madgaonkar, the Complainant herein, do hereby solemnly affirm and state as follows:</w:t>
      </w:r>
    </w:p>
    <w:p w14:paraId="4B9A08E2" w14:textId="77777777" w:rsidR="00375AE2" w:rsidRPr="00375AE2" w:rsidRDefault="00375AE2" w:rsidP="001070B8">
      <w:pPr>
        <w:spacing w:line="276" w:lineRule="auto"/>
        <w:jc w:val="both"/>
        <w:rPr>
          <w:rFonts w:ascii="Bookman Old Style" w:hAnsi="Bookman Old Style" w:cs="Times New Roman"/>
          <w:sz w:val="24"/>
          <w:szCs w:val="24"/>
          <w:lang w:eastAsia="en-IN"/>
        </w:rPr>
      </w:pPr>
      <w:r w:rsidRPr="00375AE2">
        <w:rPr>
          <w:rFonts w:ascii="Bookman Old Style" w:hAnsi="Bookman Old Style" w:cs="Times New Roman"/>
          <w:sz w:val="24"/>
          <w:szCs w:val="24"/>
          <w:lang w:eastAsia="en-IN"/>
        </w:rPr>
        <w:t>That I am the Complainant in the above-mentioned case.</w:t>
      </w:r>
    </w:p>
    <w:p w14:paraId="6F539D77" w14:textId="77777777" w:rsidR="00375AE2" w:rsidRPr="00375AE2" w:rsidRDefault="00375AE2" w:rsidP="001070B8">
      <w:pPr>
        <w:spacing w:line="276" w:lineRule="auto"/>
        <w:jc w:val="both"/>
        <w:rPr>
          <w:rFonts w:ascii="Bookman Old Style" w:hAnsi="Bookman Old Style" w:cs="Times New Roman"/>
          <w:sz w:val="24"/>
          <w:szCs w:val="24"/>
          <w:lang w:eastAsia="en-IN"/>
        </w:rPr>
      </w:pPr>
      <w:r w:rsidRPr="00375AE2">
        <w:rPr>
          <w:rFonts w:ascii="Bookman Old Style" w:hAnsi="Bookman Old Style" w:cs="Times New Roman"/>
          <w:sz w:val="24"/>
          <w:szCs w:val="24"/>
          <w:lang w:eastAsia="en-IN"/>
        </w:rPr>
        <w:t>That I have read the contents of the foregoing complaint and the same are true and correct to my knowledge and belief.</w:t>
      </w:r>
    </w:p>
    <w:p w14:paraId="75CCD67D" w14:textId="77777777" w:rsidR="00375AE2" w:rsidRPr="00375AE2" w:rsidRDefault="00375AE2" w:rsidP="001070B8">
      <w:pPr>
        <w:spacing w:line="276" w:lineRule="auto"/>
        <w:jc w:val="both"/>
        <w:rPr>
          <w:rFonts w:ascii="Bookman Old Style" w:hAnsi="Bookman Old Style" w:cs="Times New Roman"/>
          <w:sz w:val="24"/>
          <w:szCs w:val="24"/>
          <w:lang w:eastAsia="en-IN"/>
        </w:rPr>
      </w:pPr>
      <w:r w:rsidRPr="00375AE2">
        <w:rPr>
          <w:rFonts w:ascii="Bookman Old Style" w:hAnsi="Bookman Old Style" w:cs="Times New Roman"/>
          <w:sz w:val="24"/>
          <w:szCs w:val="24"/>
          <w:lang w:eastAsia="en-IN"/>
        </w:rPr>
        <w:t>That no part of it is false and nothing material has been concealed therein.</w:t>
      </w:r>
    </w:p>
    <w:p w14:paraId="4E4D67C7" w14:textId="77777777" w:rsidR="00375AE2" w:rsidRPr="00375AE2" w:rsidRDefault="00375AE2" w:rsidP="001070B8">
      <w:pPr>
        <w:spacing w:line="276" w:lineRule="auto"/>
        <w:jc w:val="both"/>
        <w:rPr>
          <w:rFonts w:ascii="Bookman Old Style" w:hAnsi="Bookman Old Style" w:cs="Times New Roman"/>
          <w:sz w:val="24"/>
          <w:szCs w:val="24"/>
          <w:lang w:eastAsia="en-IN"/>
        </w:rPr>
      </w:pPr>
      <w:r w:rsidRPr="00375AE2">
        <w:rPr>
          <w:rFonts w:ascii="Bookman Old Style" w:hAnsi="Bookman Old Style" w:cs="Times New Roman"/>
          <w:sz w:val="24"/>
          <w:szCs w:val="24"/>
          <w:lang w:eastAsia="en-IN"/>
        </w:rPr>
        <w:t>Verified at Bardez, Goa, on this ____ day of ____________ (Month), 20__.</w:t>
      </w:r>
    </w:p>
    <w:p w14:paraId="0B7EFB36" w14:textId="77777777" w:rsidR="001070B8" w:rsidRDefault="001070B8" w:rsidP="001070B8">
      <w:pPr>
        <w:spacing w:line="276" w:lineRule="auto"/>
        <w:jc w:val="both"/>
        <w:rPr>
          <w:rFonts w:ascii="Bookman Old Style" w:hAnsi="Bookman Old Style" w:cs="Times New Roman"/>
          <w:sz w:val="24"/>
          <w:szCs w:val="24"/>
          <w:lang w:eastAsia="en-IN"/>
        </w:rPr>
      </w:pPr>
    </w:p>
    <w:p w14:paraId="11E2067B" w14:textId="77777777" w:rsidR="001070B8" w:rsidRDefault="001070B8" w:rsidP="001070B8">
      <w:pPr>
        <w:spacing w:line="276" w:lineRule="auto"/>
        <w:jc w:val="both"/>
        <w:rPr>
          <w:rFonts w:ascii="Bookman Old Style" w:hAnsi="Bookman Old Style" w:cs="Times New Roman"/>
          <w:sz w:val="24"/>
          <w:szCs w:val="24"/>
          <w:lang w:eastAsia="en-IN"/>
        </w:rPr>
      </w:pPr>
    </w:p>
    <w:p w14:paraId="0A932C91" w14:textId="2177F440" w:rsidR="00375AE2" w:rsidRPr="00375AE2" w:rsidRDefault="00375AE2" w:rsidP="001070B8">
      <w:pPr>
        <w:spacing w:line="276" w:lineRule="auto"/>
        <w:jc w:val="both"/>
        <w:rPr>
          <w:rFonts w:ascii="Bookman Old Style" w:hAnsi="Bookman Old Style" w:cs="Times New Roman"/>
          <w:sz w:val="24"/>
          <w:szCs w:val="24"/>
          <w:lang w:eastAsia="en-IN"/>
        </w:rPr>
      </w:pPr>
      <w:r w:rsidRPr="00375AE2">
        <w:rPr>
          <w:rFonts w:ascii="Bookman Old Style" w:hAnsi="Bookman Old Style" w:cs="Times New Roman"/>
          <w:sz w:val="24"/>
          <w:szCs w:val="24"/>
          <w:lang w:eastAsia="en-IN"/>
        </w:rPr>
        <w:t>(Signature of the Complainant)</w:t>
      </w:r>
    </w:p>
    <w:p w14:paraId="1E0AA009" w14:textId="77777777" w:rsidR="00AA557C" w:rsidRPr="00375AE2" w:rsidRDefault="00AA557C" w:rsidP="00375AE2">
      <w:pPr>
        <w:rPr>
          <w:rFonts w:ascii="Times New Roman" w:hAnsi="Times New Roman" w:cs="Times New Roman"/>
          <w:sz w:val="24"/>
          <w:szCs w:val="24"/>
        </w:rPr>
      </w:pPr>
    </w:p>
    <w:sectPr w:rsidR="00AA557C" w:rsidRPr="00375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14E"/>
    <w:multiLevelType w:val="multilevel"/>
    <w:tmpl w:val="62B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E68F9"/>
    <w:multiLevelType w:val="hybridMultilevel"/>
    <w:tmpl w:val="E2D6EBDE"/>
    <w:lvl w:ilvl="0" w:tplc="4009000F">
      <w:start w:val="1"/>
      <w:numFmt w:val="decimal"/>
      <w:lvlText w:val="%1."/>
      <w:lvlJc w:val="left"/>
      <w:pPr>
        <w:ind w:left="720" w:hanging="360"/>
      </w:pPr>
    </w:lvl>
    <w:lvl w:ilvl="1" w:tplc="3F7CD17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FF2A82"/>
    <w:multiLevelType w:val="hybridMultilevel"/>
    <w:tmpl w:val="57DE47A8"/>
    <w:lvl w:ilvl="0" w:tplc="598CE42C">
      <w:start w:val="1"/>
      <w:numFmt w:val="decimal"/>
      <w:lvlText w:val="%1."/>
      <w:lvlJc w:val="left"/>
      <w:pPr>
        <w:ind w:left="720" w:hanging="360"/>
      </w:pPr>
      <w:rPr>
        <w:rFonts w:ascii="Bookman Old Style" w:hAnsi="Bookman Old Style"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876C8"/>
    <w:multiLevelType w:val="hybridMultilevel"/>
    <w:tmpl w:val="2EA858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245613"/>
    <w:multiLevelType w:val="hybridMultilevel"/>
    <w:tmpl w:val="FBF45F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5365ED"/>
    <w:multiLevelType w:val="multilevel"/>
    <w:tmpl w:val="E7E8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F226E"/>
    <w:multiLevelType w:val="multilevel"/>
    <w:tmpl w:val="32D809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30374"/>
    <w:multiLevelType w:val="hybridMultilevel"/>
    <w:tmpl w:val="493AC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3C6C82"/>
    <w:multiLevelType w:val="hybridMultilevel"/>
    <w:tmpl w:val="07A23A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9344130">
    <w:abstractNumId w:val="5"/>
  </w:num>
  <w:num w:numId="2" w16cid:durableId="1550801145">
    <w:abstractNumId w:val="6"/>
  </w:num>
  <w:num w:numId="3" w16cid:durableId="838079268">
    <w:abstractNumId w:val="0"/>
  </w:num>
  <w:num w:numId="4" w16cid:durableId="1541170123">
    <w:abstractNumId w:val="1"/>
  </w:num>
  <w:num w:numId="5" w16cid:durableId="1095631657">
    <w:abstractNumId w:val="7"/>
  </w:num>
  <w:num w:numId="6" w16cid:durableId="1643731580">
    <w:abstractNumId w:val="2"/>
  </w:num>
  <w:num w:numId="7" w16cid:durableId="1789858921">
    <w:abstractNumId w:val="3"/>
  </w:num>
  <w:num w:numId="8" w16cid:durableId="512767370">
    <w:abstractNumId w:val="4"/>
  </w:num>
  <w:num w:numId="9" w16cid:durableId="1046293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7C"/>
    <w:rsid w:val="00045DC2"/>
    <w:rsid w:val="0007196B"/>
    <w:rsid w:val="001070B8"/>
    <w:rsid w:val="0030506F"/>
    <w:rsid w:val="00375AE2"/>
    <w:rsid w:val="003E79E5"/>
    <w:rsid w:val="00A81A89"/>
    <w:rsid w:val="00AA557C"/>
    <w:rsid w:val="00CF1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BB215"/>
  <w15:chartTrackingRefBased/>
  <w15:docId w15:val="{EC71FDE0-60B1-42B3-971F-79925BAE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75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08083">
      <w:bodyDiv w:val="1"/>
      <w:marLeft w:val="0"/>
      <w:marRight w:val="0"/>
      <w:marTop w:val="0"/>
      <w:marBottom w:val="0"/>
      <w:divBdr>
        <w:top w:val="none" w:sz="0" w:space="0" w:color="auto"/>
        <w:left w:val="none" w:sz="0" w:space="0" w:color="auto"/>
        <w:bottom w:val="none" w:sz="0" w:space="0" w:color="auto"/>
        <w:right w:val="none" w:sz="0" w:space="0" w:color="auto"/>
      </w:divBdr>
      <w:divsChild>
        <w:div w:id="1004436003">
          <w:marLeft w:val="0"/>
          <w:marRight w:val="0"/>
          <w:marTop w:val="0"/>
          <w:marBottom w:val="0"/>
          <w:divBdr>
            <w:top w:val="single" w:sz="2" w:space="0" w:color="D9D9E3"/>
            <w:left w:val="single" w:sz="2" w:space="0" w:color="D9D9E3"/>
            <w:bottom w:val="single" w:sz="2" w:space="0" w:color="D9D9E3"/>
            <w:right w:val="single" w:sz="2" w:space="0" w:color="D9D9E3"/>
          </w:divBdr>
          <w:divsChild>
            <w:div w:id="1878662905">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98118">
                  <w:marLeft w:val="0"/>
                  <w:marRight w:val="0"/>
                  <w:marTop w:val="0"/>
                  <w:marBottom w:val="0"/>
                  <w:divBdr>
                    <w:top w:val="single" w:sz="2" w:space="0" w:color="D9D9E3"/>
                    <w:left w:val="single" w:sz="2" w:space="0" w:color="D9D9E3"/>
                    <w:bottom w:val="single" w:sz="2" w:space="0" w:color="D9D9E3"/>
                    <w:right w:val="single" w:sz="2" w:space="0" w:color="D9D9E3"/>
                  </w:divBdr>
                  <w:divsChild>
                    <w:div w:id="382826172">
                      <w:marLeft w:val="0"/>
                      <w:marRight w:val="0"/>
                      <w:marTop w:val="0"/>
                      <w:marBottom w:val="0"/>
                      <w:divBdr>
                        <w:top w:val="single" w:sz="2" w:space="0" w:color="D9D9E3"/>
                        <w:left w:val="single" w:sz="2" w:space="0" w:color="D9D9E3"/>
                        <w:bottom w:val="single" w:sz="2" w:space="0" w:color="D9D9E3"/>
                        <w:right w:val="single" w:sz="2" w:space="0" w:color="D9D9E3"/>
                      </w:divBdr>
                      <w:divsChild>
                        <w:div w:id="1186096913">
                          <w:marLeft w:val="0"/>
                          <w:marRight w:val="0"/>
                          <w:marTop w:val="0"/>
                          <w:marBottom w:val="0"/>
                          <w:divBdr>
                            <w:top w:val="single" w:sz="2" w:space="0" w:color="D9D9E3"/>
                            <w:left w:val="single" w:sz="2" w:space="0" w:color="D9D9E3"/>
                            <w:bottom w:val="single" w:sz="2" w:space="0" w:color="D9D9E3"/>
                            <w:right w:val="single" w:sz="2" w:space="0" w:color="D9D9E3"/>
                          </w:divBdr>
                          <w:divsChild>
                            <w:div w:id="2063671430">
                              <w:marLeft w:val="0"/>
                              <w:marRight w:val="0"/>
                              <w:marTop w:val="0"/>
                              <w:marBottom w:val="0"/>
                              <w:divBdr>
                                <w:top w:val="single" w:sz="2" w:space="0" w:color="D9D9E3"/>
                                <w:left w:val="single" w:sz="2" w:space="0" w:color="D9D9E3"/>
                                <w:bottom w:val="single" w:sz="2" w:space="0" w:color="D9D9E3"/>
                                <w:right w:val="single" w:sz="2" w:space="0" w:color="D9D9E3"/>
                              </w:divBdr>
                              <w:divsChild>
                                <w:div w:id="1811244983">
                                  <w:marLeft w:val="0"/>
                                  <w:marRight w:val="0"/>
                                  <w:marTop w:val="0"/>
                                  <w:marBottom w:val="0"/>
                                  <w:divBdr>
                                    <w:top w:val="single" w:sz="2" w:space="0" w:color="D9D9E3"/>
                                    <w:left w:val="single" w:sz="2" w:space="0" w:color="D9D9E3"/>
                                    <w:bottom w:val="single" w:sz="2" w:space="0" w:color="D9D9E3"/>
                                    <w:right w:val="single" w:sz="2" w:space="0" w:color="D9D9E3"/>
                                  </w:divBdr>
                                  <w:divsChild>
                                    <w:div w:id="201600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6042217">
                      <w:marLeft w:val="0"/>
                      <w:marRight w:val="0"/>
                      <w:marTop w:val="0"/>
                      <w:marBottom w:val="0"/>
                      <w:divBdr>
                        <w:top w:val="single" w:sz="2" w:space="0" w:color="D9D9E3"/>
                        <w:left w:val="single" w:sz="2" w:space="0" w:color="D9D9E3"/>
                        <w:bottom w:val="single" w:sz="2" w:space="0" w:color="D9D9E3"/>
                        <w:right w:val="single" w:sz="2" w:space="0" w:color="D9D9E3"/>
                      </w:divBdr>
                      <w:divsChild>
                        <w:div w:id="812793076">
                          <w:marLeft w:val="0"/>
                          <w:marRight w:val="0"/>
                          <w:marTop w:val="0"/>
                          <w:marBottom w:val="0"/>
                          <w:divBdr>
                            <w:top w:val="single" w:sz="2" w:space="0" w:color="D9D9E3"/>
                            <w:left w:val="single" w:sz="2" w:space="0" w:color="D9D9E3"/>
                            <w:bottom w:val="single" w:sz="2" w:space="0" w:color="D9D9E3"/>
                            <w:right w:val="single" w:sz="2" w:space="0" w:color="D9D9E3"/>
                          </w:divBdr>
                        </w:div>
                        <w:div w:id="631787968">
                          <w:marLeft w:val="0"/>
                          <w:marRight w:val="0"/>
                          <w:marTop w:val="0"/>
                          <w:marBottom w:val="0"/>
                          <w:divBdr>
                            <w:top w:val="single" w:sz="2" w:space="0" w:color="D9D9E3"/>
                            <w:left w:val="single" w:sz="2" w:space="0" w:color="D9D9E3"/>
                            <w:bottom w:val="single" w:sz="2" w:space="0" w:color="D9D9E3"/>
                            <w:right w:val="single" w:sz="2" w:space="0" w:color="D9D9E3"/>
                          </w:divBdr>
                          <w:divsChild>
                            <w:div w:id="1241404523">
                              <w:marLeft w:val="0"/>
                              <w:marRight w:val="0"/>
                              <w:marTop w:val="0"/>
                              <w:marBottom w:val="0"/>
                              <w:divBdr>
                                <w:top w:val="single" w:sz="2" w:space="0" w:color="D9D9E3"/>
                                <w:left w:val="single" w:sz="2" w:space="0" w:color="D9D9E3"/>
                                <w:bottom w:val="single" w:sz="2" w:space="0" w:color="D9D9E3"/>
                                <w:right w:val="single" w:sz="2" w:space="0" w:color="D9D9E3"/>
                              </w:divBdr>
                              <w:divsChild>
                                <w:div w:id="1553225459">
                                  <w:marLeft w:val="0"/>
                                  <w:marRight w:val="0"/>
                                  <w:marTop w:val="0"/>
                                  <w:marBottom w:val="0"/>
                                  <w:divBdr>
                                    <w:top w:val="single" w:sz="2" w:space="0" w:color="D9D9E3"/>
                                    <w:left w:val="single" w:sz="2" w:space="0" w:color="D9D9E3"/>
                                    <w:bottom w:val="single" w:sz="2" w:space="0" w:color="D9D9E3"/>
                                    <w:right w:val="single" w:sz="2" w:space="0" w:color="D9D9E3"/>
                                  </w:divBdr>
                                  <w:divsChild>
                                    <w:div w:id="186563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9007211">
          <w:marLeft w:val="0"/>
          <w:marRight w:val="0"/>
          <w:marTop w:val="0"/>
          <w:marBottom w:val="0"/>
          <w:divBdr>
            <w:top w:val="single" w:sz="2" w:space="0" w:color="D9D9E3"/>
            <w:left w:val="single" w:sz="2" w:space="0" w:color="D9D9E3"/>
            <w:bottom w:val="single" w:sz="2" w:space="0" w:color="D9D9E3"/>
            <w:right w:val="single" w:sz="2" w:space="0" w:color="D9D9E3"/>
          </w:divBdr>
          <w:divsChild>
            <w:div w:id="12474223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9734058">
                  <w:marLeft w:val="0"/>
                  <w:marRight w:val="0"/>
                  <w:marTop w:val="0"/>
                  <w:marBottom w:val="0"/>
                  <w:divBdr>
                    <w:top w:val="single" w:sz="2" w:space="0" w:color="D9D9E3"/>
                    <w:left w:val="single" w:sz="2" w:space="0" w:color="D9D9E3"/>
                    <w:bottom w:val="single" w:sz="2" w:space="0" w:color="D9D9E3"/>
                    <w:right w:val="single" w:sz="2" w:space="0" w:color="D9D9E3"/>
                  </w:divBdr>
                  <w:divsChild>
                    <w:div w:id="1379545969">
                      <w:marLeft w:val="0"/>
                      <w:marRight w:val="0"/>
                      <w:marTop w:val="0"/>
                      <w:marBottom w:val="0"/>
                      <w:divBdr>
                        <w:top w:val="single" w:sz="2" w:space="0" w:color="D9D9E3"/>
                        <w:left w:val="single" w:sz="2" w:space="0" w:color="D9D9E3"/>
                        <w:bottom w:val="single" w:sz="2" w:space="0" w:color="D9D9E3"/>
                        <w:right w:val="single" w:sz="2" w:space="0" w:color="D9D9E3"/>
                      </w:divBdr>
                      <w:divsChild>
                        <w:div w:id="584729286">
                          <w:marLeft w:val="0"/>
                          <w:marRight w:val="0"/>
                          <w:marTop w:val="0"/>
                          <w:marBottom w:val="0"/>
                          <w:divBdr>
                            <w:top w:val="single" w:sz="2" w:space="0" w:color="D9D9E3"/>
                            <w:left w:val="single" w:sz="2" w:space="0" w:color="D9D9E3"/>
                            <w:bottom w:val="single" w:sz="2" w:space="0" w:color="D9D9E3"/>
                            <w:right w:val="single" w:sz="2" w:space="0" w:color="D9D9E3"/>
                          </w:divBdr>
                          <w:divsChild>
                            <w:div w:id="945963323">
                              <w:marLeft w:val="0"/>
                              <w:marRight w:val="0"/>
                              <w:marTop w:val="0"/>
                              <w:marBottom w:val="0"/>
                              <w:divBdr>
                                <w:top w:val="single" w:sz="2" w:space="0" w:color="D9D9E3"/>
                                <w:left w:val="single" w:sz="2" w:space="0" w:color="D9D9E3"/>
                                <w:bottom w:val="single" w:sz="2" w:space="0" w:color="D9D9E3"/>
                                <w:right w:val="single" w:sz="2" w:space="0" w:color="D9D9E3"/>
                              </w:divBdr>
                              <w:divsChild>
                                <w:div w:id="165286287">
                                  <w:marLeft w:val="0"/>
                                  <w:marRight w:val="0"/>
                                  <w:marTop w:val="0"/>
                                  <w:marBottom w:val="0"/>
                                  <w:divBdr>
                                    <w:top w:val="single" w:sz="2" w:space="0" w:color="D9D9E3"/>
                                    <w:left w:val="single" w:sz="2" w:space="0" w:color="D9D9E3"/>
                                    <w:bottom w:val="single" w:sz="2" w:space="0" w:color="D9D9E3"/>
                                    <w:right w:val="single" w:sz="2" w:space="0" w:color="D9D9E3"/>
                                  </w:divBdr>
                                  <w:divsChild>
                                    <w:div w:id="84529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30547">
                      <w:marLeft w:val="0"/>
                      <w:marRight w:val="0"/>
                      <w:marTop w:val="0"/>
                      <w:marBottom w:val="0"/>
                      <w:divBdr>
                        <w:top w:val="single" w:sz="2" w:space="0" w:color="D9D9E3"/>
                        <w:left w:val="single" w:sz="2" w:space="0" w:color="D9D9E3"/>
                        <w:bottom w:val="single" w:sz="2" w:space="0" w:color="D9D9E3"/>
                        <w:right w:val="single" w:sz="2" w:space="0" w:color="D9D9E3"/>
                      </w:divBdr>
                      <w:divsChild>
                        <w:div w:id="61297034">
                          <w:marLeft w:val="0"/>
                          <w:marRight w:val="0"/>
                          <w:marTop w:val="0"/>
                          <w:marBottom w:val="0"/>
                          <w:divBdr>
                            <w:top w:val="single" w:sz="2" w:space="0" w:color="D9D9E3"/>
                            <w:left w:val="single" w:sz="2" w:space="0" w:color="D9D9E3"/>
                            <w:bottom w:val="single" w:sz="2" w:space="0" w:color="D9D9E3"/>
                            <w:right w:val="single" w:sz="2" w:space="0" w:color="D9D9E3"/>
                          </w:divBdr>
                        </w:div>
                        <w:div w:id="545263645">
                          <w:marLeft w:val="0"/>
                          <w:marRight w:val="0"/>
                          <w:marTop w:val="0"/>
                          <w:marBottom w:val="0"/>
                          <w:divBdr>
                            <w:top w:val="single" w:sz="2" w:space="0" w:color="D9D9E3"/>
                            <w:left w:val="single" w:sz="2" w:space="0" w:color="D9D9E3"/>
                            <w:bottom w:val="single" w:sz="2" w:space="0" w:color="D9D9E3"/>
                            <w:right w:val="single" w:sz="2" w:space="0" w:color="D9D9E3"/>
                          </w:divBdr>
                          <w:divsChild>
                            <w:div w:id="1028413794">
                              <w:marLeft w:val="0"/>
                              <w:marRight w:val="0"/>
                              <w:marTop w:val="0"/>
                              <w:marBottom w:val="0"/>
                              <w:divBdr>
                                <w:top w:val="single" w:sz="2" w:space="0" w:color="D9D9E3"/>
                                <w:left w:val="single" w:sz="2" w:space="0" w:color="D9D9E3"/>
                                <w:bottom w:val="single" w:sz="2" w:space="0" w:color="D9D9E3"/>
                                <w:right w:val="single" w:sz="2" w:space="0" w:color="D9D9E3"/>
                              </w:divBdr>
                              <w:divsChild>
                                <w:div w:id="859853221">
                                  <w:marLeft w:val="0"/>
                                  <w:marRight w:val="0"/>
                                  <w:marTop w:val="0"/>
                                  <w:marBottom w:val="0"/>
                                  <w:divBdr>
                                    <w:top w:val="single" w:sz="2" w:space="0" w:color="D9D9E3"/>
                                    <w:left w:val="single" w:sz="2" w:space="0" w:color="D9D9E3"/>
                                    <w:bottom w:val="single" w:sz="2" w:space="0" w:color="D9D9E3"/>
                                    <w:right w:val="single" w:sz="2" w:space="0" w:color="D9D9E3"/>
                                  </w:divBdr>
                                  <w:divsChild>
                                    <w:div w:id="28176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747</Words>
  <Characters>3938</Characters>
  <Application>Microsoft Office Word</Application>
  <DocSecurity>0</DocSecurity>
  <Lines>131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Kunale</dc:creator>
  <cp:keywords/>
  <dc:description/>
  <cp:lastModifiedBy>Prasad Kunale</cp:lastModifiedBy>
  <cp:revision>4</cp:revision>
  <dcterms:created xsi:type="dcterms:W3CDTF">2024-02-07T12:33:00Z</dcterms:created>
  <dcterms:modified xsi:type="dcterms:W3CDTF">2024-02-07T17:28:00Z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20d0f126371c4a746ff305f53f2b46c05d88eefaa2a430e2959f4dc477e1f013</vt:lpwstr>
  </property>
</Properties>
</file>