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Gorle Dhanalakshmi</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Gorle Ramesh Murthy, aged 32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12-47-10, Indira Colony,</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Gajuwaka, Visakhapatnam</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Couriers Services Shipping World Wide,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 Ponaganti Satyanarayana,</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45 years, D.No. 7-16-85, Behind Lenskart,</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Gajuwaka Main Road, Old Gajuwaka,</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Jet Dart Express Couriers,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10/A, MIGH, B.K. Guda,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to Venkateswara Temple,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S.R.Nagar, Hyderabad,</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Telangana-500038</w:t>
      </w:r>
      <w:r w:rsidDel="00000000" w:rsidR="00000000" w:rsidRPr="00000000">
        <w:rPr>
          <w:rtl w:val="0"/>
        </w:rPr>
      </w:r>
    </w:p>
    <w:p w:rsidR="00000000" w:rsidDel="00000000" w:rsidP="00000000" w:rsidRDefault="00000000" w:rsidRPr="00000000" w14:paraId="00000018">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complainants, Gorle Dhanalakshmi w/o Gorle Ramesh Murthy, aged 32 years, for the purpose of service of summons is D. No. 12-47-10, Indira Colony, Gajuwaka, Visakhapatnam.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opposite party, International Couriers Services Shipping World Wide, rep. by its Authorized Signatory Ponaganti Satyanarayana, aged 45 years for the purpose of serving summons is Gajuwaka Main Road, Old Gajuwaka,Visakhapatnam. The address of the opposite party, Jet Dart Express Couriers, rep. by its Authorized Signatory, for the purpose of service of summons is H. No. 10/A, MIGH, B.K. Guda, Opposite to Venkateswara Temple, S.R.Nagar, Hyderabad, Telangana-500038</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her husband G.Ramesh Murthy is doing a job in Mexico and he wants some items from India. So he requested his wife to send them who reside in India.</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arranged all the items and packed the same and went to the 1st opposite party on 10/06/2021 who informed the complainant that the said parcel will be sent through the 2nd opposite party who has several branches abroad.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w:t>
      </w:r>
      <w:r w:rsidDel="00000000" w:rsidR="00000000" w:rsidRPr="00000000">
        <w:rPr>
          <w:rFonts w:ascii="Times New Roman" w:cs="Times New Roman" w:eastAsia="Times New Roman" w:hAnsi="Times New Roman"/>
          <w:sz w:val="24"/>
          <w:szCs w:val="24"/>
          <w:rtl w:val="0"/>
        </w:rPr>
        <w:t xml:space="preserve">the 1st opposite party requested to arrange for an invoice immediately on 12/08/2021 and the same was submitted by the complainant on 13/08/2021. The opposite parties assured that the parcel will reach in time , and a receipt in favor of the 2nd opposite party was issued for an amount of Rs.7,900/-, the receipt no. C.No. 005772 and fixed the date of delivery as 23/10/2021.</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parties did not deliver the parcel to the complainant’s husband at all. Though the parcel was sent two months prior to the date of delivery it was still not delivered.</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she tried to reach out to the 2nd opposite party but their helpline numbers were always busy.</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since the items were not delivered to the complainant’s husband he had to face major inconvenience. </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aggrieved by the service provided by the opposite parties she issued a legal notice to the opposite parties on 09/02/2022 with acknowledgements. </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parties did not reply to the notice and thus has filed this complaint.</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firstly arose on the day when the 1st opposite party failed to deliver the parcel in time i.e, 23/10/2021 and in the second instance is when the opposite parties have failed to respond to the legal notice issued on 09/02/2022.</w:t>
      </w: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consideration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Courier receipt issued by opposite party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Tracking details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Invoice for Rs.3250 issued by the opposite party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Registered Lawyer’s notice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Postal receipts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Acknowledgement OP-1</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Acknowledgement OP-2</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deliver the said parcel to the complainant’s husband at Mexico vide number 15000 or return the parcel items along with the payment of Rs.7,900 with interest @ 24% p.a. From the date of shipping i.e, 23/10/2021.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ii)To pay Rs.4,00,000/- towards compensation for mental agony and physical strain with costs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Gorle Dhanalakshmi w/o Gorle Ramesh Murthy, aged 32 years, residing at D. No. 12-47-10, Indira Colony, Gajuwaka,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