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58" w:line="278.00000000000006" w:lineRule="auto"/>
        <w:ind w:left="105" w:right="103" w:firstLine="0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color w:val="231f20"/>
          <w:sz w:val="21"/>
          <w:szCs w:val="21"/>
          <w:rtl w:val="0"/>
        </w:rPr>
        <w:t xml:space="preserve">BEFORE THE HON’BLE DISTRICT CONSUMER DISPUTES REDRESSAL COMMISSION, COSMOS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</w:rPr>
      </w:pPr>
      <w:r w:rsidDel="00000000" w:rsidR="00000000" w:rsidRPr="00000000">
        <w:rPr>
          <w:b w:val="1"/>
          <w:color w:val="231f20"/>
          <w:sz w:val="21"/>
          <w:szCs w:val="21"/>
          <w:rtl w:val="0"/>
        </w:rPr>
        <w:t xml:space="preserve">IN RE: COMPLAINT No. 21 of 2022</w:t>
      </w:r>
    </w:p>
    <w:p w:rsidR="00000000" w:rsidDel="00000000" w:rsidP="00000000" w:rsidRDefault="00000000" w:rsidRPr="00000000" w14:paraId="00000003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ind w:firstLine="120"/>
        <w:rPr>
          <w:b w:val="0"/>
          <w:color w:val="231f20"/>
        </w:rPr>
      </w:pPr>
      <w:r w:rsidDel="00000000" w:rsidR="00000000" w:rsidRPr="00000000">
        <w:rPr>
          <w:color w:val="231f20"/>
          <w:rtl w:val="0"/>
        </w:rPr>
        <w:t xml:space="preserve">IN THE MATTER OF</w:t>
      </w:r>
      <w:r w:rsidDel="00000000" w:rsidR="00000000" w:rsidRPr="00000000">
        <w:rPr>
          <w:b w:val="0"/>
          <w:color w:val="231f20"/>
          <w:rtl w:val="0"/>
        </w:rPr>
        <w:t xml:space="preserve">:</w:t>
      </w:r>
    </w:p>
    <w:p w:rsidR="00000000" w:rsidDel="00000000" w:rsidP="00000000" w:rsidRDefault="00000000" w:rsidRPr="00000000" w14:paraId="00000009">
      <w:pPr>
        <w:pStyle w:val="Heading1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20" w:firstLine="0"/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Bruno</w:t>
      </w:r>
    </w:p>
    <w:p w:rsidR="00000000" w:rsidDel="00000000" w:rsidP="00000000" w:rsidRDefault="00000000" w:rsidRPr="00000000" w14:paraId="0000000B">
      <w:pPr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  45 years of age, male</w:t>
      </w:r>
    </w:p>
    <w:p w:rsidR="00000000" w:rsidDel="00000000" w:rsidP="00000000" w:rsidRDefault="00000000" w:rsidRPr="00000000" w14:paraId="0000000C">
      <w:pPr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  56/879, 4th street, </w:t>
        <w:br w:type="textWrapping"/>
        <w:t xml:space="preserve">  Sunset Avenue, Cosmos- 32</w:t>
      </w:r>
    </w:p>
    <w:p w:rsidR="00000000" w:rsidDel="00000000" w:rsidP="00000000" w:rsidRDefault="00000000" w:rsidRPr="00000000" w14:paraId="0000000D">
      <w:pPr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  Bruno1888@gmail.com                                                                        COMPLAINANT</w:t>
      </w:r>
    </w:p>
    <w:p w:rsidR="00000000" w:rsidDel="00000000" w:rsidP="00000000" w:rsidRDefault="00000000" w:rsidRPr="00000000" w14:paraId="0000000E">
      <w:pPr>
        <w:rPr>
          <w:color w:val="231f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before="39" w:lineRule="auto"/>
        <w:ind w:left="1031" w:right="1031" w:firstLine="0"/>
        <w:jc w:val="center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Vs.</w:t>
      </w:r>
    </w:p>
    <w:p w:rsidR="00000000" w:rsidDel="00000000" w:rsidP="00000000" w:rsidRDefault="00000000" w:rsidRPr="00000000" w14:paraId="00000010">
      <w:pPr>
        <w:pStyle w:val="Heading2"/>
        <w:spacing w:before="39" w:lineRule="auto"/>
        <w:ind w:left="1031" w:right="1031" w:firstLine="0"/>
        <w:jc w:val="center"/>
        <w:rPr/>
      </w:pPr>
      <w:bookmarkStart w:colFirst="0" w:colLast="0" w:name="_heading=h.9j5dmdy1tz5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20" w:firstLine="0"/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ABC Auto Corporation Private Limited</w:t>
      </w:r>
    </w:p>
    <w:p w:rsidR="00000000" w:rsidDel="00000000" w:rsidP="00000000" w:rsidRDefault="00000000" w:rsidRPr="00000000" w14:paraId="00000012">
      <w:pPr>
        <w:ind w:left="120" w:firstLine="0"/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Represented by its Manager</w:t>
      </w:r>
    </w:p>
    <w:p w:rsidR="00000000" w:rsidDel="00000000" w:rsidP="00000000" w:rsidRDefault="00000000" w:rsidRPr="00000000" w14:paraId="00000013">
      <w:pPr>
        <w:ind w:left="120" w:firstLine="0"/>
        <w:rPr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2nd Cross Street, Jeevan Nagar, Cosmos-60</w:t>
        <w:tab/>
        <w:tab/>
        <w:tab/>
      </w:r>
      <w:r w:rsidDel="00000000" w:rsidR="00000000" w:rsidRPr="00000000">
        <w:rPr>
          <w:color w:val="231f20"/>
          <w:sz w:val="21"/>
          <w:szCs w:val="21"/>
          <w:rtl w:val="0"/>
        </w:rPr>
        <w:t xml:space="preserve">OPPOSITE 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37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b w:val="1"/>
          <w:color w:val="231f20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018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sz w:val="18"/>
          <w:szCs w:val="18"/>
        </w:rPr>
        <w:sectPr>
          <w:headerReference r:id="rId7" w:type="default"/>
          <w:footerReference r:id="rId8" w:type="default"/>
          <w:pgSz w:h="14640" w:w="9960" w:orient="portrait"/>
          <w:pgMar w:bottom="480" w:top="1220" w:left="1260" w:right="1240" w:header="0" w:footer="283"/>
          <w:pgNumType w:start="1"/>
        </w:sectPr>
      </w:pPr>
      <w:r w:rsidDel="00000000" w:rsidR="00000000" w:rsidRPr="00000000">
        <w:rPr>
          <w:color w:val="231f20"/>
          <w:rtl w:val="0"/>
        </w:rPr>
        <w:t xml:space="preserve">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158" w:line="278.00000000000006" w:lineRule="auto"/>
        <w:ind w:left="100" w:right="137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type w:val="nextPage"/>
      <w:pgSz w:h="14640" w:w="9960" w:orient="portrait"/>
      <w:pgMar w:bottom="480" w:top="1220" w:left="1260" w:right="1240" w:header="0" w:footer="28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24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24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5194300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5194300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9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9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5321300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5321300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292100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20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292100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20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6007100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21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6007100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2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-6349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22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-6349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22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6127750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23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6127750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23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59" w:lineRule="auto"/>
      <w:ind w:left="120"/>
    </w:pPr>
    <w:rPr>
      <w:b w:val="1"/>
      <w:sz w:val="21"/>
      <w:szCs w:val="21"/>
    </w:rPr>
  </w:style>
  <w:style w:type="paragraph" w:styleId="Heading2">
    <w:name w:val="heading 2"/>
    <w:basedOn w:val="Normal"/>
    <w:next w:val="Normal"/>
    <w:pPr>
      <w:spacing w:before="158" w:lineRule="auto"/>
      <w:ind w:left="100"/>
    </w:pPr>
    <w:rPr>
      <w:b w:val="1"/>
      <w:sz w:val="21"/>
      <w:szCs w:val="21"/>
    </w:rPr>
  </w:style>
  <w:style w:type="paragraph" w:styleId="Heading3">
    <w:name w:val="heading 3"/>
    <w:basedOn w:val="Normal"/>
    <w:next w:val="Normal"/>
    <w:pPr>
      <w:spacing w:before="158" w:lineRule="auto"/>
      <w:ind w:left="100"/>
    </w:pPr>
    <w:rPr>
      <w:b w:val="1"/>
      <w:i w:val="1"/>
      <w:sz w:val="21"/>
      <w:szCs w:val="2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993" w:right="1031"/>
      <w:jc w:val="center"/>
    </w:pPr>
    <w:rPr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59" w:lineRule="auto"/>
      <w:ind w:left="120"/>
    </w:pPr>
    <w:rPr>
      <w:b w:val="1"/>
      <w:sz w:val="21"/>
      <w:szCs w:val="21"/>
    </w:rPr>
  </w:style>
  <w:style w:type="paragraph" w:styleId="Heading2">
    <w:name w:val="heading 2"/>
    <w:basedOn w:val="Normal"/>
    <w:next w:val="Normal"/>
    <w:pPr>
      <w:spacing w:before="158" w:lineRule="auto"/>
      <w:ind w:left="100"/>
    </w:pPr>
    <w:rPr>
      <w:b w:val="1"/>
      <w:sz w:val="21"/>
      <w:szCs w:val="21"/>
    </w:rPr>
  </w:style>
  <w:style w:type="paragraph" w:styleId="Heading3">
    <w:name w:val="heading 3"/>
    <w:basedOn w:val="Normal"/>
    <w:next w:val="Normal"/>
    <w:pPr>
      <w:spacing w:before="158" w:lineRule="auto"/>
      <w:ind w:left="100"/>
    </w:pPr>
    <w:rPr>
      <w:b w:val="1"/>
      <w:i w:val="1"/>
      <w:sz w:val="21"/>
      <w:szCs w:val="2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993" w:right="1031"/>
      <w:jc w:val="center"/>
    </w:pPr>
    <w:rPr>
      <w:sz w:val="32"/>
      <w:szCs w:val="3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9"/>
    <w:qFormat w:val="1"/>
    <w:pPr>
      <w:spacing w:before="159"/>
      <w:ind w:left="120"/>
      <w:outlineLvl w:val="0"/>
    </w:pPr>
    <w:rPr>
      <w:b w:val="1"/>
      <w:bCs w:val="1"/>
      <w:sz w:val="21"/>
      <w:szCs w:val="21"/>
    </w:rPr>
  </w:style>
  <w:style w:type="paragraph" w:styleId="Heading2">
    <w:name w:val="heading 2"/>
    <w:basedOn w:val="Normal"/>
    <w:uiPriority w:val="9"/>
    <w:unhideWhenUsed w:val="1"/>
    <w:qFormat w:val="1"/>
    <w:pPr>
      <w:spacing w:before="158"/>
      <w:ind w:left="100"/>
      <w:outlineLvl w:val="1"/>
    </w:pPr>
    <w:rPr>
      <w:b w:val="1"/>
      <w:bCs w:val="1"/>
      <w:sz w:val="21"/>
      <w:szCs w:val="21"/>
    </w:rPr>
  </w:style>
  <w:style w:type="paragraph" w:styleId="Heading3">
    <w:name w:val="heading 3"/>
    <w:basedOn w:val="Normal"/>
    <w:uiPriority w:val="9"/>
    <w:unhideWhenUsed w:val="1"/>
    <w:qFormat w:val="1"/>
    <w:pPr>
      <w:spacing w:before="158"/>
      <w:ind w:left="100"/>
      <w:outlineLvl w:val="2"/>
    </w:pPr>
    <w:rPr>
      <w:b w:val="1"/>
      <w:bCs w:val="1"/>
      <w:i w:val="1"/>
      <w:iCs w:val="1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spacing w:before="159"/>
      <w:ind w:left="120"/>
    </w:pPr>
    <w:rPr>
      <w:sz w:val="21"/>
      <w:szCs w:val="21"/>
    </w:rPr>
  </w:style>
  <w:style w:type="paragraph" w:styleId="Title">
    <w:name w:val="Title"/>
    <w:basedOn w:val="Normal"/>
    <w:uiPriority w:val="10"/>
    <w:qFormat w:val="1"/>
    <w:pPr>
      <w:ind w:left="993" w:right="1031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 w:val="1"/>
    <w:pPr>
      <w:spacing w:before="159"/>
      <w:ind w:left="999" w:hanging="258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DefaultParagraphFont"/>
    <w:uiPriority w:val="99"/>
    <w:unhideWhenUsed w:val="1"/>
    <w:rsid w:val="001A25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A253C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F425BB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425BB"/>
    <w:rPr>
      <w:rFonts w:ascii="Times New Roman" w:cs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 w:val="1"/>
    <w:rsid w:val="00F425BB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425BB"/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1.png"/><Relationship Id="rId5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Relationship Id="rId3" Type="http://schemas.openxmlformats.org/officeDocument/2006/relationships/image" Target="media/image7.png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vMNJXVCj8MPK52THuVhaFhBI8g==">CgMxLjAyDmguOWo1ZG1keTF0ejVrOAByITE2Rlk0QlFuV3pSTjN1aHRWOWNic0d1eWhjWEQzVkNTMQ==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2024-02-02T16:05:00Z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2024-02-02T00:00:00Z</vt:filetime>
  </property>
</Properties>
</file>