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91E8" w14:textId="77777777" w:rsidR="0020407F" w:rsidRDefault="0020407F" w:rsidP="002040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5E3677C7" w14:textId="77777777" w:rsidR="0020407F" w:rsidRDefault="0020407F" w:rsidP="002040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7848CE05" w14:textId="77777777" w:rsidR="00DA7E6B" w:rsidRDefault="00DA7E6B"/>
    <w:p w14:paraId="108A2A27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B1CC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 THE MATTER OF</w:t>
      </w:r>
      <w:r w:rsidRPr="0064106B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1F7FD836" w14:textId="77777777" w:rsidR="0020407F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Veer Pal Singh, </w:t>
      </w:r>
    </w:p>
    <w:p w14:paraId="06965262" w14:textId="77777777" w:rsidR="0020407F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S/o Balwinder Singh,</w:t>
      </w:r>
    </w:p>
    <w:p w14:paraId="4FE32702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Residing at </w:t>
      </w:r>
      <w:proofErr w:type="spellStart"/>
      <w:r w:rsidRPr="0064106B">
        <w:rPr>
          <w:rFonts w:ascii="Times New Roman" w:hAnsi="Times New Roman" w:cs="Times New Roman"/>
          <w:sz w:val="24"/>
          <w:szCs w:val="24"/>
          <w:lang w:eastAsia="en-IN"/>
        </w:rPr>
        <w:t>Viskarma</w:t>
      </w:r>
      <w:proofErr w:type="spellEnd"/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 Mohalla, </w:t>
      </w:r>
    </w:p>
    <w:p w14:paraId="585C5469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Amritsar Road, </w:t>
      </w:r>
      <w:proofErr w:type="spellStart"/>
      <w:r w:rsidRPr="0064106B">
        <w:rPr>
          <w:rFonts w:ascii="Times New Roman" w:hAnsi="Times New Roman" w:cs="Times New Roman"/>
          <w:sz w:val="24"/>
          <w:szCs w:val="24"/>
          <w:lang w:eastAsia="en-IN"/>
        </w:rPr>
        <w:t>Kot</w:t>
      </w:r>
      <w:proofErr w:type="spellEnd"/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 Ise Khan, </w:t>
      </w:r>
    </w:p>
    <w:p w14:paraId="691F346E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Tehsil </w:t>
      </w:r>
      <w:proofErr w:type="spellStart"/>
      <w:r w:rsidRPr="0064106B">
        <w:rPr>
          <w:rFonts w:ascii="Times New Roman" w:hAnsi="Times New Roman" w:cs="Times New Roman"/>
          <w:sz w:val="24"/>
          <w:szCs w:val="24"/>
          <w:lang w:eastAsia="en-IN"/>
        </w:rPr>
        <w:t>Dharamkot</w:t>
      </w:r>
      <w:proofErr w:type="spellEnd"/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 District, </w:t>
      </w:r>
    </w:p>
    <w:p w14:paraId="6D2B5C90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Moga, Punjab      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</w:t>
      </w: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 ………Complainant                                                                                                          </w:t>
      </w:r>
    </w:p>
    <w:p w14:paraId="338B0323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>Versus</w:t>
      </w:r>
    </w:p>
    <w:p w14:paraId="7704353F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>Ford Club Travel Pleasure,</w:t>
      </w:r>
    </w:p>
    <w:p w14:paraId="777BA26D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 Plot No. 738, JLPL Industrial Estate, </w:t>
      </w:r>
    </w:p>
    <w:p w14:paraId="5D132934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>Sector-82,</w:t>
      </w:r>
    </w:p>
    <w:p w14:paraId="4320A89A" w14:textId="77777777" w:rsidR="0020407F" w:rsidRPr="0064106B" w:rsidRDefault="0020407F" w:rsidP="0020407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 Mohali, India-160055                                           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</w:t>
      </w: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    ............Opp.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64106B">
        <w:rPr>
          <w:rFonts w:ascii="Times New Roman" w:hAnsi="Times New Roman" w:cs="Times New Roman"/>
          <w:sz w:val="24"/>
          <w:szCs w:val="24"/>
          <w:lang w:eastAsia="en-IN"/>
        </w:rPr>
        <w:t xml:space="preserve">Party                                                       </w:t>
      </w:r>
    </w:p>
    <w:p w14:paraId="28A657FC" w14:textId="77777777" w:rsidR="0020407F" w:rsidRDefault="0020407F"/>
    <w:sectPr w:rsidR="0020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B7"/>
    <w:rsid w:val="001459B7"/>
    <w:rsid w:val="0020407F"/>
    <w:rsid w:val="00421304"/>
    <w:rsid w:val="005B7A5E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7912"/>
  <w15:chartTrackingRefBased/>
  <w15:docId w15:val="{5E5A1C03-475E-48FF-9B3B-FE829EC2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3</cp:revision>
  <dcterms:created xsi:type="dcterms:W3CDTF">2024-01-08T07:46:00Z</dcterms:created>
  <dcterms:modified xsi:type="dcterms:W3CDTF">2024-01-08T07:47:00Z</dcterms:modified>
</cp:coreProperties>
</file>