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9EAC" w14:textId="77777777" w:rsidR="0008732E" w:rsidRPr="007A14B1" w:rsidRDefault="0008732E" w:rsidP="0008732E">
      <w:pPr>
        <w:spacing w:after="0" w:line="276" w:lineRule="auto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7A14B1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ab/>
      </w:r>
      <w:r w:rsidRPr="007A14B1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ab/>
      </w:r>
      <w:r w:rsidRPr="007A14B1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ab/>
        <w:t xml:space="preserve">Consumer Complaint No. </w:t>
      </w:r>
      <w:r w:rsidRPr="007A14B1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ab/>
        <w:t>    /</w:t>
      </w:r>
      <w:r w:rsidRPr="00D85C3F">
        <w:rPr>
          <w:rFonts w:ascii="Bookman Old Style" w:eastAsia="Times New Roman" w:hAnsi="Bookman Old Style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>2023</w:t>
      </w:r>
    </w:p>
    <w:p w14:paraId="5430FDB5" w14:textId="77777777" w:rsidR="0008732E" w:rsidRPr="007A14B1" w:rsidRDefault="0008732E" w:rsidP="0008732E">
      <w:pPr>
        <w:spacing w:after="0" w:line="276" w:lineRule="auto"/>
        <w:rPr>
          <w:rFonts w:ascii="Bookman Old Style" w:eastAsia="Times New Roman" w:hAnsi="Bookman Old Style" w:cs="Times New Roman"/>
          <w:kern w:val="0"/>
          <w:sz w:val="28"/>
          <w:szCs w:val="28"/>
          <w:lang w:eastAsia="en-IN"/>
          <w14:ligatures w14:val="none"/>
        </w:rPr>
      </w:pPr>
    </w:p>
    <w:p w14:paraId="7681DEB2" w14:textId="77777777" w:rsidR="0008732E" w:rsidRPr="007A14B1" w:rsidRDefault="0008732E" w:rsidP="0008732E">
      <w:pPr>
        <w:spacing w:after="0" w:line="276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A14B1">
        <w:rPr>
          <w:rFonts w:ascii="Bookman Old Style" w:eastAsia="Times New Roman" w:hAnsi="Bookman Old Style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BEFORE THE </w:t>
      </w:r>
      <w:bookmarkStart w:id="0" w:name="_Hlk157943858"/>
      <w:r w:rsidRPr="007A14B1">
        <w:rPr>
          <w:rFonts w:ascii="Bookman Old Style" w:eastAsia="Times New Roman" w:hAnsi="Bookman Old Style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HON’BLE DISTRICT CONSUMER REDRESSAL COMMISSION BELAGAVI, AT: </w:t>
      </w:r>
      <w:r w:rsidRPr="00D85C3F">
        <w:rPr>
          <w:rFonts w:ascii="Bookman Old Style" w:eastAsia="Times New Roman" w:hAnsi="Bookman Old Style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PORVORIM, GOA</w:t>
      </w:r>
      <w:bookmarkEnd w:id="0"/>
      <w:r w:rsidRPr="007A14B1">
        <w:rPr>
          <w:rFonts w:ascii="Bookman Old Style" w:eastAsia="Times New Roman" w:hAnsi="Bookman Old Style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  </w:t>
      </w:r>
    </w:p>
    <w:p w14:paraId="6F49399D" w14:textId="77777777" w:rsidR="0008732E" w:rsidRPr="007A14B1" w:rsidRDefault="0008732E" w:rsidP="0008732E">
      <w:pPr>
        <w:spacing w:after="240" w:line="276" w:lineRule="auto"/>
        <w:rPr>
          <w:rFonts w:ascii="Bookman Old Style" w:eastAsia="Times New Roman" w:hAnsi="Bookman Old Style" w:cs="Times New Roman"/>
          <w:kern w:val="0"/>
          <w:sz w:val="28"/>
          <w:szCs w:val="28"/>
          <w:lang w:eastAsia="en-IN"/>
          <w14:ligatures w14:val="none"/>
        </w:rPr>
      </w:pPr>
    </w:p>
    <w:p w14:paraId="67342C0D" w14:textId="77777777" w:rsidR="0008732E" w:rsidRPr="007A14B1" w:rsidRDefault="0008732E" w:rsidP="0008732E">
      <w:pPr>
        <w:spacing w:after="200" w:line="276" w:lineRule="auto"/>
        <w:rPr>
          <w:rFonts w:ascii="Bookman Old Style" w:eastAsia="Times New Roman" w:hAnsi="Bookman Old Style" w:cs="Times New Roman"/>
          <w:kern w:val="0"/>
          <w:sz w:val="28"/>
          <w:szCs w:val="28"/>
          <w:lang w:eastAsia="en-IN"/>
          <w14:ligatures w14:val="none"/>
        </w:rPr>
      </w:pPr>
      <w:r w:rsidRPr="007A14B1">
        <w:rPr>
          <w:rFonts w:ascii="Bookman Old Style" w:eastAsia="Times New Roman" w:hAnsi="Bookman Old Style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BETWEEN</w:t>
      </w:r>
    </w:p>
    <w:p w14:paraId="578ADDD7" w14:textId="77777777" w:rsidR="0008732E" w:rsidRPr="007A14B1" w:rsidRDefault="0008732E" w:rsidP="0008732E">
      <w:pPr>
        <w:spacing w:after="0" w:line="276" w:lineRule="auto"/>
        <w:rPr>
          <w:rFonts w:ascii="Bookman Old Style" w:eastAsia="Times New Roman" w:hAnsi="Bookman Old Style" w:cs="Times New Roman"/>
          <w:kern w:val="0"/>
          <w:sz w:val="28"/>
          <w:szCs w:val="28"/>
          <w:lang w:eastAsia="en-IN"/>
          <w14:ligatures w14:val="none"/>
        </w:rPr>
      </w:pPr>
    </w:p>
    <w:p w14:paraId="056D6942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Mr. </w:t>
      </w:r>
      <w:bookmarkStart w:id="1" w:name="_Hlk157943668"/>
      <w:r w:rsidRPr="00D85C3F">
        <w:rPr>
          <w:rFonts w:ascii="Bookman Old Style" w:hAnsi="Bookman Old Style" w:cs="CIDFont+F2"/>
          <w:kern w:val="0"/>
          <w:sz w:val="28"/>
          <w:szCs w:val="28"/>
        </w:rPr>
        <w:t>Antonio Jeronimo Correia</w:t>
      </w:r>
      <w:bookmarkEnd w:id="1"/>
    </w:p>
    <w:p w14:paraId="516BCEE2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>Son of late Mr Francisco Correia,</w:t>
      </w:r>
    </w:p>
    <w:p w14:paraId="2FECA000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Presently residing </w:t>
      </w:r>
      <w:proofErr w:type="spellStart"/>
      <w:proofErr w:type="gramStart"/>
      <w:r w:rsidRPr="00D85C3F">
        <w:rPr>
          <w:rFonts w:ascii="Bookman Old Style" w:hAnsi="Bookman Old Style" w:cs="CIDFont+F2"/>
          <w:kern w:val="0"/>
          <w:sz w:val="28"/>
          <w:szCs w:val="28"/>
        </w:rPr>
        <w:t>H.No</w:t>
      </w:r>
      <w:proofErr w:type="spellEnd"/>
      <w:proofErr w:type="gramEnd"/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 982</w:t>
      </w:r>
    </w:p>
    <w:p w14:paraId="23C2E90F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Roulo </w:t>
      </w:r>
      <w:proofErr w:type="spellStart"/>
      <w:proofErr w:type="gramStart"/>
      <w:r w:rsidRPr="00D85C3F">
        <w:rPr>
          <w:rFonts w:ascii="Bookman Old Style" w:hAnsi="Bookman Old Style" w:cs="CIDFont+F2"/>
          <w:kern w:val="0"/>
          <w:sz w:val="28"/>
          <w:szCs w:val="28"/>
        </w:rPr>
        <w:t>Bandh,St</w:t>
      </w:r>
      <w:proofErr w:type="spellEnd"/>
      <w:proofErr w:type="gramEnd"/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 Agostinho</w:t>
      </w:r>
    </w:p>
    <w:p w14:paraId="07739BC0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Santa Cruz </w:t>
      </w:r>
      <w:proofErr w:type="spellStart"/>
      <w:proofErr w:type="gramStart"/>
      <w:r w:rsidRPr="00D85C3F">
        <w:rPr>
          <w:rFonts w:ascii="Bookman Old Style" w:hAnsi="Bookman Old Style" w:cs="CIDFont+F2"/>
          <w:kern w:val="0"/>
          <w:sz w:val="28"/>
          <w:szCs w:val="28"/>
        </w:rPr>
        <w:t>Tiswadi,Goa</w:t>
      </w:r>
      <w:proofErr w:type="spellEnd"/>
      <w:proofErr w:type="gramEnd"/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 </w:t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  <w:t>……….Complainants</w:t>
      </w:r>
    </w:p>
    <w:p w14:paraId="792ACA2C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</w:p>
    <w:p w14:paraId="799AE760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3"/>
          <w:kern w:val="0"/>
          <w:sz w:val="28"/>
          <w:szCs w:val="28"/>
        </w:rPr>
      </w:pPr>
      <w:r w:rsidRPr="00D85C3F">
        <w:rPr>
          <w:rFonts w:ascii="Bookman Old Style" w:hAnsi="Bookman Old Style" w:cs="CIDFont+F3"/>
          <w:kern w:val="0"/>
          <w:sz w:val="28"/>
          <w:szCs w:val="28"/>
        </w:rPr>
        <w:t>V/s</w:t>
      </w:r>
    </w:p>
    <w:p w14:paraId="46AB5592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</w:p>
    <w:p w14:paraId="35FE9A15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>Air India</w:t>
      </w:r>
    </w:p>
    <w:p w14:paraId="0369DB85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Through its Manager / </w:t>
      </w:r>
      <w:proofErr w:type="spellStart"/>
      <w:r w:rsidRPr="00D85C3F">
        <w:rPr>
          <w:rFonts w:ascii="Bookman Old Style" w:hAnsi="Bookman Old Style" w:cs="CIDFont+F2"/>
          <w:kern w:val="0"/>
          <w:sz w:val="28"/>
          <w:szCs w:val="28"/>
        </w:rPr>
        <w:t>Incharge</w:t>
      </w:r>
      <w:proofErr w:type="spellEnd"/>
    </w:p>
    <w:p w14:paraId="0F172029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>Having Office at</w:t>
      </w:r>
    </w:p>
    <w:p w14:paraId="05398A22" w14:textId="77777777" w:rsidR="0008732E" w:rsidRPr="00D85C3F" w:rsidRDefault="0008732E" w:rsidP="0008732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Ground Floor, </w:t>
      </w:r>
      <w:proofErr w:type="spellStart"/>
      <w:r w:rsidRPr="00D85C3F">
        <w:rPr>
          <w:rFonts w:ascii="Bookman Old Style" w:hAnsi="Bookman Old Style" w:cs="CIDFont+F2"/>
          <w:kern w:val="0"/>
          <w:sz w:val="28"/>
          <w:szCs w:val="28"/>
        </w:rPr>
        <w:t>Dempo</w:t>
      </w:r>
      <w:proofErr w:type="spellEnd"/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 House</w:t>
      </w:r>
    </w:p>
    <w:p w14:paraId="0B74E789" w14:textId="77777777" w:rsidR="0008732E" w:rsidRPr="00D85C3F" w:rsidRDefault="0008732E" w:rsidP="0008732E">
      <w:pPr>
        <w:spacing w:after="0" w:line="276" w:lineRule="auto"/>
        <w:textAlignment w:val="baseline"/>
        <w:rPr>
          <w:rFonts w:ascii="Bookman Old Style" w:hAnsi="Bookman Old Style" w:cs="CIDFont+F2"/>
          <w:kern w:val="0"/>
          <w:sz w:val="28"/>
          <w:szCs w:val="28"/>
        </w:rPr>
      </w:pPr>
      <w:r w:rsidRPr="00D85C3F">
        <w:rPr>
          <w:rFonts w:ascii="Bookman Old Style" w:hAnsi="Bookman Old Style" w:cs="CIDFont+F2"/>
          <w:kern w:val="0"/>
          <w:sz w:val="28"/>
          <w:szCs w:val="28"/>
        </w:rPr>
        <w:t xml:space="preserve">D.B Road, Panaji Goa. </w:t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</w:r>
      <w:r w:rsidRPr="00D85C3F">
        <w:rPr>
          <w:rFonts w:ascii="Bookman Old Style" w:hAnsi="Bookman Old Style" w:cs="CIDFont+F2"/>
          <w:kern w:val="0"/>
          <w:sz w:val="28"/>
          <w:szCs w:val="28"/>
        </w:rPr>
        <w:tab/>
        <w:t>………Opposite Party</w:t>
      </w:r>
    </w:p>
    <w:p w14:paraId="322BCDC2" w14:textId="77777777" w:rsidR="00805FB3" w:rsidRDefault="00805FB3"/>
    <w:sectPr w:rsidR="0080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B3"/>
    <w:rsid w:val="0008732E"/>
    <w:rsid w:val="0080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E2AEB"/>
  <w15:chartTrackingRefBased/>
  <w15:docId w15:val="{DD42848C-F426-4471-B3B0-5D662EEA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374</Characters>
  <Application>Microsoft Office Word</Application>
  <DocSecurity>0</DocSecurity>
  <Lines>11</Lines>
  <Paragraphs>3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2024-02-04T07:29:00Z</dcterms:created>
  <dcterms:modified xsi:type="dcterms:W3CDTF">2024-02-04T07:32:00Z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2b83b36e7691db008ea5ca77420305a730f4b852a1eb8e86840f0ddc8d088012</vt:lpwstr>
  </property>
</Properties>
</file>