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DRM(C) Indian Railways,</w:t>
      </w:r>
    </w:p>
    <w:p w:rsidR="00000000" w:rsidDel="00000000" w:rsidP="00000000" w:rsidRDefault="00000000" w:rsidRPr="00000000" w14:paraId="00000005">
      <w:pPr>
        <w:jc w:val="both"/>
        <w:rPr/>
      </w:pPr>
      <w:r w:rsidDel="00000000" w:rsidR="00000000" w:rsidRPr="00000000">
        <w:rPr>
          <w:rtl w:val="0"/>
        </w:rPr>
        <w:t xml:space="preserve">Indian Railways,</w:t>
      </w:r>
    </w:p>
    <w:p w:rsidR="00000000" w:rsidDel="00000000" w:rsidP="00000000" w:rsidRDefault="00000000" w:rsidRPr="00000000" w14:paraId="00000006">
      <w:pPr>
        <w:jc w:val="both"/>
        <w:rPr/>
      </w:pPr>
      <w:r w:rsidDel="00000000" w:rsidR="00000000" w:rsidRPr="00000000">
        <w:rPr>
          <w:rtl w:val="0"/>
        </w:rPr>
        <w:t xml:space="preserve">New Delhi, India - 110001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RE: Damage to personal property during train journey due to poor maintenance and hygiene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Dear 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to bring to your kind notice that I, Priyanshu Maheshwari, had undertaken a train journey from New Delhi Railway Station to AIT Railway Station via Jhansi on [Journey Date] against a reserved seat, holding a ticket with PNR 2711357781, for which I paid Rs. 285 as fare.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During the said journey, my Puma bag, valued at Rs. 5,999, which was securely placed beneath the allotted seat, was damaged due to being bitten by a rat. This incident highlights a serious lapse in the maintenance and hygiene standards upheld by Indian Railways.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have reported this matter to the AIT Station Master and Konch Station Master, and have also lodged a written complaint in the complaint book. Despite my efforts to seek redressal, no satisfactory resolution has been provided, which is indeed regrettable. On account of your dereliction of duty and failure to maintain proper hygiene and safety standards, I have suffered financial loss and mental agony.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You are hereby called upon 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1. Compensate for the damaged Puma bag amounting to Rs. 5,999</w:t>
      </w:r>
    </w:p>
    <w:p w:rsidR="00000000" w:rsidDel="00000000" w:rsidP="00000000" w:rsidRDefault="00000000" w:rsidRPr="00000000" w14:paraId="00000015">
      <w:pPr>
        <w:jc w:val="both"/>
        <w:rPr/>
      </w:pPr>
      <w:r w:rsidDel="00000000" w:rsidR="00000000" w:rsidRPr="00000000">
        <w:rPr>
          <w:rtl w:val="0"/>
        </w:rPr>
        <w:t xml:space="preserve">2. Pay compensation for the mental agony and inconvenience suffered</w:t>
      </w:r>
    </w:p>
    <w:p w:rsidR="00000000" w:rsidDel="00000000" w:rsidP="00000000" w:rsidRDefault="00000000" w:rsidRPr="00000000" w14:paraId="00000016">
      <w:pPr>
        <w:jc w:val="both"/>
        <w:rPr/>
      </w:pPr>
      <w:r w:rsidDel="00000000" w:rsidR="00000000" w:rsidRPr="00000000">
        <w:rPr>
          <w:rtl w:val="0"/>
        </w:rPr>
        <w:t xml:space="preserve">3. Take immediate measures to improve hygiene and maintenance standards in trains to prevent such incidents in the future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 request you to address these concerns and provide appropriate compensation within 15 days of the receipt of this notice. Failing this, I shall be constrained to initiate proceedings against you for redressal of my grievances and recovery of the aforesaid amount, including filing a complaint under the provisions of The Consumer Protection Act, 2019, at your own risk, cost, responsibility, and consequences.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Place: [Location]</w:t>
      </w:r>
    </w:p>
    <w:p w:rsidR="00000000" w:rsidDel="00000000" w:rsidP="00000000" w:rsidRDefault="00000000" w:rsidRPr="00000000" w14:paraId="0000001B">
      <w:pPr>
        <w:jc w:val="both"/>
        <w:rPr/>
      </w:pPr>
      <w:r w:rsidDel="00000000" w:rsidR="00000000" w:rsidRPr="00000000">
        <w:rPr>
          <w:rtl w:val="0"/>
        </w:rPr>
        <w:t xml:space="preserve">Date: [Current Date]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[Signature]</w:t>
      </w:r>
    </w:p>
    <w:p w:rsidR="00000000" w:rsidDel="00000000" w:rsidP="00000000" w:rsidRDefault="00000000" w:rsidRPr="00000000" w14:paraId="0000001E">
      <w:pPr>
        <w:jc w:val="both"/>
        <w:rPr/>
      </w:pPr>
      <w:r w:rsidDel="00000000" w:rsidR="00000000" w:rsidRPr="00000000">
        <w:rPr>
          <w:rtl w:val="0"/>
        </w:rPr>
        <w:t xml:space="preserve">Priyanshu Maheshwari</w:t>
      </w:r>
    </w:p>
    <w:p w:rsidR="00000000" w:rsidDel="00000000" w:rsidP="00000000" w:rsidRDefault="00000000" w:rsidRPr="00000000" w14:paraId="0000001F">
      <w:pPr>
        <w:jc w:val="both"/>
        <w:rPr/>
      </w:pPr>
      <w:r w:rsidDel="00000000" w:rsidR="00000000" w:rsidRPr="00000000">
        <w:rPr>
          <w:rtl w:val="0"/>
        </w:rPr>
        <w:t xml:space="preserve">L 2, Supreme Court of India,</w:t>
      </w:r>
    </w:p>
    <w:p w:rsidR="00000000" w:rsidDel="00000000" w:rsidP="00000000" w:rsidRDefault="00000000" w:rsidRPr="00000000" w14:paraId="00000020">
      <w:pPr>
        <w:jc w:val="both"/>
        <w:rPr/>
      </w:pPr>
      <w:r w:rsidDel="00000000" w:rsidR="00000000" w:rsidRPr="00000000">
        <w:rPr>
          <w:rtl w:val="0"/>
        </w:rPr>
        <w:t xml:space="preserve">New Delhi, India - 110001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