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8.00000000000006" w:lineRule="auto"/>
        <w:jc w:val="center"/>
        <w:rPr>
          <w:b w:val="1"/>
          <w:color w:val="231f20"/>
          <w:sz w:val="24"/>
          <w:szCs w:val="24"/>
        </w:rPr>
      </w:pPr>
      <w:r w:rsidDel="00000000" w:rsidR="00000000" w:rsidRPr="00000000">
        <w:rPr>
          <w:b w:val="1"/>
          <w:sz w:val="24"/>
          <w:szCs w:val="24"/>
          <w:rtl w:val="0"/>
        </w:rPr>
        <w:t xml:space="preserve">NO</w:t>
      </w:r>
      <w:sdt>
        <w:sdtPr>
          <w:tag w:val="goog_rdk_0"/>
        </w:sdtPr>
        <w:sdtContent>
          <w:commentRangeStart w:id="0"/>
        </w:sdtContent>
      </w:sdt>
      <w:sdt>
        <w:sdtPr>
          <w:tag w:val="goog_rdk_1"/>
        </w:sdtPr>
        <w:sdtContent>
          <w:commentRangeStart w:id="1"/>
        </w:sdtContent>
      </w:sdt>
      <w:r w:rsidDel="00000000" w:rsidR="00000000" w:rsidRPr="00000000">
        <w:rPr>
          <w:b w:val="1"/>
          <w:sz w:val="24"/>
          <w:szCs w:val="24"/>
          <w:rtl w:val="0"/>
        </w:rPr>
        <w:t xml:space="preserve">T</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231f20"/>
          <w:sz w:val="24"/>
          <w:szCs w:val="24"/>
          <w:rtl w:val="0"/>
        </w:rPr>
        <w:t xml:space="preserve">ICE BEFORE FILING THE COMPLAINT</w:t>
      </w:r>
    </w:p>
    <w:p w:rsidR="00000000" w:rsidDel="00000000" w:rsidP="00000000" w:rsidRDefault="00000000" w:rsidRPr="00000000" w14:paraId="00000002">
      <w:pPr>
        <w:spacing w:before="189" w:lineRule="auto"/>
        <w:jc w:val="both"/>
        <w:rPr>
          <w:color w:val="231f20"/>
          <w:sz w:val="24"/>
          <w:szCs w:val="24"/>
        </w:rPr>
      </w:pPr>
      <w:r w:rsidDel="00000000" w:rsidR="00000000" w:rsidRPr="00000000">
        <w:rPr>
          <w:rtl w:val="0"/>
        </w:rPr>
      </w:r>
    </w:p>
    <w:p w:rsidR="00000000" w:rsidDel="00000000" w:rsidP="00000000" w:rsidRDefault="00000000" w:rsidRPr="00000000" w14:paraId="00000003">
      <w:pPr>
        <w:spacing w:before="189" w:lineRule="auto"/>
        <w:jc w:val="both"/>
        <w:rPr>
          <w:color w:val="231f20"/>
          <w:sz w:val="24"/>
          <w:szCs w:val="24"/>
        </w:rPr>
      </w:pPr>
      <w:r w:rsidDel="00000000" w:rsidR="00000000" w:rsidRPr="00000000">
        <w:rPr>
          <w:color w:val="231f20"/>
          <w:sz w:val="24"/>
          <w:szCs w:val="24"/>
          <w:rtl w:val="0"/>
        </w:rPr>
        <w:t xml:space="preserve">The Manager</w:t>
      </w:r>
    </w:p>
    <w:p w:rsidR="00000000" w:rsidDel="00000000" w:rsidP="00000000" w:rsidRDefault="00000000" w:rsidRPr="00000000" w14:paraId="00000004">
      <w:pPr>
        <w:spacing w:before="189" w:lineRule="auto"/>
        <w:jc w:val="both"/>
        <w:rPr>
          <w:color w:val="231f20"/>
          <w:sz w:val="24"/>
          <w:szCs w:val="24"/>
        </w:rPr>
      </w:pPr>
      <w:r w:rsidDel="00000000" w:rsidR="00000000" w:rsidRPr="00000000">
        <w:rPr>
          <w:color w:val="231f20"/>
          <w:sz w:val="24"/>
          <w:szCs w:val="24"/>
          <w:rtl w:val="0"/>
        </w:rPr>
        <w:t xml:space="preserve">Cenza Bank Private Limited</w:t>
      </w:r>
    </w:p>
    <w:p w:rsidR="00000000" w:rsidDel="00000000" w:rsidP="00000000" w:rsidRDefault="00000000" w:rsidRPr="00000000" w14:paraId="00000005">
      <w:pPr>
        <w:spacing w:before="189" w:lineRule="auto"/>
        <w:jc w:val="both"/>
        <w:rPr>
          <w:color w:val="231f20"/>
          <w:sz w:val="24"/>
          <w:szCs w:val="24"/>
        </w:rPr>
      </w:pPr>
      <w:r w:rsidDel="00000000" w:rsidR="00000000" w:rsidRPr="00000000">
        <w:rPr>
          <w:color w:val="231f20"/>
          <w:sz w:val="24"/>
          <w:szCs w:val="24"/>
          <w:rtl w:val="0"/>
        </w:rPr>
        <w:t xml:space="preserve">2nd Cross Street, Simala Nagar, Cosmos-60</w:t>
      </w:r>
    </w:p>
    <w:p w:rsidR="00000000" w:rsidDel="00000000" w:rsidP="00000000" w:rsidRDefault="00000000" w:rsidRPr="00000000" w14:paraId="00000006">
      <w:pPr>
        <w:spacing w:before="189" w:lineRule="auto"/>
        <w:jc w:val="both"/>
        <w:rPr>
          <w:color w:val="231f20"/>
          <w:sz w:val="24"/>
          <w:szCs w:val="24"/>
        </w:rPr>
      </w:pPr>
      <w:r w:rsidDel="00000000" w:rsidR="00000000" w:rsidRPr="00000000">
        <w:rPr>
          <w:rtl w:val="0"/>
        </w:rPr>
      </w:r>
    </w:p>
    <w:p w:rsidR="00000000" w:rsidDel="00000000" w:rsidP="00000000" w:rsidRDefault="00000000" w:rsidRPr="00000000" w14:paraId="00000007">
      <w:pPr>
        <w:spacing w:before="189" w:lineRule="auto"/>
        <w:jc w:val="both"/>
        <w:rPr>
          <w:color w:val="231f20"/>
          <w:sz w:val="24"/>
          <w:szCs w:val="24"/>
        </w:rPr>
      </w:pPr>
      <w:r w:rsidDel="00000000" w:rsidR="00000000" w:rsidRPr="00000000">
        <w:rPr>
          <w:color w:val="231f20"/>
          <w:sz w:val="24"/>
          <w:szCs w:val="24"/>
          <w:rtl w:val="0"/>
        </w:rPr>
        <w:t xml:space="preserve">IN RE: Auto loan agreement and related services</w:t>
      </w:r>
    </w:p>
    <w:p w:rsidR="00000000" w:rsidDel="00000000" w:rsidP="00000000" w:rsidRDefault="00000000" w:rsidRPr="00000000" w14:paraId="00000008">
      <w:pPr>
        <w:spacing w:before="189" w:lineRule="auto"/>
        <w:jc w:val="both"/>
        <w:rPr>
          <w:color w:val="231f20"/>
          <w:sz w:val="24"/>
          <w:szCs w:val="24"/>
        </w:rPr>
      </w:pPr>
      <w:r w:rsidDel="00000000" w:rsidR="00000000" w:rsidRPr="00000000">
        <w:rPr>
          <w:rtl w:val="0"/>
        </w:rPr>
      </w:r>
    </w:p>
    <w:p w:rsidR="00000000" w:rsidDel="00000000" w:rsidP="00000000" w:rsidRDefault="00000000" w:rsidRPr="00000000" w14:paraId="00000009">
      <w:pPr>
        <w:spacing w:before="189" w:lineRule="auto"/>
        <w:jc w:val="both"/>
        <w:rPr>
          <w:color w:val="231f20"/>
          <w:sz w:val="24"/>
          <w:szCs w:val="24"/>
        </w:rPr>
      </w:pPr>
      <w:r w:rsidDel="00000000" w:rsidR="00000000" w:rsidRPr="00000000">
        <w:rPr>
          <w:color w:val="231f20"/>
          <w:sz w:val="24"/>
          <w:szCs w:val="24"/>
          <w:rtl w:val="0"/>
        </w:rPr>
        <w:t xml:space="preserve">Dear Sir,</w:t>
      </w:r>
    </w:p>
    <w:p w:rsidR="00000000" w:rsidDel="00000000" w:rsidP="00000000" w:rsidRDefault="00000000" w:rsidRPr="00000000" w14:paraId="0000000A">
      <w:pPr>
        <w:spacing w:before="189" w:lineRule="auto"/>
        <w:jc w:val="both"/>
        <w:rPr>
          <w:color w:val="231f20"/>
          <w:sz w:val="24"/>
          <w:szCs w:val="24"/>
        </w:rPr>
      </w:pPr>
      <w:r w:rsidDel="00000000" w:rsidR="00000000" w:rsidRPr="00000000">
        <w:rPr>
          <w:color w:val="231f20"/>
          <w:sz w:val="24"/>
          <w:szCs w:val="24"/>
          <w:rtl w:val="0"/>
        </w:rPr>
        <w:t xml:space="preserve">This is to bring to your kind notice that I had availed an auto loan from your Jeevan Nagar branch in Cosmos on 04/02/2022. I visited your branch to inquire about auto loans, as I already had a savings account with you. During our discussions, you sent me an SMS stating that I would have to pay Rs 5,000 for 24 months beginning March 2022. Based on this, I agreed and you sanctioned a loan of Rs 10,00,000/- with fixed interest rates.</w:t>
      </w:r>
    </w:p>
    <w:p w:rsidR="00000000" w:rsidDel="00000000" w:rsidP="00000000" w:rsidRDefault="00000000" w:rsidRPr="00000000" w14:paraId="0000000B">
      <w:pPr>
        <w:spacing w:before="189" w:lineRule="auto"/>
        <w:jc w:val="both"/>
        <w:rPr>
          <w:color w:val="231f20"/>
          <w:sz w:val="24"/>
          <w:szCs w:val="24"/>
        </w:rPr>
      </w:pPr>
      <w:r w:rsidDel="00000000" w:rsidR="00000000" w:rsidRPr="00000000">
        <w:rPr>
          <w:color w:val="231f20"/>
          <w:sz w:val="24"/>
          <w:szCs w:val="24"/>
          <w:rtl w:val="0"/>
        </w:rPr>
        <w:t xml:space="preserve">The loan agreement was signed on 08/06/2022, and the hire-purchase agreement was signed on 10/06/2022.</w:t>
      </w:r>
    </w:p>
    <w:p w:rsidR="00000000" w:rsidDel="00000000" w:rsidP="00000000" w:rsidRDefault="00000000" w:rsidRPr="00000000" w14:paraId="0000000C">
      <w:pPr>
        <w:spacing w:before="189" w:lineRule="auto"/>
        <w:jc w:val="both"/>
        <w:rPr>
          <w:color w:val="231f20"/>
          <w:sz w:val="24"/>
          <w:szCs w:val="24"/>
        </w:rPr>
      </w:pPr>
      <w:r w:rsidDel="00000000" w:rsidR="00000000" w:rsidRPr="00000000">
        <w:rPr>
          <w:color w:val="231f20"/>
          <w:sz w:val="24"/>
          <w:szCs w:val="24"/>
          <w:rtl w:val="0"/>
        </w:rPr>
        <w:t xml:space="preserve">The said loan agreement is suffering from the following defects:</w:t>
      </w:r>
    </w:p>
    <w:p w:rsidR="00000000" w:rsidDel="00000000" w:rsidP="00000000" w:rsidRDefault="00000000" w:rsidRPr="00000000" w14:paraId="0000000D">
      <w:pPr>
        <w:numPr>
          <w:ilvl w:val="0"/>
          <w:numId w:val="1"/>
        </w:numPr>
        <w:spacing w:after="0" w:afterAutospacing="0" w:before="189" w:lineRule="auto"/>
        <w:ind w:left="720" w:hanging="360"/>
        <w:jc w:val="both"/>
        <w:rPr>
          <w:color w:val="231f20"/>
          <w:sz w:val="24"/>
          <w:szCs w:val="24"/>
          <w:u w:val="none"/>
        </w:rPr>
      </w:pPr>
      <w:r w:rsidDel="00000000" w:rsidR="00000000" w:rsidRPr="00000000">
        <w:rPr>
          <w:color w:val="231f20"/>
          <w:sz w:val="24"/>
          <w:szCs w:val="24"/>
          <w:rtl w:val="0"/>
        </w:rPr>
        <w:t xml:space="preserve">Unilateral change in EMI amount and tenure without prior notice (increased to Rs 8,000 for 20 months)</w:t>
      </w:r>
    </w:p>
    <w:p w:rsidR="00000000" w:rsidDel="00000000" w:rsidP="00000000" w:rsidRDefault="00000000" w:rsidRPr="00000000" w14:paraId="0000000E">
      <w:pPr>
        <w:numPr>
          <w:ilvl w:val="0"/>
          <w:numId w:val="1"/>
        </w:numPr>
        <w:spacing w:before="0" w:beforeAutospacing="0" w:lineRule="auto"/>
        <w:ind w:left="720" w:hanging="360"/>
        <w:jc w:val="both"/>
        <w:rPr>
          <w:color w:val="231f20"/>
          <w:sz w:val="24"/>
          <w:szCs w:val="24"/>
          <w:u w:val="none"/>
        </w:rPr>
      </w:pPr>
      <w:r w:rsidDel="00000000" w:rsidR="00000000" w:rsidRPr="00000000">
        <w:rPr>
          <w:color w:val="231f20"/>
          <w:sz w:val="24"/>
          <w:szCs w:val="24"/>
          <w:rtl w:val="0"/>
        </w:rPr>
        <w:t xml:space="preserve">Failure to initiate process for RC book and insurance policy changes as promised</w:t>
      </w:r>
    </w:p>
    <w:p w:rsidR="00000000" w:rsidDel="00000000" w:rsidP="00000000" w:rsidRDefault="00000000" w:rsidRPr="00000000" w14:paraId="0000000F">
      <w:pPr>
        <w:spacing w:before="189" w:lineRule="auto"/>
        <w:jc w:val="both"/>
        <w:rPr>
          <w:color w:val="231f20"/>
          <w:sz w:val="24"/>
          <w:szCs w:val="24"/>
        </w:rPr>
      </w:pPr>
      <w:r w:rsidDel="00000000" w:rsidR="00000000" w:rsidRPr="00000000">
        <w:rPr>
          <w:color w:val="231f20"/>
          <w:sz w:val="24"/>
          <w:szCs w:val="24"/>
          <w:rtl w:val="0"/>
        </w:rPr>
        <w:t xml:space="preserve">I have reported the above matter to you several times, including:</w:t>
      </w:r>
    </w:p>
    <w:p w:rsidR="00000000" w:rsidDel="00000000" w:rsidP="00000000" w:rsidRDefault="00000000" w:rsidRPr="00000000" w14:paraId="00000010">
      <w:pPr>
        <w:numPr>
          <w:ilvl w:val="0"/>
          <w:numId w:val="3"/>
        </w:numPr>
        <w:spacing w:after="0" w:afterAutospacing="0" w:before="189" w:lineRule="auto"/>
        <w:ind w:left="720" w:hanging="360"/>
        <w:jc w:val="both"/>
        <w:rPr>
          <w:color w:val="231f20"/>
          <w:sz w:val="24"/>
          <w:szCs w:val="24"/>
          <w:u w:val="none"/>
        </w:rPr>
      </w:pPr>
      <w:r w:rsidDel="00000000" w:rsidR="00000000" w:rsidRPr="00000000">
        <w:rPr>
          <w:color w:val="231f20"/>
          <w:sz w:val="24"/>
          <w:szCs w:val="24"/>
          <w:rtl w:val="0"/>
        </w:rPr>
        <w:t xml:space="preserve">On 10/03/2022, I contacted you for an explanation, but you denied responsibility and claimed to be following the terms of the loan agreement.</w:t>
      </w:r>
    </w:p>
    <w:p w:rsidR="00000000" w:rsidDel="00000000" w:rsidP="00000000" w:rsidRDefault="00000000" w:rsidRPr="00000000" w14:paraId="00000011">
      <w:pPr>
        <w:numPr>
          <w:ilvl w:val="0"/>
          <w:numId w:val="3"/>
        </w:numPr>
        <w:spacing w:after="0" w:afterAutospacing="0" w:before="0" w:beforeAutospacing="0" w:lineRule="auto"/>
        <w:ind w:left="720" w:hanging="360"/>
        <w:jc w:val="both"/>
        <w:rPr>
          <w:color w:val="231f20"/>
          <w:sz w:val="24"/>
          <w:szCs w:val="24"/>
          <w:u w:val="none"/>
        </w:rPr>
      </w:pPr>
      <w:r w:rsidDel="00000000" w:rsidR="00000000" w:rsidRPr="00000000">
        <w:rPr>
          <w:color w:val="231f20"/>
          <w:sz w:val="24"/>
          <w:szCs w:val="24"/>
          <w:rtl w:val="0"/>
        </w:rPr>
        <w:t xml:space="preserve">On 15/03/2022, I registered my grievance in the customer feedback section on your website and tried to contact you using the toll-free number, but received no response.</w:t>
      </w:r>
    </w:p>
    <w:p w:rsidR="00000000" w:rsidDel="00000000" w:rsidP="00000000" w:rsidRDefault="00000000" w:rsidRPr="00000000" w14:paraId="00000012">
      <w:pPr>
        <w:numPr>
          <w:ilvl w:val="0"/>
          <w:numId w:val="3"/>
        </w:numPr>
        <w:spacing w:before="0" w:beforeAutospacing="0" w:lineRule="auto"/>
        <w:ind w:left="720" w:hanging="360"/>
        <w:jc w:val="both"/>
        <w:rPr>
          <w:color w:val="231f20"/>
          <w:sz w:val="24"/>
          <w:szCs w:val="24"/>
          <w:u w:val="none"/>
        </w:rPr>
      </w:pPr>
      <w:r w:rsidDel="00000000" w:rsidR="00000000" w:rsidRPr="00000000">
        <w:rPr>
          <w:color w:val="231f20"/>
          <w:sz w:val="24"/>
          <w:szCs w:val="24"/>
          <w:rtl w:val="0"/>
        </w:rPr>
        <w:t xml:space="preserve">On 18/03/2022, I received a call from your customer care cell, but the response was not different from the earlier one.</w:t>
      </w:r>
    </w:p>
    <w:p w:rsidR="00000000" w:rsidDel="00000000" w:rsidP="00000000" w:rsidRDefault="00000000" w:rsidRPr="00000000" w14:paraId="00000013">
      <w:pPr>
        <w:spacing w:before="189" w:lineRule="auto"/>
        <w:jc w:val="both"/>
        <w:rPr>
          <w:color w:val="231f20"/>
          <w:sz w:val="24"/>
          <w:szCs w:val="24"/>
        </w:rPr>
      </w:pPr>
      <w:r w:rsidDel="00000000" w:rsidR="00000000" w:rsidRPr="00000000">
        <w:rPr>
          <w:color w:val="231f20"/>
          <w:sz w:val="24"/>
          <w:szCs w:val="24"/>
          <w:rtl w:val="0"/>
        </w:rPr>
        <w:t xml:space="preserve">Despite all my pleadings, you have not rectified the defects in the services provided, which is indeed regrettable. On account of your aforesaid dereliction of duty and failure to rectify the same, I have suffered mental distress and potential financial losses.</w:t>
      </w:r>
    </w:p>
    <w:p w:rsidR="00000000" w:rsidDel="00000000" w:rsidP="00000000" w:rsidRDefault="00000000" w:rsidRPr="00000000" w14:paraId="00000014">
      <w:pPr>
        <w:spacing w:before="189" w:lineRule="auto"/>
        <w:jc w:val="both"/>
        <w:rPr>
          <w:color w:val="231f20"/>
          <w:sz w:val="24"/>
          <w:szCs w:val="24"/>
        </w:rPr>
      </w:pPr>
      <w:r w:rsidDel="00000000" w:rsidR="00000000" w:rsidRPr="00000000">
        <w:rPr>
          <w:color w:val="231f20"/>
          <w:sz w:val="24"/>
          <w:szCs w:val="24"/>
          <w:rtl w:val="0"/>
        </w:rPr>
        <w:t xml:space="preserve">You are hereby finally called upon to:</w:t>
      </w:r>
    </w:p>
    <w:p w:rsidR="00000000" w:rsidDel="00000000" w:rsidP="00000000" w:rsidRDefault="00000000" w:rsidRPr="00000000" w14:paraId="00000015">
      <w:pPr>
        <w:numPr>
          <w:ilvl w:val="0"/>
          <w:numId w:val="2"/>
        </w:numPr>
        <w:spacing w:after="0" w:afterAutospacing="0" w:before="189" w:lineRule="auto"/>
        <w:ind w:left="720" w:hanging="360"/>
        <w:jc w:val="both"/>
        <w:rPr>
          <w:color w:val="231f20"/>
          <w:sz w:val="24"/>
          <w:szCs w:val="24"/>
          <w:u w:val="none"/>
        </w:rPr>
      </w:pPr>
      <w:r w:rsidDel="00000000" w:rsidR="00000000" w:rsidRPr="00000000">
        <w:rPr>
          <w:color w:val="231f20"/>
          <w:sz w:val="24"/>
          <w:szCs w:val="24"/>
          <w:rtl w:val="0"/>
        </w:rPr>
        <w:t xml:space="preserve">Adhere to the original terms and conditions of the loan agreement (Rs 5,000 for 24 months)</w:t>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color w:val="231f20"/>
          <w:sz w:val="24"/>
          <w:szCs w:val="24"/>
          <w:u w:val="none"/>
        </w:rPr>
      </w:pPr>
      <w:r w:rsidDel="00000000" w:rsidR="00000000" w:rsidRPr="00000000">
        <w:rPr>
          <w:color w:val="231f20"/>
          <w:sz w:val="24"/>
          <w:szCs w:val="24"/>
          <w:rtl w:val="0"/>
        </w:rPr>
        <w:t xml:space="preserve">Initiate the necessary processes for vehicle registration and insurance policy without further delay</w:t>
      </w:r>
    </w:p>
    <w:p w:rsidR="00000000" w:rsidDel="00000000" w:rsidP="00000000" w:rsidRDefault="00000000" w:rsidRPr="00000000" w14:paraId="00000017">
      <w:pPr>
        <w:numPr>
          <w:ilvl w:val="0"/>
          <w:numId w:val="2"/>
        </w:numPr>
        <w:spacing w:before="0" w:beforeAutospacing="0" w:lineRule="auto"/>
        <w:ind w:left="720" w:hanging="360"/>
        <w:jc w:val="both"/>
        <w:rPr>
          <w:color w:val="231f20"/>
          <w:sz w:val="24"/>
          <w:szCs w:val="24"/>
          <w:u w:val="none"/>
        </w:rPr>
      </w:pPr>
      <w:r w:rsidDel="00000000" w:rsidR="00000000" w:rsidRPr="00000000">
        <w:rPr>
          <w:color w:val="231f20"/>
          <w:sz w:val="24"/>
          <w:szCs w:val="24"/>
          <w:rtl w:val="0"/>
        </w:rPr>
        <w:t xml:space="preserve">Pay compensation for mental distress in the sum of Rs 10,000</w:t>
      </w:r>
    </w:p>
    <w:p w:rsidR="00000000" w:rsidDel="00000000" w:rsidP="00000000" w:rsidRDefault="00000000" w:rsidRPr="00000000" w14:paraId="00000018">
      <w:pPr>
        <w:spacing w:before="189" w:lineRule="auto"/>
        <w:jc w:val="both"/>
        <w:rPr>
          <w:color w:val="231f20"/>
          <w:sz w:val="24"/>
          <w:szCs w:val="24"/>
        </w:rPr>
      </w:pPr>
      <w:r w:rsidDel="00000000" w:rsidR="00000000" w:rsidRPr="00000000">
        <w:rPr>
          <w:color w:val="231f20"/>
          <w:sz w:val="24"/>
          <w:szCs w:val="24"/>
          <w:rtl w:val="0"/>
        </w:rPr>
        <w:t xml:space="preserve">Please comply with the above within 15 days of the receipt of this notice, failing which I shall be constrained to initiate proceedings against you for redressal of my aforesaid grievances and recovery of the aforesaid amount under the Consumer Protection Act, 2019, exclusively at your own risk, cost, responsibility and consequences.</w:t>
      </w:r>
    </w:p>
    <w:p w:rsidR="00000000" w:rsidDel="00000000" w:rsidP="00000000" w:rsidRDefault="00000000" w:rsidRPr="00000000" w14:paraId="00000019">
      <w:pPr>
        <w:spacing w:before="189" w:lineRule="auto"/>
        <w:jc w:val="both"/>
        <w:rPr>
          <w:color w:val="231f20"/>
          <w:sz w:val="24"/>
          <w:szCs w:val="24"/>
        </w:rPr>
      </w:pPr>
      <w:r w:rsidDel="00000000" w:rsidR="00000000" w:rsidRPr="00000000">
        <w:rPr>
          <w:rtl w:val="0"/>
        </w:rPr>
      </w:r>
    </w:p>
    <w:p w:rsidR="00000000" w:rsidDel="00000000" w:rsidP="00000000" w:rsidRDefault="00000000" w:rsidRPr="00000000" w14:paraId="0000001A">
      <w:pPr>
        <w:spacing w:before="189" w:lineRule="auto"/>
        <w:jc w:val="both"/>
        <w:rPr>
          <w:color w:val="231f20"/>
          <w:sz w:val="24"/>
          <w:szCs w:val="24"/>
        </w:rPr>
      </w:pPr>
      <w:r w:rsidDel="00000000" w:rsidR="00000000" w:rsidRPr="00000000">
        <w:rPr>
          <w:color w:val="231f20"/>
          <w:sz w:val="24"/>
          <w:szCs w:val="24"/>
          <w:rtl w:val="0"/>
        </w:rPr>
        <w:t xml:space="preserve">Place: Cosmos</w:t>
      </w:r>
    </w:p>
    <w:p w:rsidR="00000000" w:rsidDel="00000000" w:rsidP="00000000" w:rsidRDefault="00000000" w:rsidRPr="00000000" w14:paraId="0000001B">
      <w:pPr>
        <w:spacing w:before="189" w:lineRule="auto"/>
        <w:jc w:val="both"/>
        <w:rPr>
          <w:color w:val="231f20"/>
          <w:sz w:val="24"/>
          <w:szCs w:val="24"/>
        </w:rPr>
      </w:pPr>
      <w:r w:rsidDel="00000000" w:rsidR="00000000" w:rsidRPr="00000000">
        <w:rPr>
          <w:color w:val="231f20"/>
          <w:sz w:val="24"/>
          <w:szCs w:val="24"/>
          <w:rtl w:val="0"/>
        </w:rPr>
        <w:t xml:space="preserve">Dated: 20/03/2022</w:t>
      </w:r>
    </w:p>
    <w:p w:rsidR="00000000" w:rsidDel="00000000" w:rsidP="00000000" w:rsidRDefault="00000000" w:rsidRPr="00000000" w14:paraId="0000001C">
      <w:pPr>
        <w:spacing w:before="189" w:lineRule="auto"/>
        <w:jc w:val="both"/>
        <w:rPr>
          <w:color w:val="231f20"/>
          <w:sz w:val="24"/>
          <w:szCs w:val="24"/>
        </w:rPr>
      </w:pPr>
      <w:r w:rsidDel="00000000" w:rsidR="00000000" w:rsidRPr="00000000">
        <w:rPr>
          <w:color w:val="231f20"/>
          <w:sz w:val="24"/>
          <w:szCs w:val="24"/>
          <w:rtl w:val="0"/>
        </w:rPr>
        <w:t xml:space="preserve">(Signature of the Consumer)</w:t>
      </w:r>
    </w:p>
    <w:p w:rsidR="00000000" w:rsidDel="00000000" w:rsidP="00000000" w:rsidRDefault="00000000" w:rsidRPr="00000000" w14:paraId="0000001D">
      <w:pPr>
        <w:spacing w:before="189" w:lineRule="auto"/>
        <w:jc w:val="both"/>
        <w:rPr>
          <w:color w:val="231f20"/>
          <w:sz w:val="24"/>
          <w:szCs w:val="24"/>
        </w:rPr>
      </w:pPr>
      <w:r w:rsidDel="00000000" w:rsidR="00000000" w:rsidRPr="00000000">
        <w:rPr>
          <w:color w:val="231f20"/>
          <w:sz w:val="24"/>
          <w:szCs w:val="24"/>
          <w:rtl w:val="0"/>
        </w:rPr>
        <w:t xml:space="preserve">Bruno, S/o Mars</w:t>
      </w:r>
    </w:p>
    <w:p w:rsidR="00000000" w:rsidDel="00000000" w:rsidP="00000000" w:rsidRDefault="00000000" w:rsidRPr="00000000" w14:paraId="0000001E">
      <w:pPr>
        <w:spacing w:before="189" w:lineRule="auto"/>
        <w:jc w:val="both"/>
        <w:rPr>
          <w:color w:val="231f20"/>
          <w:sz w:val="24"/>
          <w:szCs w:val="24"/>
        </w:rPr>
      </w:pPr>
      <w:r w:rsidDel="00000000" w:rsidR="00000000" w:rsidRPr="00000000">
        <w:rPr>
          <w:color w:val="231f20"/>
          <w:sz w:val="24"/>
          <w:szCs w:val="24"/>
          <w:rtl w:val="0"/>
        </w:rPr>
        <w:t xml:space="preserve">56/934, 2nd Cross Street, Vimala Nagar, Cosmos-45</w:t>
      </w:r>
    </w:p>
    <w:p w:rsidR="00000000" w:rsidDel="00000000" w:rsidP="00000000" w:rsidRDefault="00000000" w:rsidRPr="00000000" w14:paraId="0000001F">
      <w:pPr>
        <w:spacing w:before="189" w:lineRule="auto"/>
        <w:jc w:val="both"/>
        <w:rPr>
          <w:color w:val="231f20"/>
          <w:sz w:val="24"/>
          <w:szCs w:val="24"/>
        </w:rPr>
      </w:pPr>
      <w:r w:rsidDel="00000000" w:rsidR="00000000" w:rsidRPr="00000000">
        <w:rPr>
          <w:color w:val="231f20"/>
          <w:sz w:val="24"/>
          <w:szCs w:val="24"/>
          <w:rtl w:val="0"/>
        </w:rPr>
        <w:t xml:space="preserve">PAN Card No. xxxxx xxxxx</w:t>
      </w:r>
    </w:p>
    <w:p w:rsidR="00000000" w:rsidDel="00000000" w:rsidP="00000000" w:rsidRDefault="00000000" w:rsidRPr="00000000" w14:paraId="00000020">
      <w:pPr>
        <w:spacing w:before="189" w:lineRule="auto"/>
        <w:jc w:val="both"/>
        <w:rPr>
          <w:color w:val="231f20"/>
          <w:sz w:val="24"/>
          <w:szCs w:val="24"/>
        </w:rPr>
      </w:pPr>
      <w:r w:rsidDel="00000000" w:rsidR="00000000" w:rsidRPr="00000000">
        <w:rPr>
          <w:color w:val="231f20"/>
          <w:sz w:val="24"/>
          <w:szCs w:val="24"/>
          <w:rtl w:val="0"/>
        </w:rPr>
        <w:t xml:space="preserve">Age: 46</w:t>
      </w:r>
    </w:p>
    <w:p w:rsidR="00000000" w:rsidDel="00000000" w:rsidP="00000000" w:rsidRDefault="00000000" w:rsidRPr="00000000" w14:paraId="00000021">
      <w:pPr>
        <w:spacing w:before="189" w:lineRule="auto"/>
        <w:jc w:val="both"/>
        <w:rPr>
          <w:sz w:val="24"/>
          <w:szCs w:val="24"/>
        </w:rPr>
      </w:pPr>
      <w:r w:rsidDel="00000000" w:rsidR="00000000" w:rsidRPr="00000000">
        <w:rPr>
          <w:color w:val="231f20"/>
          <w:sz w:val="24"/>
          <w:szCs w:val="24"/>
          <w:rtl w:val="0"/>
        </w:rPr>
        <w:t xml:space="preserve">Profession: Graphic Designer at H2O Designs Private Limited (for the last seven years)</w:t>
      </w: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Shruthi Nair" w:id="0" w:date="2024-07-11T09:50:38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@ritesh.raj@nls.ac.in Please rework this notice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ritesh.raj@nls.ac.in_</w:t>
      </w:r>
    </w:p>
  </w:comment>
  <w:comment w:author="Ritesh Raj" w:id="1" w:date="2024-07-11T11:58:3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23" w15:done="0"/>
  <w15:commentEx w15:paraId="00000024" w15:paraIdParent="000000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NyHHyJXXRZ3djHh+hIZbsGTJ7A==">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