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ColourJet printer is not working. </w:t>
      </w:r>
    </w:p>
    <w:p w:rsidR="00000000" w:rsidDel="00000000" w:rsidP="00000000" w:rsidRDefault="00000000" w:rsidRPr="00000000" w14:paraId="0000000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I’m sorry to hear that. Could you give me more details of the problem?</w:t>
      </w:r>
    </w:p>
    <w:p w:rsidR="00000000" w:rsidDel="00000000" w:rsidP="00000000" w:rsidRDefault="00000000" w:rsidRPr="00000000" w14:paraId="0000000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There’s a structural defect in the unit. </w:t>
      </w:r>
    </w:p>
    <w:p w:rsidR="00000000" w:rsidDel="00000000" w:rsidP="00000000" w:rsidRDefault="00000000" w:rsidRPr="00000000" w14:paraId="0000000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When did you purchase the unit?</w:t>
      </w:r>
    </w:p>
    <w:p w:rsidR="00000000" w:rsidDel="00000000" w:rsidP="00000000" w:rsidRDefault="00000000" w:rsidRPr="00000000" w14:paraId="0000000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A few months ago, on August 10th. </w:t>
      </w:r>
    </w:p>
    <w:p w:rsidR="00000000" w:rsidDel="00000000" w:rsidP="00000000" w:rsidRDefault="00000000" w:rsidRPr="00000000" w14:paraId="0000000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When did you notice the fault?</w:t>
      </w:r>
    </w:p>
    <w:p w:rsidR="00000000" w:rsidDel="00000000" w:rsidP="00000000" w:rsidRDefault="00000000" w:rsidRPr="00000000" w14:paraId="0000000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Almost immediately after I got it from Fortune March in Raipur, which is their distributor.</w:t>
      </w:r>
    </w:p>
    <w:p w:rsidR="00000000" w:rsidDel="00000000" w:rsidP="00000000" w:rsidRDefault="00000000" w:rsidRPr="00000000" w14:paraId="0000001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Do you have the invoices and other documentation?</w:t>
        <w:br w:type="textWrapping"/>
        <w:br w:type="textWrapping"/>
        <w:t xml:space="preserve">User: Yes, I have the invoice for it, it cost me around Rs. 50,000.</w:t>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What were the assurances that the company gave you?</w:t>
      </w:r>
    </w:p>
    <w:p w:rsidR="00000000" w:rsidDel="00000000" w:rsidP="00000000" w:rsidRDefault="00000000" w:rsidRPr="00000000" w14:paraId="0000001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As per the brochure, the printer was supposed to print both colour and black and white plaques, and the warranty was for a three-year period. </w:t>
      </w:r>
    </w:p>
    <w:p w:rsidR="00000000" w:rsidDel="00000000" w:rsidP="00000000" w:rsidRDefault="00000000" w:rsidRPr="00000000" w14:paraId="0000001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I understand. How have you attempted to resolve it?</w:t>
      </w:r>
    </w:p>
    <w:p w:rsidR="00000000" w:rsidDel="00000000" w:rsidP="00000000" w:rsidRDefault="00000000" w:rsidRPr="00000000" w14:paraId="0000001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tried contacting the customer service but I didn’t get a response.</w:t>
      </w:r>
    </w:p>
    <w:p w:rsidR="00000000" w:rsidDel="00000000" w:rsidP="00000000" w:rsidRDefault="00000000" w:rsidRPr="00000000" w14:paraId="0000001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Since you have not had a response, you can opt to send a legal notice. </w:t>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Can you help me with that?</w:t>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I can draft the notice for you. Please give me your name and address as well as that of the company.</w:t>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name is Sukriti Singh, my husband’s name is Atul Singh Rai and I am 32 years old. My address is Deviganj Road, Ambikapur, Sarguja, Chhattisgarh. The company is Colourjet India Limited, C-56/47 Industrial Area Sector No. 42 (Noida) Gautama Buddha Nagar, UP. </w:t>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Here’s your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notice</w:t>
        </w:r>
      </w:hyperlink>
      <w:r w:rsidDel="00000000" w:rsidR="00000000" w:rsidRPr="00000000">
        <w:rPr>
          <w:rFonts w:ascii="Times New Roman" w:cs="Times New Roman" w:eastAsia="Times New Roman" w:hAnsi="Times New Roman"/>
          <w:color w:val="202124"/>
          <w:sz w:val="24"/>
          <w:szCs w:val="24"/>
          <w:highlight w:val="white"/>
          <w:rtl w:val="0"/>
        </w:rPr>
        <w:t xml:space="preserve">. Is there anything else I can help you with?</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What happens after I send this?</w:t>
        <w:br w:type="textWrapping"/>
        <w:br w:type="textWrapping"/>
        <w:t xml:space="preserve">Consumer Grievance Assistance Chatbot: After sending this notice you can proceed with filing a consumer complaint. Should I give you more information regarding the next steps?</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Alright! What remedy would you like through your complaint?</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want my printer replaced and the company to pay me Rs. 25,000 for mental agony and Rs. 5,000 to cover my legal expenses.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 </w:t>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reasonable. Do you have any evidence of your transactions?</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the original bill, will that work?</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that’s fine. Since the total amount you paid for the service is less than Rs. 50,000 as consideration, the complaint will be filed in a District Commission. You, as the complainant, reside in Sarguja, and the respondent carries out business in Noida. You can file in either of the places.</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I’d like to file in Sarguja, where I live.</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Below is the process of filing a consumer complaint before the Sarguja District Consumer Disputes Redressal Commission for the above dispute through the e-Jagriti portal: </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Chhattisgarh as the state and Sarguja as the district. Click continue.</w:t>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Colourjet India Limited, in the Opposite party name section and C-56/47 Industrial Area Sector No. 42 (Noida) Gautama Buddha Nagar, UP in the opposite party address section. Select the state and district of the registered address. </w:t>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4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4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“The plaque printing machine I purchased from Colourjet India Limited had a structural defect, and the company has failed to resolve it.”</w:t>
      </w:r>
    </w:p>
    <w:p w:rsidR="00000000" w:rsidDel="00000000" w:rsidP="00000000" w:rsidRDefault="00000000" w:rsidRPr="00000000" w14:paraId="0000004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4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4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4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4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4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4B">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4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4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5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5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5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https://consumeraffairs.nic.in/</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or dial 1800-11-4000 (National Consumer Helpline) for more information.</w:t>
      </w:r>
    </w:p>
    <w:p w:rsidR="00000000" w:rsidDel="00000000" w:rsidP="00000000" w:rsidRDefault="00000000" w:rsidRPr="00000000" w14:paraId="00000055">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sumeraffairs.nic.in/" TargetMode="External"/><Relationship Id="rId9" Type="http://schemas.openxmlformats.org/officeDocument/2006/relationships/hyperlink" Target="https://docs.google.com/document/d/1JYdMqSIYHiwaIH0QS_BsVSWwQwM0epCB8-8rlLuDnek/edit" TargetMode="External"/><Relationship Id="rId5" Type="http://schemas.openxmlformats.org/officeDocument/2006/relationships/styles" Target="styles.xml"/><Relationship Id="rId6" Type="http://schemas.openxmlformats.org/officeDocument/2006/relationships/hyperlink" Target="https://docs.google.com/document/d/1n1Dhm7VhbFXxppTQRJpkjYOeuYPHs0pr17-h70xGDgc/edit" TargetMode="External"/><Relationship Id="rId7" Type="http://schemas.openxmlformats.org/officeDocument/2006/relationships/hyperlink" Target="https://docs.google.com/document/d/1IeHtRXqDzcAK_21aIOcZk48opqTlbYd0B7-6OcrruUU/edit" TargetMode="External"/><Relationship Id="rId8" Type="http://schemas.openxmlformats.org/officeDocument/2006/relationships/hyperlink" Target="https://docs.google.com/document/d/17IeHSgVQ97xpkbaOPeRTRh1JvwAf4vbzDzGNbYYral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