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second-hand car from an online platform, but certain important facts were not disclosed at the time of purchase. Do I have a remedy?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can help you with filing a consumer complaint. But first, let me understand the full details of your case.</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 searched for a second-hand car for personal use on the online platform, and found a vehicle of my choice according to my budget, and purchased it for Rs 3,00,000/- At the time of purchase, I was told the vehicle had completed 35,000 kilometres. However, later, I found out that the vehicle had already completed 1 lakh kilometres, and that the seller of the vehicle was actually the second owner of the vehicle and not the first.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Seller’s details: Mr ABC s/o Mr XYX, residing at 34/875, 3</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street, Vimala Nagar, Cosmos-48</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Date of Purchase: 01/09/2020</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231f20"/>
          <w:sz w:val="24"/>
          <w:szCs w:val="24"/>
          <w:rtl w:val="0"/>
        </w:rPr>
        <w:t xml:space="preserve">: Did you raise the matter with the seller/platform?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color w:val="231f20"/>
          <w:sz w:val="24"/>
          <w:szCs w:val="24"/>
          <w:rtl w:val="0"/>
        </w:rPr>
        <w:t xml:space="preserve">User</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Sent multiple emails asking for a refund of the money paid for making false representations, but to no avail.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r w:rsidDel="00000000" w:rsidR="00000000" w:rsidRPr="00000000">
        <w:rPr>
          <w:rFonts w:ascii="Times New Roman" w:cs="Times New Roman" w:eastAsia="Times New Roman" w:hAnsi="Times New Roman"/>
          <w:color w:val="231f20"/>
          <w:sz w:val="24"/>
          <w:szCs w:val="24"/>
          <w:rtl w:val="0"/>
        </w:rPr>
        <w:t xml:space="preserve">whereby the opposite party was asked to comply with the request of the complainant to refund the money paid towards the purchase of the vehicle, and also pay Rs 15,000/- as compensation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this happened.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How do you want to proceed?</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complaint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bill/invoice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Documents relating to the vehicle (RC book, insurance policy etc.)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Copy of the examination report, if any, provided by the online platform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 your credentials to login to the portal.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pload Documents: Attach your index, complaint, memo of parties, affidavit, and any other evidence you have that you intend to rely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please feel free to let me know if you need any assistance with respect to drafting a consumer complaint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ABC Cars Private Limited</w:t>
      </w:r>
    </w:p>
    <w:p w:rsidR="00000000" w:rsidDel="00000000" w:rsidP="00000000" w:rsidRDefault="00000000" w:rsidRPr="00000000" w14:paraId="000000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Cross Street, Jeevan Nagar, Cosmos-60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To refund the money paid towards the purchase of the vehicle, and pay Rs 15,000/- as compensation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9">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ekp7WDUC-ha9o7dZzy-v5tdDoJd3OBbQ/edit" TargetMode="External"/><Relationship Id="rId10" Type="http://schemas.openxmlformats.org/officeDocument/2006/relationships/hyperlink" Target="https://docs.google.com/document/d/1Q973xLVmHev_qTjCuoq0tYFhWU_2seFR/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I1DvborStk0WLKcAmcMhs0brWuc3USE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ljYDnjlAI85p41yGnouxV9XA==">CgMxLjA4AHIhMUgxbk5RSWZuMzhKRTN0M3hCWGxmWFRvUVU2U0hLZnpC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