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Hi! I am your consumer grievance assistance tool. Kindly let me know how I can help you.</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Insurance claim rejected on the ground that the property destroyed was not covered by the policy</w:t>
      </w:r>
    </w:p>
    <w:p w:rsidR="00000000" w:rsidDel="00000000" w:rsidP="00000000" w:rsidRDefault="00000000" w:rsidRPr="00000000" w14:paraId="0000000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I am sorry to hear that. To help me serve you better, could you please provide me with more details regarding the incident? </w:t>
      </w:r>
    </w:p>
    <w:p w:rsidR="00000000" w:rsidDel="00000000" w:rsidP="00000000" w:rsidRDefault="00000000" w:rsidRPr="00000000" w14:paraId="00000004">
      <w:pPr>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User: I am into the business of selling electrical and other hardware goods, and duly insured the same with an insurance company for any damage/loss due to fire, theft or any other reasons. On 04/02/2022, four random persons entered the premises of my shop ABC Stores and destroyed items worth Rs 6,00,000/- </w:t>
      </w:r>
    </w:p>
    <w:p w:rsidR="00000000" w:rsidDel="00000000" w:rsidP="00000000" w:rsidRDefault="00000000" w:rsidRPr="00000000" w14:paraId="00000005">
      <w:pPr>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User: When I informed the company about it, the insurer rejected my claim on the ground that the items destroyed were not covered under the policy (Policy no-</w:t>
      </w:r>
      <w:r w:rsidDel="00000000" w:rsidR="00000000" w:rsidRPr="00000000">
        <w:rPr>
          <w:rFonts w:ascii="Times New Roman" w:cs="Times New Roman" w:eastAsia="Times New Roman" w:hAnsi="Times New Roman"/>
          <w:sz w:val="24"/>
          <w:szCs w:val="24"/>
          <w:rtl w:val="0"/>
        </w:rPr>
        <w:t xml:space="preserve">AE12345FR) </w:t>
      </w:r>
      <w:r w:rsidDel="00000000" w:rsidR="00000000" w:rsidRPr="00000000">
        <w:rPr>
          <w:rFonts w:ascii="Times New Roman" w:cs="Times New Roman" w:eastAsia="Times New Roman" w:hAnsi="Times New Roman"/>
          <w:color w:val="231f20"/>
          <w:sz w:val="24"/>
          <w:szCs w:val="24"/>
          <w:rtl w:val="0"/>
        </w:rPr>
        <w:t xml:space="preserve"> but the terms and conditions of the policy indicate the contrary.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color w:val="231f20"/>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color w:val="231f20"/>
          <w:sz w:val="24"/>
          <w:szCs w:val="24"/>
          <w:rtl w:val="0"/>
        </w:rPr>
        <w:t xml:space="preserve">: Did you raise the matter with the company?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User: Sent multiple emails dated 10/02/2022, 14/02/2022 and 16/02/2022 to the opposite party, but received no response. Also, on 20/02/2022, I raised the issue on the grievance portal made available to customers, but received no response from the other side.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color w:val="231f20"/>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Did you consider sending a legal notice? </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sent </w:t>
      </w:r>
      <w:r w:rsidDel="00000000" w:rsidR="00000000" w:rsidRPr="00000000">
        <w:rPr>
          <w:rFonts w:ascii="Times New Roman" w:cs="Times New Roman" w:eastAsia="Times New Roman" w:hAnsi="Times New Roman"/>
          <w:color w:val="231f20"/>
          <w:sz w:val="24"/>
          <w:szCs w:val="24"/>
          <w:rtl w:val="0"/>
        </w:rPr>
        <w:t xml:space="preserve">a legal notice on 26/02/2022 (26</w:t>
      </w:r>
      <w:r w:rsidDel="00000000" w:rsidR="00000000" w:rsidRPr="00000000">
        <w:rPr>
          <w:rFonts w:ascii="Times New Roman" w:cs="Times New Roman" w:eastAsia="Times New Roman" w:hAnsi="Times New Roman"/>
          <w:color w:val="231f20"/>
          <w:sz w:val="24"/>
          <w:szCs w:val="24"/>
          <w:vertAlign w:val="superscript"/>
          <w:rtl w:val="0"/>
        </w:rPr>
        <w:t xml:space="preserve">th</w:t>
      </w:r>
      <w:r w:rsidDel="00000000" w:rsidR="00000000" w:rsidRPr="00000000">
        <w:rPr>
          <w:rFonts w:ascii="Times New Roman" w:cs="Times New Roman" w:eastAsia="Times New Roman" w:hAnsi="Times New Roman"/>
          <w:color w:val="231f20"/>
          <w:sz w:val="24"/>
          <w:szCs w:val="24"/>
          <w:rtl w:val="0"/>
        </w:rPr>
        <w:t xml:space="preserve"> February, 2022) asking the opposite party to pay the insured amount, and also pay Rs 1,00,000/- as compensation</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Do you wish to file a consumer complaint? </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would like to.  </w:t>
      </w:r>
    </w:p>
    <w:p w:rsidR="00000000" w:rsidDel="00000000" w:rsidP="00000000" w:rsidRDefault="00000000" w:rsidRPr="00000000" w14:paraId="0000000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Okay, could you please tell me where your residence is?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live in the city of Cosmos </w:t>
      </w:r>
    </w:p>
    <w:p w:rsidR="00000000" w:rsidDel="00000000" w:rsidP="00000000" w:rsidRDefault="00000000" w:rsidRPr="00000000" w14:paraId="0000001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In that case, you can file a complaint before the Cosmos District Consumer Grievance Redressal Forum within a period of two years from the date of cause of action i.e 08/02/2022. You can either use the E-Jagriti portal to file your complaint, or submit a physical copy of the complaint in the commission.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since the value of the service availed is less than Rs 5 lakhs, you do not have to pay any court fees, but ensure you have the following documents with you: </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 Insurance policy (original)</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beforeAutospacing="0" w:line="240" w:lineRule="auto"/>
        <w:ind w:left="720" w:right="118" w:hanging="36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 Receipts for the premiums paid </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 Photographs of the items </w:t>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Copy of the emails sent to the opposite party</w:t>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Original legal notice </w:t>
      </w:r>
    </w:p>
    <w:p w:rsidR="00000000" w:rsidDel="00000000" w:rsidP="00000000" w:rsidRDefault="00000000" w:rsidRPr="00000000" w14:paraId="0000001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wish to register your complaint using the E-Jagriti portal, here’s the link that you can use: </w:t>
      </w:r>
      <w:hyperlink r:id="rId7">
        <w:r w:rsidDel="00000000" w:rsidR="00000000" w:rsidRPr="00000000">
          <w:rPr>
            <w:rFonts w:ascii="Times New Roman" w:cs="Times New Roman" w:eastAsia="Times New Roman" w:hAnsi="Times New Roman"/>
            <w:color w:val="1155cc"/>
            <w:sz w:val="24"/>
            <w:szCs w:val="24"/>
            <w:u w:val="single"/>
            <w:rtl w:val="0"/>
          </w:rPr>
          <w:t xml:space="preserve">https://eJagriti.nic.in/</w:t>
        </w:r>
      </w:hyperlink>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Below is the process for filing a consumer complaint in the Cosmos District Consumer Disputes Redressal Commission for the described dispute through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color w:val="000000"/>
          <w:sz w:val="24"/>
          <w:szCs w:val="24"/>
          <w:rtl w:val="0"/>
        </w:rPr>
        <w:t xml:space="preserve"> platform:</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w:t>
        <w:tab/>
        <w:t xml:space="preserve">Create Account: If not already registered, create an account on the </w:t>
      </w:r>
      <w:hyperlink r:id="rId8">
        <w:r w:rsidDel="00000000" w:rsidR="00000000" w:rsidRPr="00000000">
          <w:rPr>
            <w:rFonts w:ascii="Times New Roman" w:cs="Times New Roman" w:eastAsia="Times New Roman" w:hAnsi="Times New Roman"/>
            <w:i w:val="0"/>
            <w:smallCaps w:val="0"/>
            <w:strike w:val="0"/>
            <w:color w:val="1155cc"/>
            <w:sz w:val="24"/>
            <w:szCs w:val="24"/>
            <w:u w:val="single"/>
            <w:shd w:fill="auto" w:val="clear"/>
            <w:vertAlign w:val="baseline"/>
            <w:rtl w:val="0"/>
          </w:rPr>
          <w:t xml:space="preserve">e-</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Jagriti</w:t>
        </w:r>
      </w:hyperli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portal.</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w:t>
        <w:tab/>
        <w:t xml:space="preserve">Email Verification: Verify your email address by clicking the link sent to your registered email. Then: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w:t>
        <w:tab/>
        <w:t xml:space="preserve">Login: Use your credentials to login to the portal.</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w:t>
        <w:tab/>
        <w:t xml:space="preserve">Start New Case: Click on 'File a New Case' from the Filing dropdown menu to initiate your complaint.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w:t>
        <w:tab/>
        <w:t xml:space="preserve">Click consumer complaint.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w:t>
        <w:tab/>
        <w:t xml:space="preserve">Read the disclaimer and click “accept”.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w:t>
        <w:tab/>
        <w:t xml:space="preserve">Click consumer complaint.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8.</w:t>
        <w:tab/>
        <w:t xml:space="preserve">Enter the amount you need as compensation in the claim amount.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9.</w:t>
        <w:tab/>
        <w:t xml:space="preserve">Select the state and the district. Click continue.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11.</w:t>
        <w:tab/>
        <w:t xml:space="preserve">Enter the Opposite party’s details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13.       Fill the complaint section by describing your grievance. Please mention the dates, if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applicable.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14.</w:t>
        <w:tab/>
        <w:t xml:space="preserve">Upload Documents: Attach your index, complaint, memo of parties, affidavit, and any other evidence you have that you intend to rely on.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15.</w:t>
        <w:tab/>
        <w:t xml:space="preserve">Click continue and verify the details of your complaint. Once you are satisfied, you can submit your complaint.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16.</w:t>
        <w:tab/>
        <w:t xml:space="preserve">You will now be taken to the pending complaints page, where you can pay the fees for your complaint.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However, please feel free to let me know if you need any assistance with respect to drafting a consumer complaint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would be really helpful if you share a template that I could use for reference </w:t>
      </w:r>
    </w:p>
    <w:p w:rsidR="00000000" w:rsidDel="00000000" w:rsidP="00000000" w:rsidRDefault="00000000" w:rsidRPr="00000000" w14:paraId="0000002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Sure, that can be done. Could you please tell me your name, age, occupation, address and the company’s name and address? </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Bruno, and my age is 45.. My residential address is 56/879, 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street, Sunset Avenue, Cosmos- 32. </w:t>
      </w:r>
    </w:p>
    <w:p w:rsidR="00000000" w:rsidDel="00000000" w:rsidP="00000000" w:rsidRDefault="00000000" w:rsidRPr="00000000" w14:paraId="00000030">
      <w:pPr>
        <w:spacing w:after="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 Name: Cenza Insurance Private Limited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31f20"/>
          <w:sz w:val="24"/>
          <w:szCs w:val="24"/>
          <w:rtl w:val="0"/>
        </w:rPr>
        <w:t xml:space="preserve">represented by its manager</w:t>
      </w:r>
    </w:p>
    <w:p w:rsidR="00000000" w:rsidDel="00000000" w:rsidP="00000000" w:rsidRDefault="00000000" w:rsidRPr="00000000" w14:paraId="0000003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31f20"/>
          <w:sz w:val="24"/>
          <w:szCs w:val="24"/>
          <w:rtl w:val="0"/>
        </w:rPr>
        <w:t xml:space="preserve">Address: 2</w:t>
      </w:r>
      <w:r w:rsidDel="00000000" w:rsidR="00000000" w:rsidRPr="00000000">
        <w:rPr>
          <w:rFonts w:ascii="Times New Roman" w:cs="Times New Roman" w:eastAsia="Times New Roman" w:hAnsi="Times New Roman"/>
          <w:color w:val="231f20"/>
          <w:sz w:val="24"/>
          <w:szCs w:val="24"/>
          <w:vertAlign w:val="superscript"/>
          <w:rtl w:val="0"/>
        </w:rPr>
        <w:t xml:space="preserve">nd</w:t>
      </w:r>
      <w:r w:rsidDel="00000000" w:rsidR="00000000" w:rsidRPr="00000000">
        <w:rPr>
          <w:rFonts w:ascii="Times New Roman" w:cs="Times New Roman" w:eastAsia="Times New Roman" w:hAnsi="Times New Roman"/>
          <w:color w:val="231f20"/>
          <w:sz w:val="24"/>
          <w:szCs w:val="24"/>
          <w:rtl w:val="0"/>
        </w:rPr>
        <w:t xml:space="preserve"> Cross Street, Jeevan Nagar, Cosmos-60</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What is the relief that you want?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User: To </w:t>
      </w: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pay the insured amount, and also pay Rs 1,00,000/- as compensation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Thanks, here’s a draft complaint along with Memorandum of Parties (MoP) and Affidavit that you can further modify based on the information provided by you: </w:t>
      </w:r>
    </w:p>
    <w:p w:rsidR="00000000" w:rsidDel="00000000" w:rsidP="00000000" w:rsidRDefault="00000000" w:rsidRPr="00000000" w14:paraId="00000038">
      <w:pPr>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Please print and verify the names and addresses on the memorandum of parties. For the affidavit, please sign it before a notary public and have the affidavit notarized. Both documents should be scanned and uploaded to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color w:val="000000"/>
          <w:sz w:val="24"/>
          <w:szCs w:val="24"/>
          <w:rtl w:val="0"/>
        </w:rPr>
        <w:t xml:space="preserve"> portal.</w:t>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Thanks</w:t>
      </w:r>
    </w:p>
    <w:p w:rsidR="00000000" w:rsidDel="00000000" w:rsidP="00000000" w:rsidRDefault="00000000" w:rsidRPr="00000000" w14:paraId="0000003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Is there anything else you want me to assist you with? </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thanks </w:t>
      </w:r>
    </w:p>
    <w:p w:rsidR="00000000" w:rsidDel="00000000" w:rsidP="00000000" w:rsidRDefault="00000000" w:rsidRPr="00000000" w14:paraId="0000003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Thank you for using the tool. Feel free to raise further queries anytime or you can log on to</w:t>
      </w:r>
      <w:hyperlink r:id="rId13">
        <w:r w:rsidDel="00000000" w:rsidR="00000000" w:rsidRPr="00000000">
          <w:rPr>
            <w:rFonts w:ascii="Times New Roman" w:cs="Times New Roman" w:eastAsia="Times New Roman" w:hAnsi="Times New Roman"/>
            <w:b w:val="1"/>
            <w:sz w:val="24"/>
            <w:szCs w:val="24"/>
            <w:rtl w:val="0"/>
          </w:rPr>
          <w:t xml:space="preserve"> </w:t>
        </w:r>
      </w:hyperlink>
      <w:hyperlink r:id="rId14">
        <w:r w:rsidDel="00000000" w:rsidR="00000000" w:rsidRPr="00000000">
          <w:rPr>
            <w:rFonts w:ascii="Times New Roman" w:cs="Times New Roman" w:eastAsia="Times New Roman" w:hAnsi="Times New Roman"/>
            <w:b w:val="1"/>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b w:val="1"/>
          <w:sz w:val="24"/>
          <w:szCs w:val="24"/>
          <w:rtl w:val="0"/>
        </w:rPr>
        <w:t xml:space="preserve"> or dial 1800-11-4000 (National Consumer Helpline) for more information.</w:t>
      </w:r>
    </w:p>
    <w:p w:rsidR="00000000" w:rsidDel="00000000" w:rsidP="00000000" w:rsidRDefault="00000000" w:rsidRPr="00000000" w14:paraId="0000004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B3942"/>
    <w:pPr>
      <w:ind w:left="720"/>
      <w:contextualSpacing w:val="1"/>
    </w:pPr>
  </w:style>
  <w:style w:type="character" w:styleId="Hyperlink">
    <w:name w:val="Hyperlink"/>
    <w:basedOn w:val="DefaultParagraphFont"/>
    <w:uiPriority w:val="99"/>
    <w:unhideWhenUsed w:val="1"/>
    <w:rsid w:val="00B22B83"/>
    <w:rPr>
      <w:color w:val="0563c1" w:themeColor="hyperlink"/>
      <w:u w:val="single"/>
    </w:rPr>
  </w:style>
  <w:style w:type="character" w:styleId="UnresolvedMention">
    <w:name w:val="Unresolved Mention"/>
    <w:basedOn w:val="DefaultParagraphFont"/>
    <w:uiPriority w:val="99"/>
    <w:semiHidden w:val="1"/>
    <w:unhideWhenUsed w:val="1"/>
    <w:rsid w:val="00B22B83"/>
    <w:rPr>
      <w:color w:val="605e5c"/>
      <w:shd w:color="auto" w:fill="e1dfdd" w:val="clear"/>
    </w:rPr>
  </w:style>
  <w:style w:type="character" w:styleId="FollowedHyperlink">
    <w:name w:val="FollowedHyperlink"/>
    <w:basedOn w:val="DefaultParagraphFont"/>
    <w:uiPriority w:val="99"/>
    <w:semiHidden w:val="1"/>
    <w:unhideWhenUsed w:val="1"/>
    <w:rsid w:val="00B2208D"/>
    <w:rPr>
      <w:color w:val="954f72" w:themeColor="followedHyperlink"/>
      <w:u w:val="single"/>
    </w:rPr>
  </w:style>
  <w:style w:type="paragraph" w:styleId="BodyText">
    <w:name w:val="Body Text"/>
    <w:basedOn w:val="Normal"/>
    <w:link w:val="BodyTextChar"/>
    <w:uiPriority w:val="1"/>
    <w:qFormat w:val="1"/>
    <w:rsid w:val="00245056"/>
    <w:pPr>
      <w:widowControl w:val="0"/>
      <w:autoSpaceDE w:val="0"/>
      <w:autoSpaceDN w:val="0"/>
      <w:spacing w:after="0" w:before="159" w:line="240" w:lineRule="auto"/>
      <w:ind w:left="120"/>
    </w:pPr>
    <w:rPr>
      <w:rFonts w:ascii="Times New Roman" w:cs="Times New Roman" w:eastAsia="Times New Roman" w:hAnsi="Times New Roman"/>
      <w:kern w:val="0"/>
      <w:sz w:val="21"/>
      <w:szCs w:val="21"/>
      <w:lang w:val="en-US"/>
    </w:rPr>
  </w:style>
  <w:style w:type="character" w:styleId="BodyTextChar" w:customStyle="1">
    <w:name w:val="Body Text Char"/>
    <w:basedOn w:val="DefaultParagraphFont"/>
    <w:link w:val="BodyText"/>
    <w:uiPriority w:val="1"/>
    <w:rsid w:val="00245056"/>
    <w:rPr>
      <w:rFonts w:ascii="Times New Roman" w:cs="Times New Roman" w:eastAsia="Times New Roman" w:hAnsi="Times New Roman"/>
      <w:kern w:val="0"/>
      <w:sz w:val="21"/>
      <w:szCs w:val="21"/>
      <w:lang w:val="en-US"/>
    </w:rPr>
  </w:style>
  <w:style w:type="paragraph" w:styleId="NormalWeb">
    <w:name w:val="Normal (Web)"/>
    <w:basedOn w:val="Normal"/>
    <w:uiPriority w:val="99"/>
    <w:unhideWhenUsed w:val="1"/>
    <w:rsid w:val="00EA4517"/>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character" w:styleId="apple-tab-span" w:customStyle="1">
    <w:name w:val="apple-tab-span"/>
    <w:basedOn w:val="DefaultParagraphFont"/>
    <w:rsid w:val="00EA4517"/>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VI2intttYyKbnZL3QvxyNAI63xT3KV5kUCqnDi3hejk/edit?usp=sharing" TargetMode="External"/><Relationship Id="rId10" Type="http://schemas.openxmlformats.org/officeDocument/2006/relationships/hyperlink" Target="https://docs.google.com/document/d/1Lm2n7pBUPIOShd5xpiUwrzaso6We6ucDT4FOuzx9IXs/edit?usp=sharing" TargetMode="External"/><Relationship Id="rId13" Type="http://schemas.openxmlformats.org/officeDocument/2006/relationships/hyperlink" Target="https://consumeraffairs.nic.in/" TargetMode="External"/><Relationship Id="rId12" Type="http://schemas.openxmlformats.org/officeDocument/2006/relationships/hyperlink" Target="https://docs.google.com/document/d/16n4imCD9eo0lsmyN1EKpXxhyPwNbSUS8K7e0X1v3nY4/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jagriti.gov.in/" TargetMode="External"/><Relationship Id="rId14" Type="http://schemas.openxmlformats.org/officeDocument/2006/relationships/hyperlink" Target="https://consumeraffairs.nic.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jagriti.nic.in/" TargetMode="External"/><Relationship Id="rId8" Type="http://schemas.openxmlformats.org/officeDocument/2006/relationships/hyperlink" Target="https://e-jagriti.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gAYWm04+g1IcZQm0EHmCsTNBUA==">CgMxLjA4AHIhMVRrU05xUmctai1xZ2VRMEY5N3E3aElfbGVvaXZqU1VO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2024-02-15T09:02:00Z</dcterms:created>
  <dc:creator>jyotsnakumaresan@gmail.com</dc:creator>
</cp:coreProperties>
</file>