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 am Veer Pal Singh, and I am from Punjab. I became a member of Ford Club Travel Pleasure, and I have an issue with a recent tour booking to Dubai.</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that, Mr. Singh. Can you provide more details about the issue that you faced with the Dubai tour booking?</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booked a Dubai tour for 4 nights and 5 days through Ford Club Travel Pleasure. As a member, I was told that the five-star hotel stay was free. I paid for my membership in installments, which is about 1,90,000 Rs. and also booked flight tickets separately for Rs. 39,487. However, after a few days, I received a call saying the booking in the five-star hotel was canceled, and I had to pay an additional Rs. 18,000 for a booking in that same hotel. I paid the amount, but upon reaching Dubai, I found out that the hotel was not a five-star facility as promised. It was of very low quality.</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am sorry for the inconvenience you've faced. To assist you better, can you provide additional details regarding the benefits you were promised to get after becoming a member and the amount that you paid in membership fee?</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membership cost me 1,90,000 Rs. The membership promised me premium tourism in places like Dubai that are popular for tourism at discounted rates, but they did the opposite of that after my booking.</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Now can you tell me the date you booked the Dubai tour and the mode of payment, the date when you paid the additional amount of 18,000 Rs., the days you spent in Dubai, the name of the five-star hotel which they promised to book for you, the name of the hotel in which you ultimately stayed and any communication you had with Ford Club after the tour?</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booking happened on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March by going to their website and by paying using a bank transfer. I paid the additional amount on 10.3.2022. The tour was from 24.3.2022 to 28.3.2022. I was told that the booking would happen at Movenpick Hotel and Apartment, Bur Dubai but the booking happened at ABC Hotel. After the tour, I contacted Ford Club several times but they refused to accept their fault. They do not have a specialized customer care service. </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those details. Do you have any emails or messages exchanged between you and Ford Club regarding the additional payment of 18,000 Rs., any pictures that were taken of the hotel, and any communication exchanged after the tour? </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do have emails and WhatsApp messages that I sent to Ford Club. I also have pictures of the hotel. The emails and WhatsApp messages are about how the hotel was of low quality. They also include my requests for a refund.</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Based on what you've told me, it seems there's a discrepancy between the promised five-star hotel and the actual accommodation. This indicates a deficiency in service from Ford Club. You have a legitimate grievance for which you can seek redressal, i.e. remedy. Let me know what kind of remedy you are seeking and how much you want for the same.</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refund and compensation for mental agony. For mental agony, I think 1,00,000 Rs. will be right. I paid 2,47,487 Rs. in total, including the membership fees. </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order to get the relief that you are seeking, you can file a complaint before the Consumer Forum which has jurisdiction to hear your case. You can also go for mediation or contact the Punjab State Consumer Helpline to assist you in this regard. You can find the helpline number </w:t>
      </w:r>
      <w:hyperlink r:id="rId7">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 Please feel free to ask me for any clarifications regarding each of the options I have presented to you. </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will happen if I call the state consumer helpline?</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Punjab State Consumer Helpline will hear your grievance and will guide you by providing the steps involved in filing a case. They will also render advice regarding the strength of your case. </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about mediation?</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mediation is a form of settling disputes outside courts. In mediation, neutral third persons called mediators assist the parties in arriving at an amicable settlement. The mediators cannot decide the case but can only aim for an amicable settlement between the parties. If the parties do not agree to a settlement, then the mediation process comes to an end, resulting in the parties having to seek other methods of settling their dispute, including going to court.</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go to court. </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Before you file a complaint before the forum, you would have to send a fifteen-day notice to Ford Club Travel Pleasure. If you do not receive a satisfactory response, or if you do not receive a response from them after a period of fifteen days, you can initiate legal action by approaching the consumer court. Do you want me to draft a notice for you?</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nice if you can draft a notice.</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would me needing some more information. Can you provide me with your full name and address? </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full name is Veer Pal Singh, son of Balwinder Singh. I live in Viskarma Mohalla, Amritsar Road, Kot Ise Khan, Tehsil Dharamkot District, Moga. </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Additionally, I would require details such as the full name and address of Ford Club, the Booking ID for the tour to Dubai, the details of the flight tickets that you booked, and your Membership Number. Or else, you can upload the flight tickets, the booking-related documents, and your membership ID </w:t>
      </w:r>
      <w:r w:rsidDel="00000000" w:rsidR="00000000" w:rsidRPr="00000000">
        <w:rPr>
          <w:rFonts w:ascii="Times New Roman" w:cs="Times New Roman" w:eastAsia="Times New Roman" w:hAnsi="Times New Roman"/>
          <w:sz w:val="24"/>
          <w:szCs w:val="24"/>
          <w:u w:val="single"/>
          <w:rtl w:val="0"/>
        </w:rPr>
        <w:t xml:space="preserve">here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full name of Ford Club is Ford Club Travel Pleasure and the address of the sales office is Plot No. 738, JLPL Industrial Estate, Sector-82, Mohali, India-160055. </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the documents)</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the notice, the opposite party must be directed to give you the relief that you are seeking. Here, you are seeking a refund along with compensation for mental agony. Is it okay if the notice directs Ford Club to initiate the refund amount and payment of compensation for mental agony within a period of fifteen days? This is because the period of the notice is for fifteen days. </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do not mind that. </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I now require details regarding whether you want to send Ford Club the notice physically or via email. If you want to send it via email, please provide me with the email ID that can be used by Ford Club if they want to send a reply. What would you prefer?</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prefer email. You can use my email address: singh@gmail.com</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I have drafted a </w:t>
      </w:r>
      <w:hyperlink r:id="rId8">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will sign it before I send it. I will also put the date. Can you please provide me with the steps on how I can file a complaint before the consumer forum?</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I would have to determine which consumer forum has the jurisdiction, i.e., the authority to hear your case. You are residing in Moga, but Ford Club’s Office is in Mohali. Due to this, you can file a complaint in either the consumer court in Moga or in Mohali. Which option do you prefer?</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Since I live in Moga, it is better if the court in Moga deals with the matter. </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In that case, you can file your complaint before the Moga District Consumer Disputes Redressal Forum. Do you want me to draft a pre-filled complaint that you can use?</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great if you could draft a complaint that I can use.</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Consumer Grievance Assistance Chatbot: In that case, I will be requiring some documents that will be used as evidence. Since you have already provided the flight tickets, the booking-related documents, and your membership ID, you just need to give me proof of the additional payment of 18,000 Rs. I would also require your father’s name, your age, and your occupation. You can upload that </w:t>
      </w:r>
      <w:r w:rsidDel="00000000" w:rsidR="00000000" w:rsidRPr="00000000">
        <w:rPr>
          <w:rFonts w:ascii="Times New Roman" w:cs="Times New Roman" w:eastAsia="Times New Roman" w:hAnsi="Times New Roman"/>
          <w:sz w:val="24"/>
          <w:szCs w:val="24"/>
          <w:u w:val="single"/>
          <w:rtl w:val="0"/>
        </w:rPr>
        <w:t xml:space="preserve">here.</w:t>
      </w: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father’s name is Balwinder Singh. I am 36 years old and I am a software developer.</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I have drafted a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Aggrieved Consumer- Yes, it will be great if you can do that as well.</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are the</w:t>
      </w:r>
      <w:r w:rsidDel="00000000" w:rsidR="00000000" w:rsidRPr="00000000">
        <w:rPr>
          <w:rFonts w:ascii="Times New Roman" w:cs="Times New Roman" w:eastAsia="Times New Roman" w:hAnsi="Times New Roman"/>
          <w:color w:val="0070c0"/>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the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After filling all the documents and getting the affidavit notarized,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give me a step-by-step guide.</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an account on </w:t>
      </w:r>
      <w:hyperlink r:id="rId12">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your email address and login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“Consumer Complaint” and enter the claim amount that you are seeking.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Punjab as the State and Moga as the district. Click continue to proceed to the “Case Details” page.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“Case Details” page, enter all the necessary details and in case of any queries, please let me know.</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“Party Name” section, enter “Ford Club”. In the “Advocate” Section, enter the details of your advocate and if you do not have an advocate, you can leave it blank.</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“Complaint Section”, you can provide the following as your complaint:-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Complainant, based on the allurement provided by the Opposite Party, became a member of the Opposite Party’s travel club. The Opposite Party unfairly represented to the Complainant that they </w:t>
      </w:r>
      <w:r w:rsidDel="00000000" w:rsidR="00000000" w:rsidRPr="00000000">
        <w:rPr>
          <w:rFonts w:ascii="Times New Roman" w:cs="Times New Roman" w:eastAsia="Times New Roman" w:hAnsi="Times New Roman"/>
          <w:sz w:val="24"/>
          <w:szCs w:val="24"/>
          <w:rtl w:val="0"/>
        </w:rPr>
        <w:t xml:space="preserve">could book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tour to Dubai and stay in a five-star hotel for free. Based on this, the Complainant booked a tour but was forced to pay 18,000 Rs on the pretext that their booking in the five-star hotel was cancelled. Despite 18,000 Rs. being paid, the Complainant was forced to stay in a substandard hotel.”</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verify the details of your complaint and submit your complaint.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“Pending Complaints” page, you will be required to pay the necessary fees.  </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The process is identical to what I have already told you with the difference being that the mediation will be conducted by the court-attached mediators. However, if the parties do not arrive at an amicable settlement, the matter is sent back to the court.</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Moga has to proceed with the case.</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 very much!</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3">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dial 1800-11-4000 (National Consumer Helpline) for more information.</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92AF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DK6jPfgAUk3iaSr2c9G_jr0P9VUBbzdn/edit?usp=drive_link&amp;ouid=105418665490975035644&amp;rtpof=true&amp;sd=true" TargetMode="External"/><Relationship Id="rId10" Type="http://schemas.openxmlformats.org/officeDocument/2006/relationships/hyperlink" Target="https://docs.google.com/document/d/1zbMPbuuBKsEOnKrLi5gRMUsvB-imn2l9/edit?usp=drive_link&amp;ouid=105418665490975035644&amp;rtpof=true&amp;sd=true" TargetMode="External"/><Relationship Id="rId13" Type="http://schemas.openxmlformats.org/officeDocument/2006/relationships/hyperlink" Target="https://consumeraffairs.nic.in/" TargetMode="External"/><Relationship Id="rId12" Type="http://schemas.openxmlformats.org/officeDocument/2006/relationships/hyperlink" Target="https://edaakhil.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hnfJW0A-Ead0KndYT1dQ1vT2wnr-Q7L_/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foodsuppb.gov.in/?q=node/91" TargetMode="External"/><Relationship Id="rId8" Type="http://schemas.openxmlformats.org/officeDocument/2006/relationships/hyperlink" Target="https://docs.google.com/document/d/1a-FWFnZVLuM0WpqNWhmbLT7UpVdq1KFZ/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YNnaSe644UMq0lf5fd9zDfiSKA==">CgMxLjAyCGguZ2pkZ3hzOAByITFPcUpaZktDbjl0YXpLdkRIcTFEQmdfZ2hLX0lOTjVjOQ==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2023-12-31T13:08:00Z</dcterms:created>
  <dc:creator>Suraj Narasimhan</dc:creator>
</cp:coreProperties>
</file>