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am Vasantha Ruban from Aruppukottai, Virudhunagar District. I purchased an auto rickshaw for my livelihood, but I am facing some issues with the loan I took from a finance company. I need help to file a consumer complaint against them.</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sir/ma’am. Let's discuss this step-by-step so I can gather all the necessary details to assist you. Could you please confirm your full name?</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my name is Vasantha Ruban. </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father’s name?</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Alagukrishnan</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occupation?</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Auto driver</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address?</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residing at No.4, 6th Street, Anbu Nagar, Aruppukottai, Virudhunagar District.</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your details. Could you please tell me the name and addresses of the finance company against whom you want to file the complaint?</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loan was provided by Fortune Integrated Assets Limited. Their branch office address is:</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Branch Manager, Fortune Integrated Assets Limited, AR Plaza, 2nd Floor, No.16/17, North Veli Street, Madurai - 625001.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Noted. What was the purpose of taking this loan and when did you take it?</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took out a loan to purchase an auto rickshaw to earn my livelihood. I purchased the vehicle on 20.08.2018 after taking a loan of Rs. 2,35,000 from Fortune Integrated Assets Limited.</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provide the loan account number and the vehicle registration details?</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loan account number is XXXXXXX. The auto rickshaw registration number is TN 67 BW 0603. </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What were the terms of repayment agreed as per the loan agreement?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As per the loan agreement, I had to repay the loan in 47 monthly instalments of Rs. 7,600 each, starting from 21.08.2018.</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repay as per the terms of the agreement initially?</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paid 19 instalments regularly from August 2018 to March 2020 without any default. </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mentioned you are now facing some issues. Could you please elaborate what is the problem you are facing?</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Due to the COVID-19 lockdown I was unable to operate my auto and earn anything from April 2020 to September 2020. Hence, I could not pay the EMIs for those 6 months. </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charged me Rs. 16,293 as interest for the lockdown period. On 24.09.2020 I paid Rs. 49,300 which included the 6 pending EMIs of Rs.7,600 each, lockdown interest of Rs. 16,293 and penal interest of Rs. 3,700. </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did not give proper credit for this payment. They just credited one EMI of Rs. 7,600 and the lockdown interest amount. The remaining amount they retained without any explanation.</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so the issue is regarding incorrect credit and retention of your payment made on 24.09.2020. Did you follow up with them on this?</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when I got the statement of account in March 2022, I noticed they had arbitrarily increased the loan amount from Rs. 2,35,000 to Rs. 2,51,293 and also increased the number of EMIs from 47 to 51. When I asked them for an explanation, they did not give a proper response. They also refused to accept any further payment from me towards loan closure.</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exactly did you receive this statement of account showing the increased loan amount and EMIs - could you please confirm the date?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received the statement of account on 17.03.2022 from the finance company showing these unauthorised changes in my loan account.</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these details. Just to summarise - you purchased the auto in August 2018, repaid regularly till March 2020, could not repay for 6 months during COVID lockdown, paid Rs. 49,300 on 24.09.2020 out of which full credit was not given, and on 17.03.2022 your statement reflected increased loan amount and number of EMIs. Please confirm if my understanding is correct. </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your understanding about the case is absolutely right. I paid my instalments on time initially but due to the lockdown I missed some payments. Even after I repaid the pending amount, they did not properly credit my account and later arbitrarily changed the loan details without any explanation.</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sir. This summarises the key details of your grievance. Now I would like to know - did you send any formal legal notice to the finance company before planning to file a consumer complaint against them?</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have not sent the legal notice. </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is advised to send the legal notice to the opposite party before proceeding to file the complaint as sometimes you might be able to resolve the dispute without going to the consumer commission. </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 for suggesting. Kindly draft a legal notice.</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would request you to send the legal notice to the zonal office of the opposite party. Could you please provide the address for the same. </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zonal office address is: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Manager, Zonal Office, Fortune Integrated Assets Limited, No.23, Sivaganga Road, Nungambakkam, Chennai - 600034.</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relief would you like to seek from the opposite party? I would like to know briefly.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seek a total of Rs. 2,10,000 - comprising Rs. 2 lakhs as compensation for mental agony and Rs. 10,000 as cost of the complaint proceedings. Apart from this I would like them to accept final settlement of the loan account on paying balance principal outstanding as per original terms of sanction.</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have drafted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you can send to both the opposite parties. Remember to put your signature before you send it in hard copy and put e-signature in case you are sending the soft copy. In case you get any problem in the above process or have any doubt, I would suggest you contact the state consumer helpline at 044-28592828 Call centre Assistants are available between 9-30 AM to 6-00 PM on all working days of Government of Tamil Nadu or you can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if I don’t get any reply for this notice? What remedy do I have? </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consumer complaint if your problem is not redressed. Do you want me to draft a complaint? </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complaint for me. </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According to the address that you have provided we can file the complaint at Virudhunagar , Madurai , Chennai. Which place do you prefer to file the complaint?</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file the complaint at Madurai.</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have drafted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5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Yes, it will be great if you can do that as well.</w:t>
      </w:r>
    </w:p>
    <w:p w:rsidR="00000000" w:rsidDel="00000000" w:rsidP="00000000" w:rsidRDefault="00000000" w:rsidRPr="00000000" w14:paraId="0000005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are the pre-drafted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5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5C">
      <w:pPr>
        <w:spacing w:after="160" w:line="36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5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5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5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6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6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Tamil Nadu as the State and Madurai as the district. Click continue to proceed to the “Case Details” page.</w:t>
      </w:r>
    </w:p>
    <w:p w:rsidR="00000000" w:rsidDel="00000000" w:rsidP="00000000" w:rsidRDefault="00000000" w:rsidRPr="00000000" w14:paraId="0000006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6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6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an auto driver, has filed a complaint against Fortune Integrated Assets Limited, alleging unilaterally and arbitrary increase in the loan amount and instalment count. He faced financial strain during the COVID-19 lockdown, and despite settling dues, the company credited only part of the payment. The complainant claims the actions of the company constitute gross deficiency in service, causing mental agony and financial loss. In the next section, enter the necessary details and attach a filled copy of the Complaint and the Affidavit along with the Memorandum of Parties. </w:t>
      </w:r>
    </w:p>
    <w:p w:rsidR="00000000" w:rsidDel="00000000" w:rsidP="00000000" w:rsidRDefault="00000000" w:rsidRPr="00000000" w14:paraId="0000006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67">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6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6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6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Madurai has to proceed with the case.</w:t>
      </w:r>
    </w:p>
    <w:p w:rsidR="00000000" w:rsidDel="00000000" w:rsidP="00000000" w:rsidRDefault="00000000" w:rsidRPr="00000000" w14:paraId="0000006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6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6D">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cj1e9jeD-2bPzM-WYXRfd8e9rtUnhU2y/edit" TargetMode="External"/><Relationship Id="rId9" Type="http://schemas.openxmlformats.org/officeDocument/2006/relationships/hyperlink" Target="https://docs.google.com/document/d/1xMPOiovnhXUncRuqUOxWXiwANj6VzUYm/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rQRvNs_rn6YDB7tjmLL4UMGT7B2k7HAE/edit" TargetMode="External"/><Relationship Id="rId8" Type="http://schemas.openxmlformats.org/officeDocument/2006/relationships/hyperlink" Target="https://docs.google.com/document/d/1cIQhJ21R2dbNe0N2-oLQL7-dNhJrSUgxJjYEP-Xgjb0/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s3bYWv00ec0NJKv089HZLLBhyw==">CgMxLjAyCGguZ2pkZ3hzOAByITFvSmZMbkFFM0d5M1B5Q3pZMDVHYlNRSEdadHlOVTlrRQ==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2024-03-23T12:53:00Z</dcterms:created>
</cp:coreProperties>
</file>