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DDDB6" w14:textId="77777777" w:rsidR="00F232C4" w:rsidRPr="0016641A" w:rsidRDefault="00F232C4" w:rsidP="00F232C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6641A">
        <w:rPr>
          <w:sz w:val="24"/>
          <w:szCs w:val="24"/>
        </w:rPr>
        <w:t>If X</w:t>
      </w:r>
      <w:r>
        <w:rPr>
          <w:sz w:val="24"/>
          <w:szCs w:val="24"/>
        </w:rPr>
        <w:t xml:space="preserve"> and Y</w:t>
      </w:r>
      <w:r w:rsidRPr="0016641A">
        <w:rPr>
          <w:sz w:val="24"/>
          <w:szCs w:val="24"/>
        </w:rPr>
        <w:t xml:space="preserve"> denote </w:t>
      </w:r>
      <w:r>
        <w:rPr>
          <w:sz w:val="24"/>
          <w:szCs w:val="24"/>
        </w:rPr>
        <w:t>the</w:t>
      </w:r>
      <w:r w:rsidRPr="0016641A">
        <w:rPr>
          <w:sz w:val="24"/>
          <w:szCs w:val="24"/>
        </w:rPr>
        <w:t xml:space="preserve"> random variable</w:t>
      </w:r>
      <w:r>
        <w:rPr>
          <w:sz w:val="24"/>
          <w:szCs w:val="24"/>
        </w:rPr>
        <w:t>s</w:t>
      </w:r>
      <w:r w:rsidRPr="0016641A">
        <w:rPr>
          <w:sz w:val="24"/>
          <w:szCs w:val="24"/>
        </w:rPr>
        <w:t>, then which is not random variable?</w:t>
      </w:r>
    </w:p>
    <w:p w14:paraId="4CDF96F6" w14:textId="77777777" w:rsidR="00F232C4" w:rsidRPr="00854D90" w:rsidRDefault="00F232C4" w:rsidP="00F232C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π(X-Y)</m:t>
        </m:r>
      </m:oMath>
    </w:p>
    <w:p w14:paraId="38AF4158" w14:textId="77777777" w:rsidR="00F232C4" w:rsidRPr="00854D90" w:rsidRDefault="00F232C4" w:rsidP="00F232C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X+Y</m:t>
        </m:r>
      </m:oMath>
    </w:p>
    <w:p w14:paraId="366AAEFA" w14:textId="77777777" w:rsidR="00F232C4" w:rsidRPr="0016641A" w:rsidRDefault="00F232C4" w:rsidP="00F232C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X-Y</m:t>
        </m:r>
      </m:oMath>
    </w:p>
    <w:p w14:paraId="35C776C7" w14:textId="77777777" w:rsidR="00F232C4" w:rsidRDefault="00F232C4" w:rsidP="00F232C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 w14:paraId="2CF230EF" w14:textId="77777777" w:rsidR="00F232C4" w:rsidRPr="00B0787E" w:rsidRDefault="00F232C4" w:rsidP="00F232C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15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  x=1, 2, 3, 4, 5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           otherwise</m:t>
                </m:r>
              </m:e>
            </m:eqArr>
          </m:e>
        </m:d>
      </m:oMath>
      <w:r>
        <w:rPr>
          <w:rFonts w:eastAsiaTheme="minorEastAsia"/>
          <w:sz w:val="24"/>
          <w:szCs w:val="24"/>
        </w:rPr>
        <w:t xml:space="preserve">       then 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&lt;X&lt;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X&gt;1)</m:t>
        </m:r>
      </m:oMath>
    </w:p>
    <w:p w14:paraId="624C0E73" w14:textId="77777777" w:rsidR="00F232C4" w:rsidRPr="00B0787E" w:rsidRDefault="00F232C4" w:rsidP="00F232C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1/7</w:t>
      </w:r>
    </w:p>
    <w:p w14:paraId="1AD33283" w14:textId="77777777" w:rsidR="00F232C4" w:rsidRPr="00FC0131" w:rsidRDefault="00F232C4" w:rsidP="00F232C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2/7</w:t>
      </w:r>
    </w:p>
    <w:p w14:paraId="3345922C" w14:textId="77777777" w:rsidR="00F232C4" w:rsidRPr="00FC0131" w:rsidRDefault="00F232C4" w:rsidP="00F232C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3/7</w:t>
      </w:r>
    </w:p>
    <w:p w14:paraId="0F057FDF" w14:textId="77777777" w:rsidR="00F232C4" w:rsidRPr="00F232C4" w:rsidRDefault="00F232C4" w:rsidP="00F232C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4/7</w:t>
      </w:r>
    </w:p>
    <w:p w14:paraId="23CCEB2A" w14:textId="11456D04" w:rsidR="00F232C4" w:rsidRPr="00FC0131" w:rsidRDefault="00F232C4" w:rsidP="00F232C4">
      <w:pPr>
        <w:pStyle w:val="ListParagraph"/>
        <w:spacing w:line="360" w:lineRule="auto"/>
        <w:ind w:left="643"/>
        <w:rPr>
          <w:sz w:val="24"/>
          <w:szCs w:val="24"/>
        </w:rPr>
      </w:pPr>
      <w:r w:rsidRPr="00F232C4">
        <w:rPr>
          <w:rFonts w:eastAsiaTheme="minorEastAsia"/>
          <w:sz w:val="24"/>
          <w:szCs w:val="24"/>
          <w:highlight w:val="yellow"/>
        </w:rPr>
        <w:t>ANS: A</w:t>
      </w:r>
    </w:p>
    <w:p w14:paraId="1236E472" w14:textId="77777777" w:rsidR="00F232C4" w:rsidRPr="00997E00" w:rsidRDefault="00F232C4" w:rsidP="00F232C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97E00">
        <w:rPr>
          <w:sz w:val="24"/>
          <w:szCs w:val="24"/>
        </w:rPr>
        <w:t>Consider the statements:</w:t>
      </w:r>
    </w:p>
    <w:p w14:paraId="5EE6A5BB" w14:textId="77777777" w:rsidR="00F232C4" w:rsidRDefault="00F232C4" w:rsidP="00F232C4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 a discrete random variable X, the probability at a point is always vanish.</w:t>
      </w:r>
    </w:p>
    <w:p w14:paraId="5170D93D" w14:textId="77777777" w:rsidR="00F232C4" w:rsidRPr="009D29DA" w:rsidRDefault="00F232C4" w:rsidP="00F232C4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For a continuous random variable X, the probability at a point is always vanish.</w:t>
      </w:r>
    </w:p>
    <w:p w14:paraId="714ADEFC" w14:textId="77777777" w:rsidR="00F232C4" w:rsidRDefault="00F232C4" w:rsidP="00F232C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statement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is correct but not (ii).</w:t>
      </w:r>
    </w:p>
    <w:p w14:paraId="605963FA" w14:textId="77777777" w:rsidR="00F232C4" w:rsidRDefault="00F232C4" w:rsidP="00F232C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statement (ii) is correct but not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).</w:t>
      </w:r>
    </w:p>
    <w:p w14:paraId="605D6687" w14:textId="77777777" w:rsidR="00F232C4" w:rsidRDefault="00F232C4" w:rsidP="00F232C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statements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and (ii) both are correct.</w:t>
      </w:r>
    </w:p>
    <w:p w14:paraId="7A333AC8" w14:textId="77777777" w:rsidR="00F232C4" w:rsidRDefault="00F232C4" w:rsidP="00F232C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Neither the statement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nor (ii) is correct.</w:t>
      </w:r>
    </w:p>
    <w:p w14:paraId="1A630085" w14:textId="77777777" w:rsidR="00F232C4" w:rsidRDefault="00F232C4" w:rsidP="00F232C4">
      <w:pPr>
        <w:spacing w:line="360" w:lineRule="auto"/>
        <w:ind w:left="141"/>
        <w:rPr>
          <w:sz w:val="24"/>
          <w:szCs w:val="24"/>
        </w:rPr>
      </w:pPr>
      <w:r w:rsidRPr="003C581B">
        <w:rPr>
          <w:sz w:val="24"/>
          <w:szCs w:val="24"/>
          <w:highlight w:val="yellow"/>
        </w:rPr>
        <w:t>ANS: B</w:t>
      </w:r>
    </w:p>
    <w:p w14:paraId="592563A3" w14:textId="77777777" w:rsidR="00F232C4" w:rsidRPr="007A6D84" w:rsidRDefault="00F232C4" w:rsidP="00F232C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Statement: The variance </w:t>
      </w:r>
      <m:oMath>
        <m:r>
          <w:rPr>
            <w:rFonts w:ascii="Cambria Math" w:hAnsi="Cambria Math"/>
            <w:sz w:val="24"/>
            <w:szCs w:val="24"/>
          </w:rPr>
          <m:t>var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</m:d>
        <m:r>
          <w:rPr>
            <w:rFonts w:ascii="Cambria Math" w:hAnsi="Cambria Math"/>
            <w:sz w:val="24"/>
            <w:szCs w:val="24"/>
          </w:rPr>
          <m:t>=π.</m:t>
        </m:r>
      </m:oMath>
    </w:p>
    <w:p w14:paraId="0A6C39B6" w14:textId="77777777" w:rsidR="00F232C4" w:rsidRDefault="00F232C4" w:rsidP="00F232C4">
      <w:pPr>
        <w:pStyle w:val="ListParagraph"/>
        <w:spacing w:line="360" w:lineRule="auto"/>
        <w:ind w:left="501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Reason: The variance is independent of change of origin.</w:t>
      </w:r>
    </w:p>
    <w:p w14:paraId="74EEB841" w14:textId="77777777" w:rsidR="00F232C4" w:rsidRPr="00730432" w:rsidRDefault="00F232C4" w:rsidP="00F232C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Statement and reason both are correct.</w:t>
      </w:r>
    </w:p>
    <w:p w14:paraId="051F9E36" w14:textId="77777777" w:rsidR="00F232C4" w:rsidRPr="005F7FBF" w:rsidRDefault="00F232C4" w:rsidP="00F232C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Statement is correct but not the reason.</w:t>
      </w:r>
    </w:p>
    <w:p w14:paraId="29053631" w14:textId="77777777" w:rsidR="00F232C4" w:rsidRPr="00453AF1" w:rsidRDefault="00F232C4" w:rsidP="00F232C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Reason is correct but not the statement.</w:t>
      </w:r>
    </w:p>
    <w:p w14:paraId="47FCAE99" w14:textId="77777777" w:rsidR="00F232C4" w:rsidRPr="005B58AD" w:rsidRDefault="00F232C4" w:rsidP="00F232C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Neither the statement nor the reason is correct.</w:t>
      </w:r>
    </w:p>
    <w:p w14:paraId="43C2F148" w14:textId="77777777" w:rsidR="00F232C4" w:rsidRDefault="00F232C4" w:rsidP="00F232C4">
      <w:pPr>
        <w:spacing w:line="360" w:lineRule="auto"/>
        <w:ind w:left="720"/>
        <w:rPr>
          <w:sz w:val="24"/>
          <w:szCs w:val="24"/>
        </w:rPr>
      </w:pPr>
      <w:r w:rsidRPr="00A44BEC">
        <w:rPr>
          <w:sz w:val="24"/>
          <w:szCs w:val="24"/>
          <w:highlight w:val="yellow"/>
        </w:rPr>
        <w:t>ANS: C</w:t>
      </w:r>
    </w:p>
    <w:p w14:paraId="67DAFCBA" w14:textId="37A2DDF2" w:rsidR="00F232C4" w:rsidRPr="00787802" w:rsidRDefault="00F232C4" w:rsidP="00F232C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covariance </w:t>
      </w:r>
      <m:oMath>
        <m:r>
          <w:rPr>
            <w:rFonts w:ascii="Cambria Math" w:hAnsi="Cambria Math"/>
            <w:sz w:val="24"/>
            <w:szCs w:val="24"/>
          </w:rPr>
          <m:t>Cov (π, -π)</m:t>
        </m:r>
      </m:oMath>
      <w:r>
        <w:rPr>
          <w:rFonts w:eastAsiaTheme="minorEastAsia"/>
          <w:sz w:val="24"/>
          <w:szCs w:val="24"/>
        </w:rPr>
        <w:t xml:space="preserve"> is</w:t>
      </w:r>
    </w:p>
    <w:p w14:paraId="571E4B67" w14:textId="62EC23E9" w:rsidR="00F232C4" w:rsidRPr="00015D6C" w:rsidRDefault="00F232C4" w:rsidP="00F232C4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403F9478" w14:textId="3390D7E5" w:rsidR="00F232C4" w:rsidRPr="00F232C4" w:rsidRDefault="00F232C4" w:rsidP="00F232C4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622FA891" w14:textId="61FCB75F" w:rsidR="00F232C4" w:rsidRPr="00622095" w:rsidRDefault="00F232C4" w:rsidP="00F232C4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-π</m:t>
        </m:r>
      </m:oMath>
    </w:p>
    <w:p w14:paraId="5962AEDF" w14:textId="50344943" w:rsidR="00F232C4" w:rsidRPr="00F232C4" w:rsidRDefault="00F232C4" w:rsidP="00F232C4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Cov (</m:t>
        </m:r>
        <m:r>
          <w:rPr>
            <w:rFonts w:ascii="Cambria Math" w:hAnsi="Cambria Math"/>
            <w:sz w:val="24"/>
            <w:szCs w:val="24"/>
          </w:rPr>
          <m:t>1, -1)</m:t>
        </m:r>
      </m:oMath>
    </w:p>
    <w:p w14:paraId="096D8550" w14:textId="3D7D36B5" w:rsidR="00F232C4" w:rsidRDefault="00F232C4" w:rsidP="00F232C4">
      <w:pPr>
        <w:spacing w:line="360" w:lineRule="auto"/>
        <w:ind w:left="501"/>
        <w:rPr>
          <w:sz w:val="24"/>
          <w:szCs w:val="24"/>
        </w:rPr>
      </w:pPr>
      <w:r>
        <w:rPr>
          <w:sz w:val="24"/>
          <w:szCs w:val="24"/>
        </w:rPr>
        <w:t>ANS: D</w:t>
      </w:r>
    </w:p>
    <w:p w14:paraId="7D6F7B38" w14:textId="588BCB85" w:rsidR="005D543E" w:rsidRDefault="00EE1DA7" w:rsidP="005D543E">
      <w:pPr>
        <w:rPr>
          <w:rFonts w:eastAsiaTheme="minorEastAsia"/>
        </w:rPr>
      </w:pPr>
      <w:r>
        <w:t xml:space="preserve">6. </w:t>
      </w:r>
      <w:r w:rsidR="005D543E">
        <w:t>Two regression lines coincide if the correlation coefficient is</w:t>
      </w:r>
    </w:p>
    <w:p w14:paraId="38D710D9" w14:textId="44242CC5" w:rsidR="005D543E" w:rsidRPr="005D543E" w:rsidRDefault="00EE1DA7" w:rsidP="00EE1DA7">
      <w:pPr>
        <w:spacing w:after="200" w:line="276" w:lineRule="auto"/>
      </w:pPr>
      <w:r>
        <w:t>(A)</w:t>
      </w:r>
      <w:r w:rsidR="005D543E">
        <w:t xml:space="preserve">  </w:t>
      </w:r>
      <w:r w:rsidR="005D543E" w:rsidRPr="00EE1DA7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Perfect</m:t>
        </m:r>
      </m:oMath>
      <w:r w:rsidR="005D543E" w:rsidRPr="00EE1DA7">
        <w:rPr>
          <w:rFonts w:eastAsiaTheme="minorEastAsia"/>
        </w:rPr>
        <w:t xml:space="preserve">        </w:t>
      </w:r>
      <w:proofErr w:type="gramStart"/>
      <w:r w:rsidR="005D543E" w:rsidRPr="00EE1DA7">
        <w:rPr>
          <w:rFonts w:eastAsiaTheme="minorEastAsia"/>
        </w:rPr>
        <w:t xml:space="preserve">   (</w:t>
      </w:r>
      <w:proofErr w:type="gramEnd"/>
      <w:r w:rsidR="005D543E" w:rsidRPr="00EE1DA7">
        <w:rPr>
          <w:rFonts w:eastAsiaTheme="minorEastAsia"/>
        </w:rPr>
        <w:t xml:space="preserve">b)   </w:t>
      </w:r>
      <w:r w:rsidR="005D543E">
        <w:t xml:space="preserve">  </w:t>
      </w:r>
      <m:oMath>
        <m:r>
          <w:rPr>
            <w:rFonts w:ascii="Cambria Math" w:hAnsi="Cambria Math"/>
          </w:rPr>
          <m:t>Only positive perfect</m:t>
        </m:r>
      </m:oMath>
      <w:r w:rsidR="005D543E" w:rsidRPr="00EE1DA7">
        <w:rPr>
          <w:rFonts w:eastAsiaTheme="minorEastAsia"/>
        </w:rPr>
        <w:t xml:space="preserve">         (c)     </w:t>
      </w:r>
      <w:r w:rsidR="005D543E">
        <w:t xml:space="preserve"> </w:t>
      </w:r>
      <m:oMath>
        <m:r>
          <w:rPr>
            <w:rFonts w:ascii="Cambria Math" w:hAnsi="Cambria Math"/>
          </w:rPr>
          <m:t>Only negative perfect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5D543E" w:rsidRPr="00EE1DA7">
        <w:rPr>
          <w:rFonts w:eastAsiaTheme="minorEastAsia"/>
        </w:rPr>
        <w:t xml:space="preserve">         (d)   all</w:t>
      </w:r>
      <w:r w:rsidR="005D543E" w:rsidRPr="00EE1DA7">
        <w:rPr>
          <w:rFonts w:eastAsiaTheme="minorEastAsia"/>
        </w:rPr>
        <w:t xml:space="preserve"> are possible</w:t>
      </w:r>
    </w:p>
    <w:p w14:paraId="49801EF9" w14:textId="0837FC6E" w:rsidR="005D543E" w:rsidRDefault="005D543E" w:rsidP="005D543E">
      <w:pPr>
        <w:pStyle w:val="ListParagraph"/>
        <w:spacing w:after="200" w:line="276" w:lineRule="auto"/>
        <w:ind w:left="501"/>
      </w:pPr>
      <w:r w:rsidRPr="005D543E">
        <w:rPr>
          <w:highlight w:val="yellow"/>
        </w:rPr>
        <w:t>ANS: D</w:t>
      </w:r>
    </w:p>
    <w:p w14:paraId="5236B948" w14:textId="7235917F" w:rsidR="00EE1DA7" w:rsidRDefault="00EE1DA7" w:rsidP="00EE1DA7">
      <w:pPr>
        <w:rPr>
          <w:rFonts w:eastAsiaTheme="minorEastAsia"/>
        </w:rPr>
      </w:pPr>
      <w:r>
        <w:t xml:space="preserve">7. If </w:t>
      </w:r>
      <w:r>
        <w:t xml:space="preserve">Two regression lines coincide </w:t>
      </w:r>
      <w:r>
        <w:t xml:space="preserve">then </w:t>
      </w:r>
      <w:r w:rsidR="00667556">
        <w:t xml:space="preserve">possible </w:t>
      </w:r>
      <w:r>
        <w:t>angle between them</w:t>
      </w:r>
      <w:r>
        <w:t xml:space="preserve"> is</w:t>
      </w:r>
      <w:r w:rsidR="00667556">
        <w:t>/are</w:t>
      </w:r>
    </w:p>
    <w:p w14:paraId="186EF2B3" w14:textId="241C1A75" w:rsidR="00EE1DA7" w:rsidRPr="005D543E" w:rsidRDefault="00EE1DA7" w:rsidP="00EE1DA7">
      <w:pPr>
        <w:spacing w:after="200" w:line="276" w:lineRule="auto"/>
      </w:pPr>
      <w:r>
        <w:t>(A)</w:t>
      </w:r>
      <w:r>
        <w:t xml:space="preserve">  </w:t>
      </w:r>
      <w:r w:rsidRPr="00EE1DA7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0</m:t>
        </m:r>
      </m:oMath>
      <w:r w:rsidRPr="00EE1DA7">
        <w:rPr>
          <w:rFonts w:eastAsiaTheme="minorEastAsia"/>
        </w:rPr>
        <w:t xml:space="preserve"> </w:t>
      </w:r>
      <w:r w:rsidR="00667556">
        <w:rPr>
          <w:rFonts w:eastAsiaTheme="minorEastAsia"/>
        </w:rPr>
        <w:t xml:space="preserve">and </w:t>
      </w:r>
      <m:oMath>
        <m:r>
          <w:rPr>
            <w:rFonts w:ascii="Cambria Math" w:hAnsi="Cambria Math"/>
            <w:sz w:val="24"/>
            <w:szCs w:val="24"/>
          </w:rPr>
          <m:t>π</m:t>
        </m:r>
      </m:oMath>
      <w:r w:rsidRPr="00EE1DA7">
        <w:rPr>
          <w:rFonts w:eastAsiaTheme="minorEastAsia"/>
        </w:rPr>
        <w:t xml:space="preserve">       </w:t>
      </w:r>
      <w:proofErr w:type="gramStart"/>
      <w:r w:rsidRPr="00EE1DA7">
        <w:rPr>
          <w:rFonts w:eastAsiaTheme="minorEastAsia"/>
        </w:rPr>
        <w:t xml:space="preserve">   (</w:t>
      </w:r>
      <w:proofErr w:type="gramEnd"/>
      <w:r w:rsidR="00667556">
        <w:rPr>
          <w:rFonts w:eastAsiaTheme="minorEastAsia"/>
        </w:rPr>
        <w:t>b</w:t>
      </w:r>
      <w:r w:rsidRPr="00EE1DA7">
        <w:rPr>
          <w:rFonts w:eastAsiaTheme="minorEastAsia"/>
        </w:rPr>
        <w:t xml:space="preserve">)     </w:t>
      </w:r>
      <w:r w:rsidR="00667556">
        <w:t xml:space="preserve">0 but not </w:t>
      </w:r>
      <m:oMath>
        <m:r>
          <w:rPr>
            <w:rFonts w:ascii="Cambria Math" w:hAnsi="Cambria Math"/>
            <w:sz w:val="24"/>
            <w:szCs w:val="24"/>
          </w:rPr>
          <m:t>π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Pr="00EE1DA7">
        <w:rPr>
          <w:rFonts w:eastAsiaTheme="minorEastAsia"/>
        </w:rPr>
        <w:t xml:space="preserve">         (</w:t>
      </w:r>
      <w:r w:rsidR="00667556">
        <w:rPr>
          <w:rFonts w:eastAsiaTheme="minorEastAsia"/>
        </w:rPr>
        <w:t>c</w:t>
      </w:r>
      <w:r w:rsidRPr="00EE1DA7">
        <w:rPr>
          <w:rFonts w:eastAsiaTheme="minorEastAsia"/>
        </w:rPr>
        <w:t xml:space="preserve">)   </w:t>
      </w:r>
      <m:oMath>
        <m:r>
          <w:rPr>
            <w:rFonts w:ascii="Cambria Math" w:hAnsi="Cambria Math"/>
            <w:sz w:val="24"/>
            <w:szCs w:val="24"/>
          </w:rPr>
          <m:t>π</m:t>
        </m:r>
      </m:oMath>
      <w:r w:rsidR="00667556">
        <w:rPr>
          <w:rFonts w:eastAsiaTheme="minorEastAsia"/>
          <w:sz w:val="24"/>
          <w:szCs w:val="24"/>
        </w:rPr>
        <w:t xml:space="preserve"> but not 0                  (d) None</w:t>
      </w:r>
    </w:p>
    <w:p w14:paraId="736173F2" w14:textId="726E79A0" w:rsidR="00EE1DA7" w:rsidRDefault="00EE1DA7" w:rsidP="00EE1DA7">
      <w:pPr>
        <w:pStyle w:val="ListParagraph"/>
        <w:spacing w:after="200" w:line="276" w:lineRule="auto"/>
        <w:ind w:left="501"/>
      </w:pPr>
      <w:r w:rsidRPr="005D543E">
        <w:rPr>
          <w:highlight w:val="yellow"/>
        </w:rPr>
        <w:t xml:space="preserve">ANS: </w:t>
      </w:r>
      <w:r w:rsidR="00667556" w:rsidRPr="00667556">
        <w:rPr>
          <w:highlight w:val="yellow"/>
        </w:rPr>
        <w:t>C</w:t>
      </w:r>
    </w:p>
    <w:p w14:paraId="03FB3048" w14:textId="77777777" w:rsidR="00667556" w:rsidRPr="00AC0136" w:rsidRDefault="00667556" w:rsidP="00667556">
      <w:pPr>
        <w:rPr>
          <w:rFonts w:eastAsiaTheme="minorEastAsia"/>
        </w:rPr>
      </w:pPr>
      <w:r>
        <w:t xml:space="preserve">8. </w:t>
      </w:r>
      <w:r>
        <w:rPr>
          <w:rFonts w:eastAsiaTheme="minorEastAsia"/>
        </w:rPr>
        <w:t>The regression coefficient of X on Y is defined by</w:t>
      </w:r>
    </w:p>
    <w:p w14:paraId="5677DD72" w14:textId="40D20C01" w:rsidR="00667556" w:rsidRDefault="00667556" w:rsidP="00667556">
      <w:pPr>
        <w:pStyle w:val="ListParagraph"/>
        <w:numPr>
          <w:ilvl w:val="0"/>
          <w:numId w:val="14"/>
        </w:numPr>
        <w:spacing w:after="200" w:line="276" w:lineRule="auto"/>
      </w:pPr>
      <m:oMath>
        <m:r>
          <w:rPr>
            <w:rFonts w:ascii="Cambria Math" w:eastAsiaTheme="minorEastAsia" w:hAnsi="Cambria Math"/>
          </w:rPr>
          <m:t>r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den>
        </m:f>
      </m:oMath>
      <w:r>
        <w:rPr>
          <w:rFonts w:eastAsiaTheme="minorEastAsia"/>
        </w:rPr>
        <w:t xml:space="preserve">        (b)   </w:t>
      </w:r>
      <w:r>
        <w:t xml:space="preserve">  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 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den>
        </m:f>
      </m:oMath>
      <w:r>
        <w:rPr>
          <w:rFonts w:eastAsiaTheme="minorEastAsia"/>
        </w:rPr>
        <w:t xml:space="preserve">         </w:t>
      </w:r>
      <w:proofErr w:type="gramStart"/>
      <w:r>
        <w:rPr>
          <w:rFonts w:eastAsiaTheme="minorEastAsia"/>
        </w:rPr>
        <w:t xml:space="preserve">   (</w:t>
      </w:r>
      <w:proofErr w:type="gramEnd"/>
      <w:r>
        <w:rPr>
          <w:rFonts w:eastAsiaTheme="minorEastAsia"/>
        </w:rPr>
        <w:t xml:space="preserve">c)     </w:t>
      </w:r>
      <m:oMath>
        <m:r>
          <w:rPr>
            <w:rFonts w:ascii="Cambria Math" w:eastAsiaTheme="minorEastAsia" w:hAnsi="Cambria Math"/>
          </w:rPr>
          <m:t>r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den>
        </m:f>
      </m:oMath>
      <w:r>
        <w:rPr>
          <w:rFonts w:eastAsiaTheme="minorEastAsia"/>
        </w:rPr>
        <w:t xml:space="preserve">               (d)   </w:t>
      </w:r>
      <w:r>
        <w:t xml:space="preserve"> </w:t>
      </w:r>
      <m:oMath>
        <m:r>
          <w:rPr>
            <w:rFonts w:ascii="Cambria Math" w:eastAsiaTheme="minorEastAsia" w:hAnsi="Cambria Math"/>
          </w:rPr>
          <m:t>r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24B32FE2" w14:textId="55235F33" w:rsidR="00667556" w:rsidRDefault="00667556" w:rsidP="00EE1DA7">
      <w:pPr>
        <w:pStyle w:val="ListParagraph"/>
        <w:spacing w:after="200" w:line="276" w:lineRule="auto"/>
        <w:ind w:left="501"/>
      </w:pPr>
      <w:r w:rsidRPr="00667556">
        <w:rPr>
          <w:highlight w:val="yellow"/>
        </w:rPr>
        <w:t>ANS: C</w:t>
      </w:r>
    </w:p>
    <w:p w14:paraId="4124D74A" w14:textId="3463DA51" w:rsidR="00667556" w:rsidRDefault="00667556" w:rsidP="00196811">
      <w:pPr>
        <w:spacing w:after="200" w:line="276" w:lineRule="auto"/>
      </w:pPr>
      <w:r>
        <w:t>9. The product of two regression coefficients</w:t>
      </w:r>
      <w:r w:rsidR="00196811">
        <w:t xml:space="preserve"> will be</w:t>
      </w:r>
    </w:p>
    <w:p w14:paraId="0205DA40" w14:textId="77777777" w:rsidR="00196811" w:rsidRDefault="00667556" w:rsidP="00EE1DA7">
      <w:pPr>
        <w:pStyle w:val="ListParagraph"/>
        <w:spacing w:after="200" w:line="276" w:lineRule="auto"/>
        <w:ind w:left="501"/>
      </w:pPr>
      <w:r>
        <w:t>(A) p</w:t>
      </w:r>
      <w:r w:rsidR="00196811">
        <w:t>ositive</w:t>
      </w:r>
      <w:r>
        <w:t xml:space="preserve"> correlation</w:t>
      </w:r>
      <w:r w:rsidR="00196811">
        <w:t xml:space="preserve"> only</w:t>
      </w:r>
    </w:p>
    <w:p w14:paraId="55C33087" w14:textId="6D9FE9B5" w:rsidR="00196811" w:rsidRDefault="00667556" w:rsidP="00EE1DA7">
      <w:pPr>
        <w:pStyle w:val="ListParagraph"/>
        <w:spacing w:after="200" w:line="276" w:lineRule="auto"/>
        <w:ind w:left="501"/>
      </w:pPr>
      <w:r>
        <w:t xml:space="preserve">(B) Negative </w:t>
      </w:r>
      <w:r w:rsidR="00196811">
        <w:t>correlation only</w:t>
      </w:r>
    </w:p>
    <w:p w14:paraId="5376E154" w14:textId="68871A27" w:rsidR="00667556" w:rsidRDefault="00196811" w:rsidP="00EE1DA7">
      <w:pPr>
        <w:pStyle w:val="ListParagraph"/>
        <w:spacing w:after="200" w:line="276" w:lineRule="auto"/>
        <w:ind w:left="501"/>
      </w:pPr>
      <w:r>
        <w:t>(C) May be positive or negative</w:t>
      </w:r>
    </w:p>
    <w:p w14:paraId="24C5E265" w14:textId="77777777" w:rsidR="00196811" w:rsidRDefault="00196811" w:rsidP="00EE1DA7">
      <w:pPr>
        <w:pStyle w:val="ListParagraph"/>
        <w:spacing w:after="200" w:line="276" w:lineRule="auto"/>
        <w:ind w:left="501"/>
      </w:pPr>
      <w:r>
        <w:t>(D) regression and correlation coefficient are not related.</w:t>
      </w:r>
    </w:p>
    <w:p w14:paraId="71D340FE" w14:textId="43C69521" w:rsidR="00196811" w:rsidRDefault="00196811" w:rsidP="00EE1DA7">
      <w:pPr>
        <w:pStyle w:val="ListParagraph"/>
        <w:spacing w:after="200" w:line="276" w:lineRule="auto"/>
        <w:ind w:left="501"/>
      </w:pPr>
      <w:r w:rsidRPr="00196811">
        <w:rPr>
          <w:highlight w:val="yellow"/>
        </w:rPr>
        <w:t>ANS: C</w:t>
      </w:r>
      <w:r>
        <w:t xml:space="preserve">  </w:t>
      </w:r>
    </w:p>
    <w:p w14:paraId="332ADEB6" w14:textId="6543D310" w:rsidR="00196811" w:rsidRDefault="00196811" w:rsidP="00FE7209">
      <w:pPr>
        <w:spacing w:after="200" w:line="276" w:lineRule="auto"/>
      </w:pPr>
      <w:r>
        <w:t>10. The</w:t>
      </w:r>
      <w:r w:rsidR="00F93DE4">
        <w:t xml:space="preserve"> range of correlation and</w:t>
      </w:r>
      <w:r>
        <w:t xml:space="preserve"> rank correlation</w:t>
      </w:r>
      <w:r w:rsidR="00F93DE4">
        <w:t xml:space="preserve"> coefficients is</w:t>
      </w:r>
    </w:p>
    <w:p w14:paraId="365357DB" w14:textId="4322E5D6" w:rsidR="00F93DE4" w:rsidRDefault="00F93DE4" w:rsidP="00EE1DA7">
      <w:pPr>
        <w:pStyle w:val="ListParagraph"/>
        <w:spacing w:after="200" w:line="276" w:lineRule="auto"/>
        <w:ind w:left="501"/>
      </w:pPr>
      <w:r>
        <w:t>(A) equal and positive but less than unity</w:t>
      </w:r>
    </w:p>
    <w:p w14:paraId="4E06E702" w14:textId="73F01594" w:rsidR="00F93DE4" w:rsidRDefault="00F93DE4" w:rsidP="00F93DE4">
      <w:pPr>
        <w:pStyle w:val="ListParagraph"/>
        <w:spacing w:after="200" w:line="276" w:lineRule="auto"/>
        <w:ind w:left="501"/>
      </w:pPr>
      <w:r>
        <w:t>(</w:t>
      </w:r>
      <w:r>
        <w:t>B</w:t>
      </w:r>
      <w:r>
        <w:t xml:space="preserve">) equal and </w:t>
      </w:r>
      <w:r>
        <w:t>negative but less</w:t>
      </w:r>
      <w:r>
        <w:t xml:space="preserve"> than </w:t>
      </w:r>
      <w:r>
        <w:t>zero</w:t>
      </w:r>
    </w:p>
    <w:p w14:paraId="79D90B45" w14:textId="1D8421A4" w:rsidR="00F93DE4" w:rsidRDefault="00F93DE4" w:rsidP="00F93DE4">
      <w:pPr>
        <w:pStyle w:val="ListParagraph"/>
        <w:spacing w:after="200" w:line="276" w:lineRule="auto"/>
        <w:ind w:left="501"/>
      </w:pPr>
      <w:r>
        <w:t>(</w:t>
      </w:r>
      <w:r>
        <w:t>C</w:t>
      </w:r>
      <w:r>
        <w:t xml:space="preserve">) equal and </w:t>
      </w:r>
      <w:r>
        <w:t>lies between</w:t>
      </w:r>
      <w:r>
        <w:t xml:space="preserve"> </w:t>
      </w:r>
      <w:r>
        <w:t xml:space="preserve">negative unity to positive </w:t>
      </w:r>
      <w:r>
        <w:t>unity</w:t>
      </w:r>
    </w:p>
    <w:p w14:paraId="16924437" w14:textId="4F3438B6" w:rsidR="00F93DE4" w:rsidRDefault="00F93DE4" w:rsidP="00F93DE4">
      <w:pPr>
        <w:pStyle w:val="ListParagraph"/>
        <w:spacing w:after="200" w:line="276" w:lineRule="auto"/>
        <w:ind w:left="501"/>
      </w:pPr>
      <w:r>
        <w:t xml:space="preserve">(A) </w:t>
      </w:r>
      <w:r>
        <w:t>not equal</w:t>
      </w:r>
    </w:p>
    <w:p w14:paraId="13F42DDD" w14:textId="462183C9" w:rsidR="00F93DE4" w:rsidRDefault="00FE7209" w:rsidP="00EE1DA7">
      <w:pPr>
        <w:pStyle w:val="ListParagraph"/>
        <w:spacing w:after="200" w:line="276" w:lineRule="auto"/>
        <w:ind w:left="501"/>
      </w:pPr>
      <w:r w:rsidRPr="00FE7209">
        <w:rPr>
          <w:highlight w:val="yellow"/>
        </w:rPr>
        <w:t>ANS: C</w:t>
      </w:r>
    </w:p>
    <w:p w14:paraId="130D4E8D" w14:textId="77777777" w:rsidR="00196811" w:rsidRDefault="00196811" w:rsidP="00EE1DA7">
      <w:pPr>
        <w:pStyle w:val="ListParagraph"/>
        <w:spacing w:after="200" w:line="276" w:lineRule="auto"/>
        <w:ind w:left="501"/>
      </w:pPr>
    </w:p>
    <w:p w14:paraId="69E5C1B4" w14:textId="7EB59579" w:rsidR="005D543E" w:rsidRPr="00EE1DA7" w:rsidRDefault="005D543E" w:rsidP="00EE1DA7">
      <w:pPr>
        <w:spacing w:line="360" w:lineRule="auto"/>
        <w:rPr>
          <w:sz w:val="24"/>
          <w:szCs w:val="24"/>
        </w:rPr>
      </w:pPr>
    </w:p>
    <w:p w14:paraId="6819BF39" w14:textId="1810ED52" w:rsidR="00F232C4" w:rsidRPr="00F232C4" w:rsidRDefault="00F232C4" w:rsidP="00FE7209">
      <w:pPr>
        <w:pStyle w:val="ListParagraph"/>
        <w:numPr>
          <w:ilvl w:val="0"/>
          <w:numId w:val="16"/>
        </w:numPr>
        <w:spacing w:line="480" w:lineRule="auto"/>
        <w:rPr>
          <w:sz w:val="24"/>
          <w:szCs w:val="24"/>
        </w:rPr>
      </w:pPr>
      <w:r w:rsidRPr="00F232C4">
        <w:rPr>
          <w:sz w:val="24"/>
          <w:szCs w:val="24"/>
        </w:rPr>
        <w:t xml:space="preserve">Ten coins are tossed simultaneously. The probability of getting </w:t>
      </w:r>
      <w:r>
        <w:rPr>
          <w:sz w:val="24"/>
          <w:szCs w:val="24"/>
        </w:rPr>
        <w:t>no</w:t>
      </w:r>
      <w:r w:rsidRPr="00F232C4">
        <w:rPr>
          <w:sz w:val="24"/>
          <w:szCs w:val="24"/>
        </w:rPr>
        <w:t xml:space="preserve"> head is</w:t>
      </w:r>
    </w:p>
    <w:p w14:paraId="3EC9DD6D" w14:textId="4F528087" w:rsidR="00F232C4" w:rsidRPr="00C00458" w:rsidRDefault="00F232C4" w:rsidP="00F232C4">
      <w:pPr>
        <w:pStyle w:val="ListParagraph"/>
        <w:numPr>
          <w:ilvl w:val="0"/>
          <w:numId w:val="9"/>
        </w:numPr>
        <w:spacing w:line="480" w:lineRule="auto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10</m:t>
            </m:r>
          </m:sup>
        </m:sSup>
      </m:oMath>
    </w:p>
    <w:p w14:paraId="614071C4" w14:textId="2B199D93" w:rsidR="00F232C4" w:rsidRPr="00C00458" w:rsidRDefault="00F232C4" w:rsidP="00F232C4">
      <w:pPr>
        <w:pStyle w:val="ListParagraph"/>
        <w:numPr>
          <w:ilvl w:val="0"/>
          <w:numId w:val="9"/>
        </w:numPr>
        <w:spacing w:line="480" w:lineRule="auto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10</m:t>
            </m:r>
          </m:sup>
        </m:sSup>
      </m:oMath>
    </w:p>
    <w:p w14:paraId="00595DE0" w14:textId="611E241A" w:rsidR="00F232C4" w:rsidRPr="00C00458" w:rsidRDefault="00F232C4" w:rsidP="00F232C4">
      <w:pPr>
        <w:pStyle w:val="ListParagraph"/>
        <w:numPr>
          <w:ilvl w:val="0"/>
          <w:numId w:val="9"/>
        </w:numPr>
        <w:spacing w:line="480" w:lineRule="auto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7F72FC8A" w14:textId="1B9B2AE4" w:rsidR="00F232C4" w:rsidRPr="00C00458" w:rsidRDefault="002F3F32" w:rsidP="00F232C4">
      <w:pPr>
        <w:pStyle w:val="ListParagraph"/>
        <w:numPr>
          <w:ilvl w:val="0"/>
          <w:numId w:val="9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None</w:t>
      </w:r>
    </w:p>
    <w:p w14:paraId="794F33BD" w14:textId="77777777" w:rsidR="00F232C4" w:rsidRDefault="00F232C4" w:rsidP="00F232C4">
      <w:pPr>
        <w:pStyle w:val="ListParagraph"/>
        <w:spacing w:line="480" w:lineRule="auto"/>
        <w:ind w:left="1221"/>
        <w:rPr>
          <w:sz w:val="24"/>
          <w:szCs w:val="24"/>
        </w:rPr>
      </w:pPr>
      <w:r w:rsidRPr="00C00458">
        <w:rPr>
          <w:sz w:val="24"/>
          <w:szCs w:val="24"/>
          <w:highlight w:val="yellow"/>
        </w:rPr>
        <w:t>ANS: A</w:t>
      </w:r>
    </w:p>
    <w:p w14:paraId="39192325" w14:textId="6EE59135" w:rsidR="002F3F32" w:rsidRDefault="002F3F32" w:rsidP="00FE7209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Select the correct option regarding mean and variance of Poisson distribution.</w:t>
      </w:r>
    </w:p>
    <w:p w14:paraId="146611B8" w14:textId="77777777" w:rsidR="002F3F32" w:rsidRDefault="002F3F32" w:rsidP="002F3F32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Mean is greater than variance.</w:t>
      </w:r>
    </w:p>
    <w:p w14:paraId="2AC27A11" w14:textId="77777777" w:rsidR="002F3F32" w:rsidRDefault="002F3F32" w:rsidP="002F3F32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Mean is less than variance.</w:t>
      </w:r>
    </w:p>
    <w:p w14:paraId="01D196D3" w14:textId="77777777" w:rsidR="002F3F32" w:rsidRPr="00DE7A64" w:rsidRDefault="002F3F32" w:rsidP="002F3F32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Mean is equal to variance.</w:t>
      </w:r>
    </w:p>
    <w:p w14:paraId="6093DC6A" w14:textId="77777777" w:rsidR="002F3F32" w:rsidRDefault="002F3F32" w:rsidP="002F3F32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Mean and variance both are equal to 1.</w:t>
      </w:r>
    </w:p>
    <w:p w14:paraId="237BBE75" w14:textId="77777777" w:rsidR="002F3F32" w:rsidRDefault="002F3F32" w:rsidP="002F3F32">
      <w:pPr>
        <w:spacing w:line="360" w:lineRule="auto"/>
        <w:ind w:left="861"/>
        <w:rPr>
          <w:sz w:val="24"/>
          <w:szCs w:val="24"/>
        </w:rPr>
      </w:pPr>
      <w:r w:rsidRPr="00925D51">
        <w:rPr>
          <w:sz w:val="24"/>
          <w:szCs w:val="24"/>
          <w:highlight w:val="yellow"/>
        </w:rPr>
        <w:t>ANS: C</w:t>
      </w:r>
    </w:p>
    <w:p w14:paraId="1532DD9E" w14:textId="0B679FCA" w:rsidR="002F3F32" w:rsidRDefault="002F3F32" w:rsidP="00FE7209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Select the correct option regarding mean and variance of </w:t>
      </w:r>
      <w:r>
        <w:rPr>
          <w:sz w:val="24"/>
          <w:szCs w:val="24"/>
        </w:rPr>
        <w:t>Negative Binomial</w:t>
      </w:r>
      <w:r>
        <w:rPr>
          <w:sz w:val="24"/>
          <w:szCs w:val="24"/>
        </w:rPr>
        <w:t xml:space="preserve"> distribution.</w:t>
      </w:r>
    </w:p>
    <w:p w14:paraId="369B95B1" w14:textId="77777777" w:rsidR="002F3F32" w:rsidRDefault="002F3F32" w:rsidP="002F3F32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Mean is greater than variance.</w:t>
      </w:r>
    </w:p>
    <w:p w14:paraId="0EA16063" w14:textId="77777777" w:rsidR="002F3F32" w:rsidRDefault="002F3F32" w:rsidP="002F3F32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2F3F32">
        <w:rPr>
          <w:sz w:val="24"/>
          <w:szCs w:val="24"/>
        </w:rPr>
        <w:t>Mean is less than variance.</w:t>
      </w:r>
    </w:p>
    <w:p w14:paraId="719FDA50" w14:textId="77777777" w:rsidR="002F3F32" w:rsidRDefault="002F3F32" w:rsidP="002F3F32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2F3F32">
        <w:rPr>
          <w:sz w:val="24"/>
          <w:szCs w:val="24"/>
        </w:rPr>
        <w:t>Mean is equal to variance.</w:t>
      </w:r>
    </w:p>
    <w:p w14:paraId="65B1C1B6" w14:textId="007A5F1F" w:rsidR="002F3F32" w:rsidRDefault="002F3F32" w:rsidP="002F3F32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2F3F32">
        <w:rPr>
          <w:sz w:val="24"/>
          <w:szCs w:val="24"/>
        </w:rPr>
        <w:t>Mean and variance both are equal to 1.</w:t>
      </w:r>
    </w:p>
    <w:p w14:paraId="055BCCF7" w14:textId="22BCAA1C" w:rsidR="002F3F32" w:rsidRDefault="002F3F32" w:rsidP="002F3F32">
      <w:pPr>
        <w:pStyle w:val="ListParagraph"/>
        <w:spacing w:line="360" w:lineRule="auto"/>
        <w:ind w:left="1581"/>
        <w:rPr>
          <w:sz w:val="24"/>
          <w:szCs w:val="24"/>
        </w:rPr>
      </w:pPr>
      <w:r w:rsidRPr="002F3F32">
        <w:rPr>
          <w:sz w:val="24"/>
          <w:szCs w:val="24"/>
          <w:highlight w:val="yellow"/>
        </w:rPr>
        <w:t>ANS: B</w:t>
      </w:r>
    </w:p>
    <w:p w14:paraId="58129B2A" w14:textId="00820DBA" w:rsidR="002F3F32" w:rsidRDefault="002F3F32" w:rsidP="00FE7209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a company producing the large number of items, then the probability of 4 defective items can be obtained by</w:t>
      </w:r>
    </w:p>
    <w:p w14:paraId="1950B12F" w14:textId="12344240" w:rsidR="002F3F32" w:rsidRDefault="002F3F32" w:rsidP="002F3F32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Bernoulli distribution</w:t>
      </w:r>
    </w:p>
    <w:p w14:paraId="3FE1D390" w14:textId="3B3B4BE8" w:rsidR="002F3F32" w:rsidRDefault="002F3F32" w:rsidP="002F3F32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inomial</w:t>
      </w:r>
      <w:r>
        <w:rPr>
          <w:sz w:val="24"/>
          <w:szCs w:val="24"/>
        </w:rPr>
        <w:t xml:space="preserve"> distribution</w:t>
      </w:r>
    </w:p>
    <w:p w14:paraId="557E2449" w14:textId="43BDC941" w:rsidR="002F3F32" w:rsidRDefault="002F3F32" w:rsidP="002F3F32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Negative Binomial</w:t>
      </w:r>
      <w:r>
        <w:rPr>
          <w:sz w:val="24"/>
          <w:szCs w:val="24"/>
        </w:rPr>
        <w:t xml:space="preserve"> distribution</w:t>
      </w:r>
    </w:p>
    <w:p w14:paraId="6342F0B7" w14:textId="602161FD" w:rsidR="002F3F32" w:rsidRDefault="002F3F32" w:rsidP="002F3F32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Poisson</w:t>
      </w:r>
      <w:r>
        <w:rPr>
          <w:sz w:val="24"/>
          <w:szCs w:val="24"/>
        </w:rPr>
        <w:t xml:space="preserve"> distribution</w:t>
      </w:r>
    </w:p>
    <w:p w14:paraId="5E24EF12" w14:textId="2E2A20C6" w:rsidR="002F3F32" w:rsidRDefault="002F3F32" w:rsidP="002F3F32">
      <w:pPr>
        <w:spacing w:line="360" w:lineRule="auto"/>
        <w:ind w:left="501"/>
        <w:rPr>
          <w:sz w:val="24"/>
          <w:szCs w:val="24"/>
        </w:rPr>
      </w:pPr>
      <w:r w:rsidRPr="002F3F32">
        <w:rPr>
          <w:sz w:val="24"/>
          <w:szCs w:val="24"/>
          <w:highlight w:val="yellow"/>
        </w:rPr>
        <w:t>ANS: C</w:t>
      </w:r>
    </w:p>
    <w:p w14:paraId="7F3968D3" w14:textId="43F0F1FB" w:rsidR="002F3F32" w:rsidRDefault="002F3F32" w:rsidP="00FE7209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moment generating function of </w:t>
      </w:r>
      <w:proofErr w:type="spellStart"/>
      <w:r>
        <w:rPr>
          <w:sz w:val="24"/>
          <w:szCs w:val="24"/>
        </w:rPr>
        <w:t>r.v.</w:t>
      </w:r>
      <w:proofErr w:type="spellEnd"/>
      <w:r>
        <w:rPr>
          <w:sz w:val="24"/>
          <w:szCs w:val="24"/>
        </w:rPr>
        <w:t xml:space="preserve"> X can be obtained from</w:t>
      </w:r>
    </w:p>
    <w:p w14:paraId="39233396" w14:textId="048BD4A0" w:rsidR="002F3F32" w:rsidRDefault="002F3F32" w:rsidP="002F3F32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Expectation of X</w:t>
      </w:r>
    </w:p>
    <w:p w14:paraId="67383EDC" w14:textId="0AF466F7" w:rsidR="002F3F32" w:rsidRDefault="002F3F32" w:rsidP="002F3F32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Variance of X</w:t>
      </w:r>
    </w:p>
    <w:p w14:paraId="02BF3A11" w14:textId="6883C336" w:rsidR="002F3F32" w:rsidRDefault="002F3F32" w:rsidP="002F3F32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Expectation of </w:t>
      </w:r>
      <w:proofErr w:type="spellStart"/>
      <w:r>
        <w:rPr>
          <w:sz w:val="24"/>
          <w:szCs w:val="24"/>
        </w:rPr>
        <w:t>tx</w:t>
      </w:r>
      <w:proofErr w:type="spellEnd"/>
    </w:p>
    <w:p w14:paraId="6499D7C1" w14:textId="4D7A5075" w:rsidR="002F3F32" w:rsidRDefault="002F3F32" w:rsidP="002F3F32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Expectation of exponential (</w:t>
      </w:r>
      <w:proofErr w:type="spellStart"/>
      <w:r>
        <w:rPr>
          <w:sz w:val="24"/>
          <w:szCs w:val="24"/>
        </w:rPr>
        <w:t>tX</w:t>
      </w:r>
      <w:proofErr w:type="spellEnd"/>
      <w:r>
        <w:rPr>
          <w:sz w:val="24"/>
          <w:szCs w:val="24"/>
        </w:rPr>
        <w:t>)</w:t>
      </w:r>
    </w:p>
    <w:p w14:paraId="12C47ED2" w14:textId="197DB534" w:rsidR="00A40460" w:rsidRPr="00FE7209" w:rsidRDefault="005D543E" w:rsidP="00FE7209">
      <w:pPr>
        <w:spacing w:line="360" w:lineRule="auto"/>
        <w:ind w:left="501"/>
        <w:rPr>
          <w:sz w:val="24"/>
          <w:szCs w:val="24"/>
        </w:rPr>
      </w:pPr>
      <w:r w:rsidRPr="005D543E">
        <w:rPr>
          <w:sz w:val="24"/>
          <w:szCs w:val="24"/>
          <w:highlight w:val="yellow"/>
        </w:rPr>
        <w:t>AND: D</w:t>
      </w:r>
    </w:p>
    <w:sectPr w:rsidR="00A40460" w:rsidRPr="00FE7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3328"/>
    <w:multiLevelType w:val="hybridMultilevel"/>
    <w:tmpl w:val="5DAA9994"/>
    <w:lvl w:ilvl="0" w:tplc="8B98C9C6">
      <w:start w:val="1"/>
      <w:numFmt w:val="upperLetter"/>
      <w:lvlText w:val="(%1)"/>
      <w:lvlJc w:val="left"/>
      <w:pPr>
        <w:ind w:left="122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1" w:hanging="360"/>
      </w:pPr>
    </w:lvl>
    <w:lvl w:ilvl="2" w:tplc="4009001B" w:tentative="1">
      <w:start w:val="1"/>
      <w:numFmt w:val="lowerRoman"/>
      <w:lvlText w:val="%3."/>
      <w:lvlJc w:val="right"/>
      <w:pPr>
        <w:ind w:left="2661" w:hanging="180"/>
      </w:pPr>
    </w:lvl>
    <w:lvl w:ilvl="3" w:tplc="4009000F" w:tentative="1">
      <w:start w:val="1"/>
      <w:numFmt w:val="decimal"/>
      <w:lvlText w:val="%4."/>
      <w:lvlJc w:val="left"/>
      <w:pPr>
        <w:ind w:left="3381" w:hanging="360"/>
      </w:pPr>
    </w:lvl>
    <w:lvl w:ilvl="4" w:tplc="40090019" w:tentative="1">
      <w:start w:val="1"/>
      <w:numFmt w:val="lowerLetter"/>
      <w:lvlText w:val="%5."/>
      <w:lvlJc w:val="left"/>
      <w:pPr>
        <w:ind w:left="4101" w:hanging="360"/>
      </w:pPr>
    </w:lvl>
    <w:lvl w:ilvl="5" w:tplc="4009001B" w:tentative="1">
      <w:start w:val="1"/>
      <w:numFmt w:val="lowerRoman"/>
      <w:lvlText w:val="%6."/>
      <w:lvlJc w:val="right"/>
      <w:pPr>
        <w:ind w:left="4821" w:hanging="180"/>
      </w:pPr>
    </w:lvl>
    <w:lvl w:ilvl="6" w:tplc="4009000F" w:tentative="1">
      <w:start w:val="1"/>
      <w:numFmt w:val="decimal"/>
      <w:lvlText w:val="%7."/>
      <w:lvlJc w:val="left"/>
      <w:pPr>
        <w:ind w:left="5541" w:hanging="360"/>
      </w:pPr>
    </w:lvl>
    <w:lvl w:ilvl="7" w:tplc="40090019" w:tentative="1">
      <w:start w:val="1"/>
      <w:numFmt w:val="lowerLetter"/>
      <w:lvlText w:val="%8."/>
      <w:lvlJc w:val="left"/>
      <w:pPr>
        <w:ind w:left="6261" w:hanging="360"/>
      </w:pPr>
    </w:lvl>
    <w:lvl w:ilvl="8" w:tplc="400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1" w15:restartNumberingAfterBreak="0">
    <w:nsid w:val="04A30CB0"/>
    <w:multiLevelType w:val="hybridMultilevel"/>
    <w:tmpl w:val="27CC0080"/>
    <w:lvl w:ilvl="0" w:tplc="5F361C8A">
      <w:start w:val="1"/>
      <w:numFmt w:val="upperLetter"/>
      <w:lvlText w:val="(%1)"/>
      <w:lvlJc w:val="left"/>
      <w:pPr>
        <w:ind w:left="122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1" w:hanging="360"/>
      </w:pPr>
    </w:lvl>
    <w:lvl w:ilvl="2" w:tplc="4009001B" w:tentative="1">
      <w:start w:val="1"/>
      <w:numFmt w:val="lowerRoman"/>
      <w:lvlText w:val="%3."/>
      <w:lvlJc w:val="right"/>
      <w:pPr>
        <w:ind w:left="2661" w:hanging="180"/>
      </w:pPr>
    </w:lvl>
    <w:lvl w:ilvl="3" w:tplc="4009000F" w:tentative="1">
      <w:start w:val="1"/>
      <w:numFmt w:val="decimal"/>
      <w:lvlText w:val="%4."/>
      <w:lvlJc w:val="left"/>
      <w:pPr>
        <w:ind w:left="3381" w:hanging="360"/>
      </w:pPr>
    </w:lvl>
    <w:lvl w:ilvl="4" w:tplc="40090019" w:tentative="1">
      <w:start w:val="1"/>
      <w:numFmt w:val="lowerLetter"/>
      <w:lvlText w:val="%5."/>
      <w:lvlJc w:val="left"/>
      <w:pPr>
        <w:ind w:left="4101" w:hanging="360"/>
      </w:pPr>
    </w:lvl>
    <w:lvl w:ilvl="5" w:tplc="4009001B" w:tentative="1">
      <w:start w:val="1"/>
      <w:numFmt w:val="lowerRoman"/>
      <w:lvlText w:val="%6."/>
      <w:lvlJc w:val="right"/>
      <w:pPr>
        <w:ind w:left="4821" w:hanging="180"/>
      </w:pPr>
    </w:lvl>
    <w:lvl w:ilvl="6" w:tplc="4009000F" w:tentative="1">
      <w:start w:val="1"/>
      <w:numFmt w:val="decimal"/>
      <w:lvlText w:val="%7."/>
      <w:lvlJc w:val="left"/>
      <w:pPr>
        <w:ind w:left="5541" w:hanging="360"/>
      </w:pPr>
    </w:lvl>
    <w:lvl w:ilvl="7" w:tplc="40090019" w:tentative="1">
      <w:start w:val="1"/>
      <w:numFmt w:val="lowerLetter"/>
      <w:lvlText w:val="%8."/>
      <w:lvlJc w:val="left"/>
      <w:pPr>
        <w:ind w:left="6261" w:hanging="360"/>
      </w:pPr>
    </w:lvl>
    <w:lvl w:ilvl="8" w:tplc="400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2" w15:restartNumberingAfterBreak="0">
    <w:nsid w:val="05263D90"/>
    <w:multiLevelType w:val="hybridMultilevel"/>
    <w:tmpl w:val="5790BA5A"/>
    <w:lvl w:ilvl="0" w:tplc="44BE92C0">
      <w:start w:val="1"/>
      <w:numFmt w:val="upperLetter"/>
      <w:lvlText w:val="(%1)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4260A51"/>
    <w:multiLevelType w:val="hybridMultilevel"/>
    <w:tmpl w:val="53543DB6"/>
    <w:lvl w:ilvl="0" w:tplc="8C52C5F8">
      <w:start w:val="1"/>
      <w:numFmt w:val="upperLetter"/>
      <w:lvlText w:val="(%1)"/>
      <w:lvlJc w:val="left"/>
      <w:pPr>
        <w:ind w:left="861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581" w:hanging="360"/>
      </w:pPr>
    </w:lvl>
    <w:lvl w:ilvl="2" w:tplc="4009001B" w:tentative="1">
      <w:start w:val="1"/>
      <w:numFmt w:val="lowerRoman"/>
      <w:lvlText w:val="%3."/>
      <w:lvlJc w:val="right"/>
      <w:pPr>
        <w:ind w:left="2301" w:hanging="180"/>
      </w:pPr>
    </w:lvl>
    <w:lvl w:ilvl="3" w:tplc="4009000F" w:tentative="1">
      <w:start w:val="1"/>
      <w:numFmt w:val="decimal"/>
      <w:lvlText w:val="%4."/>
      <w:lvlJc w:val="left"/>
      <w:pPr>
        <w:ind w:left="3021" w:hanging="360"/>
      </w:pPr>
    </w:lvl>
    <w:lvl w:ilvl="4" w:tplc="40090019" w:tentative="1">
      <w:start w:val="1"/>
      <w:numFmt w:val="lowerLetter"/>
      <w:lvlText w:val="%5."/>
      <w:lvlJc w:val="left"/>
      <w:pPr>
        <w:ind w:left="3741" w:hanging="360"/>
      </w:pPr>
    </w:lvl>
    <w:lvl w:ilvl="5" w:tplc="4009001B" w:tentative="1">
      <w:start w:val="1"/>
      <w:numFmt w:val="lowerRoman"/>
      <w:lvlText w:val="%6."/>
      <w:lvlJc w:val="right"/>
      <w:pPr>
        <w:ind w:left="4461" w:hanging="180"/>
      </w:pPr>
    </w:lvl>
    <w:lvl w:ilvl="6" w:tplc="4009000F" w:tentative="1">
      <w:start w:val="1"/>
      <w:numFmt w:val="decimal"/>
      <w:lvlText w:val="%7."/>
      <w:lvlJc w:val="left"/>
      <w:pPr>
        <w:ind w:left="5181" w:hanging="360"/>
      </w:pPr>
    </w:lvl>
    <w:lvl w:ilvl="7" w:tplc="40090019" w:tentative="1">
      <w:start w:val="1"/>
      <w:numFmt w:val="lowerLetter"/>
      <w:lvlText w:val="%8."/>
      <w:lvlJc w:val="left"/>
      <w:pPr>
        <w:ind w:left="5901" w:hanging="360"/>
      </w:pPr>
    </w:lvl>
    <w:lvl w:ilvl="8" w:tplc="40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4" w15:restartNumberingAfterBreak="0">
    <w:nsid w:val="28766C72"/>
    <w:multiLevelType w:val="hybridMultilevel"/>
    <w:tmpl w:val="B686B390"/>
    <w:lvl w:ilvl="0" w:tplc="6CBA788A">
      <w:start w:val="1"/>
      <w:numFmt w:val="upperLetter"/>
      <w:lvlText w:val="(%1)"/>
      <w:lvlJc w:val="left"/>
      <w:pPr>
        <w:ind w:left="8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1" w:hanging="360"/>
      </w:pPr>
    </w:lvl>
    <w:lvl w:ilvl="2" w:tplc="4009001B" w:tentative="1">
      <w:start w:val="1"/>
      <w:numFmt w:val="lowerRoman"/>
      <w:lvlText w:val="%3."/>
      <w:lvlJc w:val="right"/>
      <w:pPr>
        <w:ind w:left="2301" w:hanging="180"/>
      </w:pPr>
    </w:lvl>
    <w:lvl w:ilvl="3" w:tplc="4009000F" w:tentative="1">
      <w:start w:val="1"/>
      <w:numFmt w:val="decimal"/>
      <w:lvlText w:val="%4."/>
      <w:lvlJc w:val="left"/>
      <w:pPr>
        <w:ind w:left="3021" w:hanging="360"/>
      </w:pPr>
    </w:lvl>
    <w:lvl w:ilvl="4" w:tplc="40090019" w:tentative="1">
      <w:start w:val="1"/>
      <w:numFmt w:val="lowerLetter"/>
      <w:lvlText w:val="%5."/>
      <w:lvlJc w:val="left"/>
      <w:pPr>
        <w:ind w:left="3741" w:hanging="360"/>
      </w:pPr>
    </w:lvl>
    <w:lvl w:ilvl="5" w:tplc="4009001B" w:tentative="1">
      <w:start w:val="1"/>
      <w:numFmt w:val="lowerRoman"/>
      <w:lvlText w:val="%6."/>
      <w:lvlJc w:val="right"/>
      <w:pPr>
        <w:ind w:left="4461" w:hanging="180"/>
      </w:pPr>
    </w:lvl>
    <w:lvl w:ilvl="6" w:tplc="4009000F" w:tentative="1">
      <w:start w:val="1"/>
      <w:numFmt w:val="decimal"/>
      <w:lvlText w:val="%7."/>
      <w:lvlJc w:val="left"/>
      <w:pPr>
        <w:ind w:left="5181" w:hanging="360"/>
      </w:pPr>
    </w:lvl>
    <w:lvl w:ilvl="7" w:tplc="40090019" w:tentative="1">
      <w:start w:val="1"/>
      <w:numFmt w:val="lowerLetter"/>
      <w:lvlText w:val="%8."/>
      <w:lvlJc w:val="left"/>
      <w:pPr>
        <w:ind w:left="5901" w:hanging="360"/>
      </w:pPr>
    </w:lvl>
    <w:lvl w:ilvl="8" w:tplc="40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5" w15:restartNumberingAfterBreak="0">
    <w:nsid w:val="2AB065E8"/>
    <w:multiLevelType w:val="hybridMultilevel"/>
    <w:tmpl w:val="81BA58C0"/>
    <w:lvl w:ilvl="0" w:tplc="F050B7EC">
      <w:start w:val="1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1" w:hanging="360"/>
      </w:pPr>
    </w:lvl>
    <w:lvl w:ilvl="2" w:tplc="4009001B" w:tentative="1">
      <w:start w:val="1"/>
      <w:numFmt w:val="lowerRoman"/>
      <w:lvlText w:val="%3."/>
      <w:lvlJc w:val="right"/>
      <w:pPr>
        <w:ind w:left="2301" w:hanging="180"/>
      </w:pPr>
    </w:lvl>
    <w:lvl w:ilvl="3" w:tplc="4009000F" w:tentative="1">
      <w:start w:val="1"/>
      <w:numFmt w:val="decimal"/>
      <w:lvlText w:val="%4."/>
      <w:lvlJc w:val="left"/>
      <w:pPr>
        <w:ind w:left="3021" w:hanging="360"/>
      </w:pPr>
    </w:lvl>
    <w:lvl w:ilvl="4" w:tplc="40090019" w:tentative="1">
      <w:start w:val="1"/>
      <w:numFmt w:val="lowerLetter"/>
      <w:lvlText w:val="%5."/>
      <w:lvlJc w:val="left"/>
      <w:pPr>
        <w:ind w:left="3741" w:hanging="360"/>
      </w:pPr>
    </w:lvl>
    <w:lvl w:ilvl="5" w:tplc="4009001B" w:tentative="1">
      <w:start w:val="1"/>
      <w:numFmt w:val="lowerRoman"/>
      <w:lvlText w:val="%6."/>
      <w:lvlJc w:val="right"/>
      <w:pPr>
        <w:ind w:left="4461" w:hanging="180"/>
      </w:pPr>
    </w:lvl>
    <w:lvl w:ilvl="6" w:tplc="4009000F" w:tentative="1">
      <w:start w:val="1"/>
      <w:numFmt w:val="decimal"/>
      <w:lvlText w:val="%7."/>
      <w:lvlJc w:val="left"/>
      <w:pPr>
        <w:ind w:left="5181" w:hanging="360"/>
      </w:pPr>
    </w:lvl>
    <w:lvl w:ilvl="7" w:tplc="40090019" w:tentative="1">
      <w:start w:val="1"/>
      <w:numFmt w:val="lowerLetter"/>
      <w:lvlText w:val="%8."/>
      <w:lvlJc w:val="left"/>
      <w:pPr>
        <w:ind w:left="5901" w:hanging="360"/>
      </w:pPr>
    </w:lvl>
    <w:lvl w:ilvl="8" w:tplc="40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6" w15:restartNumberingAfterBreak="0">
    <w:nsid w:val="2FDF2C48"/>
    <w:multiLevelType w:val="hybridMultilevel"/>
    <w:tmpl w:val="016CFB18"/>
    <w:lvl w:ilvl="0" w:tplc="317235D8">
      <w:start w:val="1"/>
      <w:numFmt w:val="upperLetter"/>
      <w:lvlText w:val="(%1)"/>
      <w:lvlJc w:val="left"/>
      <w:pPr>
        <w:ind w:left="8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1" w:hanging="360"/>
      </w:pPr>
    </w:lvl>
    <w:lvl w:ilvl="2" w:tplc="4009001B" w:tentative="1">
      <w:start w:val="1"/>
      <w:numFmt w:val="lowerRoman"/>
      <w:lvlText w:val="%3."/>
      <w:lvlJc w:val="right"/>
      <w:pPr>
        <w:ind w:left="2301" w:hanging="180"/>
      </w:pPr>
    </w:lvl>
    <w:lvl w:ilvl="3" w:tplc="4009000F" w:tentative="1">
      <w:start w:val="1"/>
      <w:numFmt w:val="decimal"/>
      <w:lvlText w:val="%4."/>
      <w:lvlJc w:val="left"/>
      <w:pPr>
        <w:ind w:left="3021" w:hanging="360"/>
      </w:pPr>
    </w:lvl>
    <w:lvl w:ilvl="4" w:tplc="40090019" w:tentative="1">
      <w:start w:val="1"/>
      <w:numFmt w:val="lowerLetter"/>
      <w:lvlText w:val="%5."/>
      <w:lvlJc w:val="left"/>
      <w:pPr>
        <w:ind w:left="3741" w:hanging="360"/>
      </w:pPr>
    </w:lvl>
    <w:lvl w:ilvl="5" w:tplc="4009001B" w:tentative="1">
      <w:start w:val="1"/>
      <w:numFmt w:val="lowerRoman"/>
      <w:lvlText w:val="%6."/>
      <w:lvlJc w:val="right"/>
      <w:pPr>
        <w:ind w:left="4461" w:hanging="180"/>
      </w:pPr>
    </w:lvl>
    <w:lvl w:ilvl="6" w:tplc="4009000F" w:tentative="1">
      <w:start w:val="1"/>
      <w:numFmt w:val="decimal"/>
      <w:lvlText w:val="%7."/>
      <w:lvlJc w:val="left"/>
      <w:pPr>
        <w:ind w:left="5181" w:hanging="360"/>
      </w:pPr>
    </w:lvl>
    <w:lvl w:ilvl="7" w:tplc="40090019" w:tentative="1">
      <w:start w:val="1"/>
      <w:numFmt w:val="lowerLetter"/>
      <w:lvlText w:val="%8."/>
      <w:lvlJc w:val="left"/>
      <w:pPr>
        <w:ind w:left="5901" w:hanging="360"/>
      </w:pPr>
    </w:lvl>
    <w:lvl w:ilvl="8" w:tplc="40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7" w15:restartNumberingAfterBreak="0">
    <w:nsid w:val="36767C54"/>
    <w:multiLevelType w:val="hybridMultilevel"/>
    <w:tmpl w:val="2DEAE466"/>
    <w:lvl w:ilvl="0" w:tplc="6DFE094C">
      <w:start w:val="1"/>
      <w:numFmt w:val="upperLetter"/>
      <w:lvlText w:val="(%1)"/>
      <w:lvlJc w:val="left"/>
      <w:pPr>
        <w:ind w:left="861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581" w:hanging="360"/>
      </w:pPr>
    </w:lvl>
    <w:lvl w:ilvl="2" w:tplc="4009001B" w:tentative="1">
      <w:start w:val="1"/>
      <w:numFmt w:val="lowerRoman"/>
      <w:lvlText w:val="%3."/>
      <w:lvlJc w:val="right"/>
      <w:pPr>
        <w:ind w:left="2301" w:hanging="180"/>
      </w:pPr>
    </w:lvl>
    <w:lvl w:ilvl="3" w:tplc="4009000F" w:tentative="1">
      <w:start w:val="1"/>
      <w:numFmt w:val="decimal"/>
      <w:lvlText w:val="%4."/>
      <w:lvlJc w:val="left"/>
      <w:pPr>
        <w:ind w:left="3021" w:hanging="360"/>
      </w:pPr>
    </w:lvl>
    <w:lvl w:ilvl="4" w:tplc="40090019" w:tentative="1">
      <w:start w:val="1"/>
      <w:numFmt w:val="lowerLetter"/>
      <w:lvlText w:val="%5."/>
      <w:lvlJc w:val="left"/>
      <w:pPr>
        <w:ind w:left="3741" w:hanging="360"/>
      </w:pPr>
    </w:lvl>
    <w:lvl w:ilvl="5" w:tplc="4009001B" w:tentative="1">
      <w:start w:val="1"/>
      <w:numFmt w:val="lowerRoman"/>
      <w:lvlText w:val="%6."/>
      <w:lvlJc w:val="right"/>
      <w:pPr>
        <w:ind w:left="4461" w:hanging="180"/>
      </w:pPr>
    </w:lvl>
    <w:lvl w:ilvl="6" w:tplc="4009000F" w:tentative="1">
      <w:start w:val="1"/>
      <w:numFmt w:val="decimal"/>
      <w:lvlText w:val="%7."/>
      <w:lvlJc w:val="left"/>
      <w:pPr>
        <w:ind w:left="5181" w:hanging="360"/>
      </w:pPr>
    </w:lvl>
    <w:lvl w:ilvl="7" w:tplc="40090019" w:tentative="1">
      <w:start w:val="1"/>
      <w:numFmt w:val="lowerLetter"/>
      <w:lvlText w:val="%8."/>
      <w:lvlJc w:val="left"/>
      <w:pPr>
        <w:ind w:left="5901" w:hanging="360"/>
      </w:pPr>
    </w:lvl>
    <w:lvl w:ilvl="8" w:tplc="40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8" w15:restartNumberingAfterBreak="0">
    <w:nsid w:val="371571FF"/>
    <w:multiLevelType w:val="hybridMultilevel"/>
    <w:tmpl w:val="A224E58C"/>
    <w:lvl w:ilvl="0" w:tplc="FE1E83B2">
      <w:start w:val="1"/>
      <w:numFmt w:val="upperLetter"/>
      <w:lvlText w:val="(%1)"/>
      <w:lvlJc w:val="left"/>
      <w:pPr>
        <w:ind w:left="15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1" w:hanging="360"/>
      </w:pPr>
    </w:lvl>
    <w:lvl w:ilvl="2" w:tplc="4009001B" w:tentative="1">
      <w:start w:val="1"/>
      <w:numFmt w:val="lowerRoman"/>
      <w:lvlText w:val="%3."/>
      <w:lvlJc w:val="right"/>
      <w:pPr>
        <w:ind w:left="3021" w:hanging="180"/>
      </w:pPr>
    </w:lvl>
    <w:lvl w:ilvl="3" w:tplc="4009000F" w:tentative="1">
      <w:start w:val="1"/>
      <w:numFmt w:val="decimal"/>
      <w:lvlText w:val="%4."/>
      <w:lvlJc w:val="left"/>
      <w:pPr>
        <w:ind w:left="3741" w:hanging="360"/>
      </w:pPr>
    </w:lvl>
    <w:lvl w:ilvl="4" w:tplc="40090019" w:tentative="1">
      <w:start w:val="1"/>
      <w:numFmt w:val="lowerLetter"/>
      <w:lvlText w:val="%5."/>
      <w:lvlJc w:val="left"/>
      <w:pPr>
        <w:ind w:left="4461" w:hanging="360"/>
      </w:pPr>
    </w:lvl>
    <w:lvl w:ilvl="5" w:tplc="4009001B" w:tentative="1">
      <w:start w:val="1"/>
      <w:numFmt w:val="lowerRoman"/>
      <w:lvlText w:val="%6."/>
      <w:lvlJc w:val="right"/>
      <w:pPr>
        <w:ind w:left="5181" w:hanging="180"/>
      </w:pPr>
    </w:lvl>
    <w:lvl w:ilvl="6" w:tplc="4009000F" w:tentative="1">
      <w:start w:val="1"/>
      <w:numFmt w:val="decimal"/>
      <w:lvlText w:val="%7."/>
      <w:lvlJc w:val="left"/>
      <w:pPr>
        <w:ind w:left="5901" w:hanging="360"/>
      </w:pPr>
    </w:lvl>
    <w:lvl w:ilvl="7" w:tplc="40090019" w:tentative="1">
      <w:start w:val="1"/>
      <w:numFmt w:val="lowerLetter"/>
      <w:lvlText w:val="%8."/>
      <w:lvlJc w:val="left"/>
      <w:pPr>
        <w:ind w:left="6621" w:hanging="360"/>
      </w:pPr>
    </w:lvl>
    <w:lvl w:ilvl="8" w:tplc="4009001B" w:tentative="1">
      <w:start w:val="1"/>
      <w:numFmt w:val="lowerRoman"/>
      <w:lvlText w:val="%9."/>
      <w:lvlJc w:val="right"/>
      <w:pPr>
        <w:ind w:left="7341" w:hanging="180"/>
      </w:pPr>
    </w:lvl>
  </w:abstractNum>
  <w:abstractNum w:abstractNumId="9" w15:restartNumberingAfterBreak="0">
    <w:nsid w:val="41C568B1"/>
    <w:multiLevelType w:val="hybridMultilevel"/>
    <w:tmpl w:val="AF7CAC64"/>
    <w:lvl w:ilvl="0" w:tplc="2716D2E2">
      <w:start w:val="1"/>
      <w:numFmt w:val="lowerRoman"/>
      <w:lvlText w:val="(%1)"/>
      <w:lvlJc w:val="left"/>
      <w:pPr>
        <w:ind w:left="86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0" w15:restartNumberingAfterBreak="0">
    <w:nsid w:val="47846639"/>
    <w:multiLevelType w:val="hybridMultilevel"/>
    <w:tmpl w:val="8794D9D8"/>
    <w:lvl w:ilvl="0" w:tplc="55343F08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121F26"/>
    <w:multiLevelType w:val="hybridMultilevel"/>
    <w:tmpl w:val="BB240ADE"/>
    <w:lvl w:ilvl="0" w:tplc="39FAB3A8">
      <w:start w:val="1"/>
      <w:numFmt w:val="decimal"/>
      <w:lvlText w:val="%1."/>
      <w:lvlJc w:val="left"/>
      <w:pPr>
        <w:ind w:left="501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00957"/>
    <w:multiLevelType w:val="hybridMultilevel"/>
    <w:tmpl w:val="BB240ADE"/>
    <w:lvl w:ilvl="0" w:tplc="FFFFFFFF">
      <w:start w:val="1"/>
      <w:numFmt w:val="decimal"/>
      <w:lvlText w:val="%1."/>
      <w:lvlJc w:val="left"/>
      <w:pPr>
        <w:ind w:left="501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043321"/>
    <w:multiLevelType w:val="hybridMultilevel"/>
    <w:tmpl w:val="21F4E5FE"/>
    <w:lvl w:ilvl="0" w:tplc="75906F94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1" w:hanging="360"/>
      </w:pPr>
    </w:lvl>
    <w:lvl w:ilvl="2" w:tplc="4009001B" w:tentative="1">
      <w:start w:val="1"/>
      <w:numFmt w:val="lowerRoman"/>
      <w:lvlText w:val="%3."/>
      <w:lvlJc w:val="right"/>
      <w:pPr>
        <w:ind w:left="2301" w:hanging="180"/>
      </w:pPr>
    </w:lvl>
    <w:lvl w:ilvl="3" w:tplc="4009000F" w:tentative="1">
      <w:start w:val="1"/>
      <w:numFmt w:val="decimal"/>
      <w:lvlText w:val="%4."/>
      <w:lvlJc w:val="left"/>
      <w:pPr>
        <w:ind w:left="3021" w:hanging="360"/>
      </w:pPr>
    </w:lvl>
    <w:lvl w:ilvl="4" w:tplc="40090019" w:tentative="1">
      <w:start w:val="1"/>
      <w:numFmt w:val="lowerLetter"/>
      <w:lvlText w:val="%5."/>
      <w:lvlJc w:val="left"/>
      <w:pPr>
        <w:ind w:left="3741" w:hanging="360"/>
      </w:pPr>
    </w:lvl>
    <w:lvl w:ilvl="5" w:tplc="4009001B" w:tentative="1">
      <w:start w:val="1"/>
      <w:numFmt w:val="lowerRoman"/>
      <w:lvlText w:val="%6."/>
      <w:lvlJc w:val="right"/>
      <w:pPr>
        <w:ind w:left="4461" w:hanging="180"/>
      </w:pPr>
    </w:lvl>
    <w:lvl w:ilvl="6" w:tplc="4009000F" w:tentative="1">
      <w:start w:val="1"/>
      <w:numFmt w:val="decimal"/>
      <w:lvlText w:val="%7."/>
      <w:lvlJc w:val="left"/>
      <w:pPr>
        <w:ind w:left="5181" w:hanging="360"/>
      </w:pPr>
    </w:lvl>
    <w:lvl w:ilvl="7" w:tplc="40090019" w:tentative="1">
      <w:start w:val="1"/>
      <w:numFmt w:val="lowerLetter"/>
      <w:lvlText w:val="%8."/>
      <w:lvlJc w:val="left"/>
      <w:pPr>
        <w:ind w:left="5901" w:hanging="360"/>
      </w:pPr>
    </w:lvl>
    <w:lvl w:ilvl="8" w:tplc="40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4" w15:restartNumberingAfterBreak="0">
    <w:nsid w:val="6F3F1532"/>
    <w:multiLevelType w:val="hybridMultilevel"/>
    <w:tmpl w:val="B2BEAE0C"/>
    <w:lvl w:ilvl="0" w:tplc="8F146900">
      <w:start w:val="1"/>
      <w:numFmt w:val="upperLetter"/>
      <w:lvlText w:val="(%1)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5" w15:restartNumberingAfterBreak="0">
    <w:nsid w:val="774D28BF"/>
    <w:multiLevelType w:val="hybridMultilevel"/>
    <w:tmpl w:val="608894C8"/>
    <w:lvl w:ilvl="0" w:tplc="876CB36A">
      <w:start w:val="1"/>
      <w:numFmt w:val="upperLetter"/>
      <w:lvlText w:val="(%1)"/>
      <w:lvlJc w:val="left"/>
      <w:pPr>
        <w:ind w:left="643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076056238">
    <w:abstractNumId w:val="11"/>
  </w:num>
  <w:num w:numId="2" w16cid:durableId="1918784468">
    <w:abstractNumId w:val="2"/>
  </w:num>
  <w:num w:numId="3" w16cid:durableId="1746999659">
    <w:abstractNumId w:val="15"/>
  </w:num>
  <w:num w:numId="4" w16cid:durableId="1199005731">
    <w:abstractNumId w:val="9"/>
  </w:num>
  <w:num w:numId="5" w16cid:durableId="1829319993">
    <w:abstractNumId w:val="14"/>
  </w:num>
  <w:num w:numId="6" w16cid:durableId="1960993352">
    <w:abstractNumId w:val="3"/>
  </w:num>
  <w:num w:numId="7" w16cid:durableId="744179738">
    <w:abstractNumId w:val="7"/>
  </w:num>
  <w:num w:numId="8" w16cid:durableId="720710108">
    <w:abstractNumId w:val="13"/>
  </w:num>
  <w:num w:numId="9" w16cid:durableId="214855570">
    <w:abstractNumId w:val="0"/>
  </w:num>
  <w:num w:numId="10" w16cid:durableId="862330474">
    <w:abstractNumId w:val="1"/>
  </w:num>
  <w:num w:numId="11" w16cid:durableId="1703897087">
    <w:abstractNumId w:val="8"/>
  </w:num>
  <w:num w:numId="12" w16cid:durableId="658313083">
    <w:abstractNumId w:val="6"/>
  </w:num>
  <w:num w:numId="13" w16cid:durableId="253784619">
    <w:abstractNumId w:val="4"/>
  </w:num>
  <w:num w:numId="14" w16cid:durableId="436826391">
    <w:abstractNumId w:val="10"/>
  </w:num>
  <w:num w:numId="15" w16cid:durableId="281808258">
    <w:abstractNumId w:val="12"/>
  </w:num>
  <w:num w:numId="16" w16cid:durableId="2261137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C4"/>
    <w:rsid w:val="00007BFE"/>
    <w:rsid w:val="00196811"/>
    <w:rsid w:val="002F3F32"/>
    <w:rsid w:val="005D543E"/>
    <w:rsid w:val="00667556"/>
    <w:rsid w:val="00A40460"/>
    <w:rsid w:val="00EE1DA7"/>
    <w:rsid w:val="00F232C4"/>
    <w:rsid w:val="00F93DE4"/>
    <w:rsid w:val="00FE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45B1"/>
  <w15:chartTrackingRefBased/>
  <w15:docId w15:val="{C51AD14F-9DF2-43CC-A1BE-42AF88BD6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2C4"/>
    <w:pPr>
      <w:ind w:left="720"/>
      <w:contextualSpacing/>
    </w:pPr>
    <w:rPr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F232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pandey</dc:creator>
  <cp:keywords/>
  <dc:description/>
  <cp:lastModifiedBy>pankaj pandey</cp:lastModifiedBy>
  <cp:revision>1</cp:revision>
  <dcterms:created xsi:type="dcterms:W3CDTF">2024-03-07T06:53:00Z</dcterms:created>
  <dcterms:modified xsi:type="dcterms:W3CDTF">2024-03-07T08:08:00Z</dcterms:modified>
</cp:coreProperties>
</file>