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C82C4" w14:textId="77777777" w:rsidR="00BD7F4C" w:rsidRPr="00BD7F4C" w:rsidRDefault="00BD7F4C" w:rsidP="00BD7F4C">
      <w:pPr>
        <w:rPr>
          <w:b/>
          <w:bCs/>
          <w:sz w:val="28"/>
          <w:szCs w:val="28"/>
        </w:rPr>
      </w:pPr>
      <w:r w:rsidRPr="00BD7F4C">
        <w:rPr>
          <w:rFonts w:ascii="Segoe UI Emoji" w:hAnsi="Segoe UI Emoji" w:cs="Segoe UI Emoji"/>
          <w:b/>
          <w:bCs/>
          <w:sz w:val="28"/>
          <w:szCs w:val="28"/>
        </w:rPr>
        <w:t>🚀</w:t>
      </w:r>
      <w:r w:rsidRPr="00BD7F4C">
        <w:rPr>
          <w:b/>
          <w:bCs/>
          <w:sz w:val="28"/>
          <w:szCs w:val="28"/>
        </w:rPr>
        <w:t xml:space="preserve"> Problem Statement:</w:t>
      </w:r>
    </w:p>
    <w:p w14:paraId="3B418147" w14:textId="77777777" w:rsidR="00BD7F4C" w:rsidRPr="00BD7F4C" w:rsidRDefault="00BD7F4C" w:rsidP="00BD7F4C">
      <w:pPr>
        <w:rPr>
          <w:sz w:val="28"/>
          <w:szCs w:val="28"/>
        </w:rPr>
      </w:pPr>
      <w:r w:rsidRPr="00BD7F4C">
        <w:rPr>
          <w:sz w:val="28"/>
          <w:szCs w:val="28"/>
        </w:rPr>
        <w:t>Mumbai’s drainage creeks, which carry excess water, reflect the same pollution levels as the city’s water supply, making them key indicators of contamination. These water bodies suffer from untreated sewage, industrial discharge, and urban runoff, affecting public health and water management. Accurate monitoring and predictive insights are essential to prevent further deterioration and ensure safe water for consumption.</w:t>
      </w:r>
    </w:p>
    <w:p w14:paraId="5B096618" w14:textId="77777777" w:rsidR="00BD7F4C" w:rsidRPr="00BD7F4C" w:rsidRDefault="00BD7F4C" w:rsidP="00BD7F4C">
      <w:pPr>
        <w:rPr>
          <w:b/>
          <w:bCs/>
          <w:sz w:val="28"/>
          <w:szCs w:val="28"/>
        </w:rPr>
      </w:pPr>
      <w:r w:rsidRPr="00BD7F4C">
        <w:rPr>
          <w:rFonts w:ascii="Segoe UI Emoji" w:hAnsi="Segoe UI Emoji" w:cs="Segoe UI Emoji"/>
          <w:b/>
          <w:bCs/>
          <w:sz w:val="28"/>
          <w:szCs w:val="28"/>
        </w:rPr>
        <w:t>🔹</w:t>
      </w:r>
      <w:r w:rsidRPr="00BD7F4C">
        <w:rPr>
          <w:b/>
          <w:bCs/>
          <w:sz w:val="28"/>
          <w:szCs w:val="28"/>
        </w:rPr>
        <w:t xml:space="preserve"> Proposed Solution:</w:t>
      </w:r>
    </w:p>
    <w:p w14:paraId="129E96BD" w14:textId="3EFA15C3" w:rsidR="00BD7F4C" w:rsidRPr="00BD7F4C" w:rsidRDefault="00BD7F4C" w:rsidP="00BD7F4C">
      <w:pPr>
        <w:rPr>
          <w:sz w:val="28"/>
          <w:szCs w:val="28"/>
        </w:rPr>
      </w:pPr>
      <w:r w:rsidRPr="00BD7F4C">
        <w:rPr>
          <w:sz w:val="28"/>
          <w:szCs w:val="28"/>
        </w:rPr>
        <w:t>Our AI-powered solution combines machine learning for water quality prediction and IBM Watsonx.ai for AI-driven insights to forecast pollution trends, detect contamination levels, and recommend preventive actions. By analy</w:t>
      </w:r>
      <w:r>
        <w:rPr>
          <w:sz w:val="28"/>
          <w:szCs w:val="28"/>
        </w:rPr>
        <w:t>s</w:t>
      </w:r>
      <w:r w:rsidRPr="00BD7F4C">
        <w:rPr>
          <w:sz w:val="28"/>
          <w:szCs w:val="28"/>
        </w:rPr>
        <w:t>ing historical water quality data from multiple sources, our system provides real-time alerts and predictive insights to support clean water management and pollution control.</w:t>
      </w:r>
    </w:p>
    <w:p w14:paraId="3394213D" w14:textId="77777777" w:rsidR="00240ED0" w:rsidRPr="00BD7F4C" w:rsidRDefault="00240ED0" w:rsidP="00BD7F4C"/>
    <w:sectPr w:rsidR="00240ED0" w:rsidRPr="00BD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4C"/>
    <w:rsid w:val="000968D2"/>
    <w:rsid w:val="000B2CC5"/>
    <w:rsid w:val="001837A8"/>
    <w:rsid w:val="00240ED0"/>
    <w:rsid w:val="00BD7F4C"/>
    <w:rsid w:val="00EE73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73C"/>
  <w15:chartTrackingRefBased/>
  <w15:docId w15:val="{EBEC509E-8080-4657-865F-36C1BCB7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D2"/>
  </w:style>
  <w:style w:type="paragraph" w:styleId="Heading1">
    <w:name w:val="heading 1"/>
    <w:basedOn w:val="Normal"/>
    <w:next w:val="Normal"/>
    <w:link w:val="Heading1Char"/>
    <w:uiPriority w:val="9"/>
    <w:qFormat/>
    <w:rsid w:val="00BD7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7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7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7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7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7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7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7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7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7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7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4C"/>
    <w:rPr>
      <w:rFonts w:eastAsiaTheme="majorEastAsia" w:cstheme="majorBidi"/>
      <w:color w:val="272727" w:themeColor="text1" w:themeTint="D8"/>
    </w:rPr>
  </w:style>
  <w:style w:type="paragraph" w:styleId="Title">
    <w:name w:val="Title"/>
    <w:basedOn w:val="Normal"/>
    <w:next w:val="Normal"/>
    <w:link w:val="TitleChar"/>
    <w:uiPriority w:val="10"/>
    <w:qFormat/>
    <w:rsid w:val="00BD7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4C"/>
    <w:pPr>
      <w:spacing w:before="160"/>
      <w:jc w:val="center"/>
    </w:pPr>
    <w:rPr>
      <w:i/>
      <w:iCs/>
      <w:color w:val="404040" w:themeColor="text1" w:themeTint="BF"/>
    </w:rPr>
  </w:style>
  <w:style w:type="character" w:customStyle="1" w:styleId="QuoteChar">
    <w:name w:val="Quote Char"/>
    <w:basedOn w:val="DefaultParagraphFont"/>
    <w:link w:val="Quote"/>
    <w:uiPriority w:val="29"/>
    <w:rsid w:val="00BD7F4C"/>
    <w:rPr>
      <w:i/>
      <w:iCs/>
      <w:color w:val="404040" w:themeColor="text1" w:themeTint="BF"/>
    </w:rPr>
  </w:style>
  <w:style w:type="paragraph" w:styleId="ListParagraph">
    <w:name w:val="List Paragraph"/>
    <w:basedOn w:val="Normal"/>
    <w:uiPriority w:val="34"/>
    <w:qFormat/>
    <w:rsid w:val="00BD7F4C"/>
    <w:pPr>
      <w:ind w:left="720"/>
      <w:contextualSpacing/>
    </w:pPr>
  </w:style>
  <w:style w:type="character" w:styleId="IntenseEmphasis">
    <w:name w:val="Intense Emphasis"/>
    <w:basedOn w:val="DefaultParagraphFont"/>
    <w:uiPriority w:val="21"/>
    <w:qFormat/>
    <w:rsid w:val="00BD7F4C"/>
    <w:rPr>
      <w:i/>
      <w:iCs/>
      <w:color w:val="2F5496" w:themeColor="accent1" w:themeShade="BF"/>
    </w:rPr>
  </w:style>
  <w:style w:type="paragraph" w:styleId="IntenseQuote">
    <w:name w:val="Intense Quote"/>
    <w:basedOn w:val="Normal"/>
    <w:next w:val="Normal"/>
    <w:link w:val="IntenseQuoteChar"/>
    <w:uiPriority w:val="30"/>
    <w:qFormat/>
    <w:rsid w:val="00BD7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7F4C"/>
    <w:rPr>
      <w:i/>
      <w:iCs/>
      <w:color w:val="2F5496" w:themeColor="accent1" w:themeShade="BF"/>
    </w:rPr>
  </w:style>
  <w:style w:type="character" w:styleId="IntenseReference">
    <w:name w:val="Intense Reference"/>
    <w:basedOn w:val="DefaultParagraphFont"/>
    <w:uiPriority w:val="32"/>
    <w:qFormat/>
    <w:rsid w:val="00BD7F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16784">
      <w:bodyDiv w:val="1"/>
      <w:marLeft w:val="0"/>
      <w:marRight w:val="0"/>
      <w:marTop w:val="0"/>
      <w:marBottom w:val="0"/>
      <w:divBdr>
        <w:top w:val="none" w:sz="0" w:space="0" w:color="auto"/>
        <w:left w:val="none" w:sz="0" w:space="0" w:color="auto"/>
        <w:bottom w:val="none" w:sz="0" w:space="0" w:color="auto"/>
        <w:right w:val="none" w:sz="0" w:space="0" w:color="auto"/>
      </w:divBdr>
    </w:div>
    <w:div w:id="335350510">
      <w:bodyDiv w:val="1"/>
      <w:marLeft w:val="0"/>
      <w:marRight w:val="0"/>
      <w:marTop w:val="0"/>
      <w:marBottom w:val="0"/>
      <w:divBdr>
        <w:top w:val="none" w:sz="0" w:space="0" w:color="auto"/>
        <w:left w:val="none" w:sz="0" w:space="0" w:color="auto"/>
        <w:bottom w:val="none" w:sz="0" w:space="0" w:color="auto"/>
        <w:right w:val="none" w:sz="0" w:space="0" w:color="auto"/>
      </w:divBdr>
    </w:div>
    <w:div w:id="821046104">
      <w:bodyDiv w:val="1"/>
      <w:marLeft w:val="0"/>
      <w:marRight w:val="0"/>
      <w:marTop w:val="0"/>
      <w:marBottom w:val="0"/>
      <w:divBdr>
        <w:top w:val="none" w:sz="0" w:space="0" w:color="auto"/>
        <w:left w:val="none" w:sz="0" w:space="0" w:color="auto"/>
        <w:bottom w:val="none" w:sz="0" w:space="0" w:color="auto"/>
        <w:right w:val="none" w:sz="0" w:space="0" w:color="auto"/>
      </w:divBdr>
    </w:div>
    <w:div w:id="924340154">
      <w:bodyDiv w:val="1"/>
      <w:marLeft w:val="0"/>
      <w:marRight w:val="0"/>
      <w:marTop w:val="0"/>
      <w:marBottom w:val="0"/>
      <w:divBdr>
        <w:top w:val="none" w:sz="0" w:space="0" w:color="auto"/>
        <w:left w:val="none" w:sz="0" w:space="0" w:color="auto"/>
        <w:bottom w:val="none" w:sz="0" w:space="0" w:color="auto"/>
        <w:right w:val="none" w:sz="0" w:space="0" w:color="auto"/>
      </w:divBdr>
    </w:div>
    <w:div w:id="1003049918">
      <w:bodyDiv w:val="1"/>
      <w:marLeft w:val="0"/>
      <w:marRight w:val="0"/>
      <w:marTop w:val="0"/>
      <w:marBottom w:val="0"/>
      <w:divBdr>
        <w:top w:val="none" w:sz="0" w:space="0" w:color="auto"/>
        <w:left w:val="none" w:sz="0" w:space="0" w:color="auto"/>
        <w:bottom w:val="none" w:sz="0" w:space="0" w:color="auto"/>
        <w:right w:val="none" w:sz="0" w:space="0" w:color="auto"/>
      </w:divBdr>
    </w:div>
    <w:div w:id="1703899654">
      <w:bodyDiv w:val="1"/>
      <w:marLeft w:val="0"/>
      <w:marRight w:val="0"/>
      <w:marTop w:val="0"/>
      <w:marBottom w:val="0"/>
      <w:divBdr>
        <w:top w:val="none" w:sz="0" w:space="0" w:color="auto"/>
        <w:left w:val="none" w:sz="0" w:space="0" w:color="auto"/>
        <w:bottom w:val="none" w:sz="0" w:space="0" w:color="auto"/>
        <w:right w:val="none" w:sz="0" w:space="0" w:color="auto"/>
      </w:divBdr>
    </w:div>
    <w:div w:id="1801876528">
      <w:bodyDiv w:val="1"/>
      <w:marLeft w:val="0"/>
      <w:marRight w:val="0"/>
      <w:marTop w:val="0"/>
      <w:marBottom w:val="0"/>
      <w:divBdr>
        <w:top w:val="none" w:sz="0" w:space="0" w:color="auto"/>
        <w:left w:val="none" w:sz="0" w:space="0" w:color="auto"/>
        <w:bottom w:val="none" w:sz="0" w:space="0" w:color="auto"/>
        <w:right w:val="none" w:sz="0" w:space="0" w:color="auto"/>
      </w:divBdr>
    </w:div>
    <w:div w:id="1804344834">
      <w:bodyDiv w:val="1"/>
      <w:marLeft w:val="0"/>
      <w:marRight w:val="0"/>
      <w:marTop w:val="0"/>
      <w:marBottom w:val="0"/>
      <w:divBdr>
        <w:top w:val="none" w:sz="0" w:space="0" w:color="auto"/>
        <w:left w:val="none" w:sz="0" w:space="0" w:color="auto"/>
        <w:bottom w:val="none" w:sz="0" w:space="0" w:color="auto"/>
        <w:right w:val="none" w:sz="0" w:space="0" w:color="auto"/>
      </w:divBdr>
    </w:div>
    <w:div w:id="1918435714">
      <w:bodyDiv w:val="1"/>
      <w:marLeft w:val="0"/>
      <w:marRight w:val="0"/>
      <w:marTop w:val="0"/>
      <w:marBottom w:val="0"/>
      <w:divBdr>
        <w:top w:val="none" w:sz="0" w:space="0" w:color="auto"/>
        <w:left w:val="none" w:sz="0" w:space="0" w:color="auto"/>
        <w:bottom w:val="none" w:sz="0" w:space="0" w:color="auto"/>
        <w:right w:val="none" w:sz="0" w:space="0" w:color="auto"/>
      </w:divBdr>
    </w:div>
    <w:div w:id="20894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Nagda</dc:creator>
  <cp:keywords/>
  <dc:description/>
  <cp:lastModifiedBy>Shrey Nagda</cp:lastModifiedBy>
  <cp:revision>1</cp:revision>
  <dcterms:created xsi:type="dcterms:W3CDTF">2025-03-22T07:42:00Z</dcterms:created>
  <dcterms:modified xsi:type="dcterms:W3CDTF">2025-03-22T07:48:00Z</dcterms:modified>
</cp:coreProperties>
</file>