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Retrieval Augmented Generation</w:t>
      </w:r>
    </w:p>
    <w:p>
      <w:r>
        <w:t>Generated By: Report Generation Agent</w:t>
      </w:r>
    </w:p>
    <w:p>
      <w:r>
        <w:t>Generated At: 2026-08-25 18:04:59</w:t>
      </w:r>
    </w:p>
    <w:p>
      <w:r>
        <w:t>Total Papers: 5</w:t>
      </w:r>
    </w:p>
    <w:p>
      <w:pPr>
        <w:pStyle w:val="Heading2"/>
      </w:pPr>
      <w:r>
        <w:t>Executive Summary</w:t>
      </w:r>
    </w:p>
    <w:p>
      <w:r>
        <w:t>This report provides a technical overview of 'Retrieval Augmented Generation'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'Retrieval-Augmented Generation for Knowledge-Intensive NLP Tasks', 'year': 2020, 'summary': 'Large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{'title': 'Retrieval-Augmented Generation for Large Language Models: A Survey', 'year': 2023, 'summary': "Large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 {'title': 'RAGAs: Automated Evaluation of Retrieval Augmented Generation', 'year': 2023, 'summary': 'We introduce RAGAs (Retrieval Augmented Generation Assessment), a framework for reference-free evaluation of Retrieval Augmented Generation (RAG) pipelines. RAGAs is available at [https://github.com/explodinggradients/ragas]. RAG systems are composed of a retrieval and an LLM based generation module. They provide LLMs with knowledge from a reference textual database, enabling them to act as a natural language layer between a user and textual databases, thus reducing the risk of hallucinations. Evaluating RAG architectures is challenging due to several dimensions to consider: the ability of the retrieval system to identify relevant and focused context passages, the ability of the LLM to exploit such passages faithfully, and the quality of the generation itself. With RAGAs, we introduce a suite of metrics that can evaluate these different dimensions without relying on ground truth human annotations. We posit that such a framework can contribute crucially to faster evaluation cycles of RAG architectures, which is especially important given the fast adoption of LLMs.'}, {'title': 'Benchmarking Retrieval-Augmented Generation for Medicine', 'year': 2024, 'summary': 'While large language models (LLMs) have achieved state-of-the-art performance on a wide range of medical question answering (QA) tasks, they still face challenges with hallucinations and outdated knowledge. Retrieval-augmented generation (RAG) is a promising solution and has been widely adopted. However, a RAG system can involve multiple flexible components, and there is a lack of best practices regarding the optimal RAG setting for various medical purposes. To systematically evaluate such systems, we propose the Medical Information Retrieval-Augmented Generation Evaluation (MIRAGE), a first-of-its-kind benchmark including 7,663 questions from five medical QA datasets. Using MIRAGE, we conducted large-scale experiments with over 1.8 trillion prompt tokens on 41 combinations of different corpora, retrievers, and backbone LLMs through the MedRAG toolkit introduced in this work. Overall, MedRAG improves the accuracy of six different LLMs by up to 18% over chain-of-thought prompting, elevating the performance of GPT-3.5 and Mixtral to GPT-4-level. Our results show that the combination of various medical corpora and retrievers achieves the best performance. In addition, we discovered a log-linear scaling property and the"lost-in-the-middle"effects in medical RAG. We believe our comprehensive evaluations can serve as practical guidelines for implementing RAG systems for medicine.'}, {'title': 'LightRAG: Simple and Fast Retrieval-Augmented Generation', 'year': 2024, 'summary': 'Retrieval-Augmented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representations and inadequate contextual awareness, which can lead to fragmented answers that fail to capture complex inter-dependencies. To address these challenges, we propose LightRAG, which incorporates graph structures into text indexing and retrieval processes. This innovative framework employs a dual-level retrieval system that enhances comprehensive information retrieval from both low-level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experimental validation demonstrates considerable improvements in retrieval accuracy and efficiency compared to existing approaches. We have made our LightRAG open-source and available at the link: https://github.com/HKUDS/LightRAG'}]</w:t>
      </w:r>
    </w:p>
    <w:p>
      <w:pPr>
        <w:pStyle w:val="Heading3"/>
      </w:pPr>
      <w:r>
        <w:t>Research Trends</w:t>
      </w:r>
    </w:p>
    <w:p>
      <w:r>
        <w:t>['accurate', 'achieve', 'achieved', 'answering', 'assessment', 'augmented', 'available', 'capability', 'challenge', 'contextually', 'downstream', 'enabling', 'encounter', 'enhance', 'evaluation', 'explodinggradient', 'external', 'factual', 'fine-tuned', 'framework', 'generation', 'github', 'hallucination', 'https', 'impressive', 'integrating', 'introduce', 'knowledge', 'language', 'large', 'like', 'llms', 'medical', 'model', 'non-transparent', 'outdated', 'parameter', 'performance', 'pipeline', 'pre-trained', 'question', 'ragas', 'range', 'reference-free', 'retrieval', 'retrieval-augmented', 'showcase', 'shown', 'source', 'state-of-the-art', 'store', 'system', 'tasks', 'they', 'untraceable', 'when', 'while', 'wide']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Rag</w:t>
      </w:r>
    </w:p>
    <w:p>
      <w:r>
        <w:t>Research Areas: ['General Artificial Intelligence', 'Large Language Models']</w:t>
      </w:r>
    </w:p>
    <w:p>
      <w:r>
        <w:t>Quality Distribution: {'Very Good': 2, 'Excellent': 3}</w:t>
      </w:r>
    </w:p>
    <w:p>
      <w:r>
        <w:t>Citation Statistics: {'highest': 17437, 'lowest': 430, 'average': 4672.2, 'total': 23361}</w:t>
      </w:r>
    </w:p>
    <w:p>
      <w:r>
        <w:t>Highest Cited Title: Retrieval-Augmented Generation for Knowledge-Intensive NLP Tasks</w:t>
      </w:r>
    </w:p>
    <w:p>
      <w:r>
        <w:t>Latest Paper Title: Benchmarking Retrieval-Augmented Generation for Medicine</w:t>
      </w:r>
    </w:p>
    <w:p>
      <w:pPr>
        <w:pStyle w:val="Heading2"/>
      </w:pPr>
      <w:r>
        <w:t>Research Gap Analysis</w:t>
      </w:r>
    </w:p>
    <w:p>
      <w:r>
        <w:t>Dominant Area: Large Language Models</w:t>
      </w:r>
    </w:p>
    <w:p>
      <w:r>
        <w:t>Top Trend: large</w:t>
      </w:r>
    </w:p>
    <w:p>
      <w:r>
        <w:t>Future Work Items: 0</w:t>
      </w:r>
    </w:p>
    <w:p>
      <w:pPr>
        <w:pStyle w:val="Heading2"/>
      </w:pPr>
      <w:r>
        <w:t>Experiment Plan</w:t>
      </w:r>
    </w:p>
    <w:p>
      <w:r>
        <w:t>Research Areas: ['General Artificial Intelligence', 'Large Language Models']</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Large Language Models</w:t>
      </w:r>
    </w:p>
    <w:p>
      <w:r>
        <w:t>Top Research Trend: large</w:t>
      </w:r>
    </w:p>
    <w:p>
      <w:r>
        <w:t>Highest Cited Paper: Retrieval-Augmented Generation for Knowledge-Intensive NLP Tasks</w:t>
      </w:r>
    </w:p>
    <w:p>
      <w:r>
        <w:t>Latest Paper: Benchmarking Retrieval-Augmented Generation for Medicine</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