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2026-08-26 20:19:24</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2446, 'lowest': 110, 'average': 1033.8, 'total': 5169}</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'Answer Relevance', 'Context Relevance', 'F1-Score', 'Faithfulness', 'Groundedness', 'Precision', 'ROC-AUC', 'Recall', 'Retrieval Precision', 'Retrieval Recall']</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'Answer Relevance', 'Context Relevance', 'F1-Score', 'Faithfulness', 'Groundedness', 'Precision', 'ROC-AUC', 'Recall', 'Retrieval Precision', 'Retrieval Recall']</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