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2026-08-27 23:05:35</w:t>
      </w:r>
    </w:p>
    <w:p>
      <w:r>
        <w:t>Total Papers: 5</w:t>
      </w:r>
    </w:p>
    <w:p>
      <w:pPr>
        <w:pStyle w:val="Heading2"/>
      </w:pPr>
      <w:r>
        <w:t>Executive Summary</w:t>
      </w:r>
    </w:p>
    <w:p>
      <w:r>
        <w:t>This report provides a technical overview of 'Agentic AI'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'TRiSM for Agentic AI: A Review of Trust, Risk, and Security Management in LLM-based Agentic Multi-Agent Systems', 'year': 2025, 'summary': 'Agentic AI systems, built upon large language models (LLMs) and deployed in multi-agent configurations, are redefining intelligence, autonomy, collaboration, and decision-making across enterprise and societal domains. This review presents a structured analysis of Trust, Risk, and Security Management (TRiSM) in the context of LLM-based Agentic Multi-Agent Systems (AMAS). We begin by examining the conceptual foundations of Agentic AI and highlight its architectural distinctions from traditional AI agents. We then adapt and extend the AI TRiSM framework for Agentic AI, structured around key pillars: \\textit{ Explainability, ModelOps, Security, Privacy} and \\textit{their Lifecycle Governance}, each contextualized to the challenges of AMAS. A risk taxonomy is proposed to capture the unique threats and vulnerabilities of Agentic AI, ranging from coordination failures to prompt-based adversarial manipulation. To support practical assessment in Agentic AI works, we introduce two novel metrics: the Component Synergy Score (CSS), which quantifies the quality of inter-agent collaboration, and the Tool Utilization Efficacy (TUE), which evaluates the efficiency of tool use within agent workflows. We further discuss strategies for improving explainability in Agentic AI, as well as approaches to enhancing security and privacy through encryption, adversarial robustness, and regulatory compliance. The review concludes with a research roadmap for the responsible development'}]</w:t>
      </w:r>
    </w:p>
    <w:p>
      <w:pPr>
        <w:pStyle w:val="Heading3"/>
      </w:pPr>
      <w:r>
        <w:t>Research Trends</w:t>
      </w:r>
    </w:p>
    <w:p>
      <w:r>
        <w:t>['adaptability', 'adversarial', 'agent', 'agentic', 'amas', 'application', 'architectural', 'architecture', 'argumentation', 'artificial', 'automation', 'autonomous', 'autonomy', 'beneficial', 'capability', 'challenge', 'characteristic', 'classified', 'collaboration', 'consideration', 'constraint', 'conversation', 'coordination', 'decision-making', 'enabled', 'ethical', 'evaluation', 'explainability', 'foundation', 'general-purpose', 'goal-driven', 'inter-agent', 'language', 'llm-based', 'llm-to-slm', 'llms', 'memory', 'multi-agent', 'near-human', 'non-llm-driven', 'paradigm', 'planning', 'position', 'privacy', 'prompt-based', 'real-world', 'reasoning', 'retrieval-augmented', 'review', 'security', 'self-sufficiency', 'slms', 'structured', 'support', 'survey', 'tasks', 'then']</w:t>
      </w:r>
    </w:p>
    <w:p>
      <w:pPr>
        <w:pStyle w:val="Heading3"/>
      </w:pPr>
      <w:r>
        <w:t>Research Gaps</w:t>
      </w:r>
    </w:p>
    <w:p>
      <w:r>
        <w:t>['We outline a framework for safely and effectively integrating Agentic AI into society, highlighting the need for further research on ethical considerations to ensure beneficial societal impacts.']</w:t>
      </w:r>
    </w:p>
    <w:p>
      <w:pPr>
        <w:pStyle w:val="Heading3"/>
      </w:pPr>
      <w:r>
        <w:t>Future Scope</w:t>
      </w:r>
    </w:p>
    <w:p>
      <w:r>
        <w:t>['We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Architecture</w:t>
      </w:r>
    </w:p>
    <w:p>
      <w:r>
        <w:t>Research Areas: ['Agentic AI', 'Multi-Agent Systems', 'Retrieval-Augmented Generation']</w:t>
      </w:r>
    </w:p>
    <w:p>
      <w:r>
        <w:t>Quality Distribution: {'Excellent': 5}</w:t>
      </w:r>
    </w:p>
    <w:p>
      <w:r>
        <w:t>Citation Statistics: {'highest': 681, 'lowest': 103, 'average': 363.4, 'total': 1817}</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1</w:t>
      </w:r>
    </w:p>
    <w:p>
      <w:r>
        <w:t>Research Gap Count: 10</w:t>
      </w:r>
    </w:p>
    <w:p>
      <w:pPr>
        <w:pStyle w:val="Heading2"/>
      </w:pPr>
      <w:r>
        <w:t>Experiment Plan</w:t>
      </w:r>
    </w:p>
    <w:p>
      <w:r>
        <w:t>Research Areas: ['Agentic AI', 'Multi-Agent Systems', 'Retrieval-Augmented Generation']</w:t>
      </w:r>
    </w:p>
    <w:p>
      <w:r>
        <w:t>Identified Research Gaps: ['Retrieval quality and the ability to consistently retrieve relevant information for complex queries remain important research challenges.', 'Improved grounding, factuality, and reliable source attribution are required to reduce unsupported or incorrect generated information.', 'Hallucination and factual reliability remain unresolved challenges in current AI systems.', 'More robust and standardized evaluation and benchmarking methods are required.', 'Current models and architectures still require improvements in reliability, adaptability, and generalization.', 'Reliable coordination and communication between multiple agents remains an open research challenge.', 'Security, privacy, trust, and robustness remain important unresolved challenges.', 'Scalability, computational cost, and efficient resource usage remain challenges for practical deployment.', 'Improved explainability and interpretability are required for reliable adoption of AI-based systems.', 'Reliable long-term memory and persistent context management remain open challenges.']</w:t>
      </w:r>
    </w:p>
    <w:p>
      <w:r>
        <w:t>Gap Categories: {'datasets': [], 'models':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'Large Language Model', 'Small Language Models are the Future of Agentic AI',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'The rise of agentic AI systems is, however, ushering in a mass of applications in which language models perform a small number of specialized tasks repetitively and with little variation.',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'TRiSM for Agentic AI: A Review of Trust, Risk, and Security Management in LLM-based Agentic Multi-Agent Systems', 'Agentic AI systems, built upon large language models (LLMs) and deployed in multi-agent configurations, are redefining intelligence, autonomy, collaboration, and decision-making across enterprise and societal domains. This review presents a structured analysis of Trust, Risk, and Security Management (TRiSM) in the context of LLM-based Agentic Multi-Agent Systems (AMAS). We begin by examining the conceptual foundations of Agentic AI and highlight its architectural distinctions from traditional AI agents. We then adapt and extend the AI TRiSM framework for Agentic AI, structured around key pillars: \\textit{ Explainability, ModelOps, Security, Privacy} and \\textit{their Lifecycle Governance}, each contextualized to the challenges of AMAS. A risk taxonomy is proposed to capture the unique threats and vulnerabilities of Agentic AI, ranging from coordination failures to prompt-based adversarial manipulation. To support practical assessment in Agentic AI works, we introduce two novel metrics: the Component Synergy Score (CSS), which quantifies the quality of inter-agent collaboration, and the Tool Utilization Efficacy (TUE), which evaluates the efficiency of tool use within agent workflows. We further discuss strategies for improving explainability in Agentic AI, as well as approaches to enhancing security and privacy through encryption, adversarial robustness, and regulatory compliance. The review concludes with a research roadmap for the responsible development', 'We then adapt and extend the AI TRiSM framework for Agentic AI, structured around key pillars: \\textit{ Explainability, ModelOps, Security, Privacy} and \\textit{their Lifecycle Governance}, each contextualized to the challenges of AMAS.'], 'retrieval':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'Retrieval-Augmented Generation'], 'grounding':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'hallucination':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'knowledge_freshness': [], 'evaluation':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'Experimental Evaluation', 'Through a chronological evaluation of architectural evolution, operational mechanisms, interaction styles, and autonomy levels, we present a comparative analysis across both AI agents and agentic AI paradigms.', 'The Rise of Agentic AI: A Review of Definitions, Frameworks, Architectures, Applications, Evaluation Metrics, and Challenges',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'Agentic AI systems, built upon large language models (LLMs) and deployed in multi-agent configurations, are redefining intelligence, autonomy, collaboration, and decision-making across enterprise and societal domains. This review presents a structured analysis of Trust, Risk, and Security Management (TRiSM) in the context of LLM-based Agentic Multi-Agent Systems (AMAS). We begin by examining the conceptual foundations of Agentic AI and highlight its architectural distinctions from traditional AI agents. We then adapt and extend the AI TRiSM framework for Agentic AI, structured around key pillars: \\textit{ Explainability, ModelOps, Security, Privacy} and \\textit{their Lifecycle Governance}, each contextualized to the challenges of AMAS. A risk taxonomy is proposed to capture the unique threats and vulnerabilities of Agentic AI, ranging from coordination failures to prompt-based adversarial manipulation. To support practical assessment in Agentic AI works, we introduce two novel metrics: the Component Synergy Score (CSS), which quantifies the quality of inter-agent collaboration, and the Tool Utilization Efficacy (TUE), which evaluates the efficiency of tool use within agent workflows. We further discuss strategies for improving explainability in Agentic AI, as well as approaches to enhancing security and privacy through encryption, adversarial robustness, and regulatory compliance. The review concludes with a research roadmap for the responsible development', 'To support practical assessment in Agentic AI works, we introduce two novel metrics: the Component Synergy Score (CSS), which quantifies the quality of inter-agent collaboration, and the Tool Utilization Efficacy (TUE), which evaluates the efficiency of tool use within agent workflows.'], 'applications':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'AI Agents vs. Agentic AI: A Conceptual Taxonomy, Applications and Challenges',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'This review critically distinguishes between AI Agents and Agentic AI, offering a structured, conceptual taxonomy, application mapping, and analysis of opportunities and challenges to clarify their divergent design philosophies and capabilities.',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'The rise of agentic AI systems is, however, ushering in a mass of applications in which language models perform a small number of specialized tasks repetitively and with little variation.', 'The Rise of Agentic AI: A Review of Definitions, Frameworks, Architectures, Applications, Evaluation Metrics, and Challenges',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'coordination':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'This study also highlights the main challenges and limitations of agentic AI, covering technical, architectural, coordination, ethical, and security issues.', 'TRiSM for Agentic AI: A Review of Trust, Risk, and Security Management in LLM-based Agentic Multi-Agent Systems', 'Agentic AI systems, built upon large language models (LLMs) and deployed in multi-agent configurations, are redefining intelligence, autonomy, collaboration, and decision-making across enterprise and societal domains. This review presents a structured analysis of Trust, Risk, and Security Management (TRiSM) in the context of LLM-based Agentic Multi-Agent Systems (AMAS). We begin by examining the conceptual foundations of Agentic AI and highlight its architectural distinctions from traditional AI agents. We then adapt and extend the AI TRiSM framework for Agentic AI, structured around key pillars: \\textit{ Explainability, ModelOps, Security, Privacy} and \\textit{their Lifecycle Governance}, each contextualized to the challenges of AMAS. A risk taxonomy is proposed to capture the unique threats and vulnerabilities of Agentic AI, ranging from coordination failures to prompt-based adversarial manipulation. To support practical assessment in Agentic AI works, we introduce two novel metrics: the Component Synergy Score (CSS), which quantifies the quality of inter-agent collaboration, and the Tool Utilization Efficacy (TUE), which evaluates the efficiency of tool use within agent workflows. We further discuss strategies for improving explainability in Agentic AI, as well as approaches to enhancing security and privacy through encryption, adversarial robustness, and regulatory compliance. The review concludes with a research roadmap for the responsible development', 'To support practical assessment in Agentic AI works, we introduce two novel metrics: the Component Synergy Score (CSS), which quantifies the quality of inter-agent collaboration, and the Tool Utilization Efficacy (TUE), which evaluates the efficiency of tool use within agent workflows.'], 'security':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'This study also highlights the main challenges and limitations of agentic AI, covering technical, architectural, coordination, ethical, and security issues.', 'TRiSM for Agentic AI: A Review of Trust, Risk, and Security Management in LLM-based Agentic Multi-Agent Systems', 'Agentic AI systems, built upon large language models (LLMs) and deployed in multi-agent configurations, are redefining intelligence, autonomy, collaboration, and decision-making across enterprise and societal domains. This review presents a structured analysis of Trust, Risk, and Security Management (TRiSM) in the context of LLM-based Agentic Multi-Agent Systems (AMAS). We begin by examining the conceptual foundations of Agentic AI and highlight its architectural distinctions from traditional AI agents. We then adapt and extend the AI TRiSM framework for Agentic AI, structured around key pillars: \\textit{ Explainability, ModelOps, Security, Privacy} and \\textit{their Lifecycle Governance}, each contextualized to the challenges of AMAS. A risk taxonomy is proposed to capture the unique threats and vulnerabilities of Agentic AI, ranging from coordination failures to prompt-based adversarial manipulation. To support practical assessment in Agentic AI works, we introduce two novel metrics: the Component Synergy Score (CSS), which quantifies the quality of inter-agent collaboration, and the Tool Utilization Efficacy (TUE), which evaluates the efficiency of tool use within agent workflows. We further discuss strategies for improving explainability in Agentic AI, as well as approaches to enhancing security and privacy through encryption, adversarial robustness, and regulatory compliance. The review concludes with a research roadmap for the responsible development', 'We then adapt and extend the AI TRiSM framework for Agentic AI, structured around key pillars: \\textit{ Explainability, ModelOps, Security, Privacy} and \\textit{their Lifecycle Governance}, each contextualized to the challenges of AMAS.'], 'scalability':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'The paper also addresses the ethical challenges posed by Agentic AI, proposing solutions for goal alignment, resource constraints, and environmental adaptability.'], 'explainability': ['Agentic AI systems, built upon large language models (LLMs) and deployed in multi-agent configurations, are redefining intelligence, autonomy, collaboration, and decision-making across enterprise and societal domains. This review presents a structured analysis of Trust, Risk, and Security Management (TRiSM) in the context of LLM-based Agentic Multi-Agent Systems (AMAS). We begin by examining the conceptual foundations of Agentic AI and highlight its architectural distinctions from traditional AI agents. We then adapt and extend the AI TRiSM framework for Agentic AI, structured around key pillars: \\textit{ Explainability, ModelOps, Security, Privacy} and \\textit{their Lifecycle Governance}, each contextualized to the challenges of AMAS. A risk taxonomy is proposed to capture the unique threats and vulnerabilities of Agentic AI, ranging from coordination failures to prompt-based adversarial manipulation. To support practical assessment in Agentic AI works, we introduce two novel metrics: the Component Synergy Score (CSS), which quantifies the quality of inter-agent collaboration, and the Tool Utilization Efficacy (TUE), which evaluates the efficiency of tool use within agent workflows. We further discuss strategies for improving explainability in Agentic AI, as well as approaches to enhancing security and privacy through encryption, adversarial robustness, and regulatory compliance. The review concludes with a research roadmap for the responsible development', 'We then adapt and extend the AI TRiSM framework for Agentic AI, structured around key pillars: \\textit{ Explainability, ModelOps, Security, Privacy} and \\textit{their Lifecycle Governance}, each contextualized to the challenges of AMAS.'], 'reasoning': [], 'memory':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'planning': [], 'general': ['We outline a framework for safely and effectively integrating Agentic AI into society, highlighting the need for further research on ethical considerations to ensure beneficial societal impacts.']}</w:t>
      </w:r>
    </w:p>
    <w:p>
      <w:r>
        <w:t>Emerging Topics: ['agentic', 'agent', 'application', 'multi-agent', 'architecture', 'autonomous', 'capability', 'decision-making', 'llm-based', 'memory', 'real-world', 'reasoning']</w:t>
      </w:r>
    </w:p>
    <w:p>
      <w:r>
        <w:t>Research Recommendations: ['Explore more reliable autonomous and multi-agent systems with improved coordination and task execution.', 'Investigate improved inter-agent communication and coordination mechanisms for reliable multi-agent task execution.', 'Improve reasoning capabilities through structured planning, multi-step inference, and verification mechanisms.', 'Investigate long-term memory mechanisms for maintaining context across complex research and reasoning tasks.', 'Improve retrieval quality and document selection for complex research queries.', 'Strengthen source grounding and citation verification to improve factual reliability.', 'Develop stronger hallucination detection and factual verification mechanisms.', 'Evaluate proposed approaches using standardized benchmarks and reproducible evaluation protocols.', 'Compare stronger model architectures and established baselines to identify improvements in reliability and generalization.', 'Investigate stronger security, privacy, trust, and adversarial robustness mechanisms.']</w:t>
      </w:r>
    </w:p>
    <w:p>
      <w:r>
        <w:t>Gap Based Experiment Recommendations: ['Compare BM25, dense retrieval, and hybrid retrieval approaches to improve retrieval quality.', 'Evaluate source grounding, citation accuracy, and factual consistency.', 'Perform hallucination analysis and compare grounding or verification strategies.', 'Compare multiple evaluation metrics and standardized benchmarks.', 'Perform experiments comparing different multi-agent coordination strategies.', 'Evaluate robustness, security, privacy, and adversarial scenarios.', 'Measure computational cost, latency, resource usage, and scalability.', 'Evaluate the interpretability and explainability of the proposed system.', 'Evaluate short-term and long-term memory mechanisms.', 'Validate the proposed approach in real-world application scenarios.']</w:t>
      </w:r>
    </w:p>
    <w:p>
      <w:r>
        <w:t>Recommended Datasets: ['AgentBench', 'BEIR', 'GAIA Benchmark', 'HotpotQA', 'Hugging Face Datasets', 'MS MARCO', 'Natural Questions', 'OpenAI Evals', 'TriviaQA']</w:t>
      </w:r>
    </w:p>
    <w:p>
      <w:r>
        <w:t>Baseline Models: ['AutoGen', 'BM25 Retrieval', 'CrewAI', 'Dense Retrieval RAG', 'Hybrid Search RAG', 'LangGraph', 'Naive RAG', 'ReAct', 'Single-Agent LLM']</w:t>
      </w:r>
    </w:p>
    <w:p>
      <w:r>
        <w:t>Evaluation Metrics: ['Accuracy', 'Agent Coordination Score', 'Answer Relevance', 'Context Relevance', 'F1-Score', 'Faithfulness', 'Groundedness', 'Planning Accuracy', 'Precision', 'ROC-AUC', 'Recall', 'Retrieval Precision', 'Retrieval Recall', 'Task Success Rate', 'Tool-Use Accuracy']</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['Define Research Problem', 'Collect Knowledge Documents', 'Preprocess and Chunk Documents', 'Build Document Index', 'Configure Retrieval System', 'Retrieve Relevant Context', 'Generate Grounded Response', 'Evaluate Retrieval Quality', 'Evaluate Answer Quality', 'Compare Baseline and Proposed RAG',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'BEIR', 'GAIA Benchmark', 'HotpotQA', 'Hugging Face Datasets', 'MS MARCO', 'Natural Questions', 'OpenAI Evals', 'TriviaQA']</w:t>
      </w:r>
    </w:p>
    <w:p>
      <w:r>
        <w:t>Baseline Models: ['AutoGen', 'BM25 Retrieval', 'CrewAI', 'Dense Retrieval RAG', 'Hybrid Search RAG', 'LangGraph', 'Naive RAG', 'ReAct', 'Single-Agent LLM']</w:t>
      </w:r>
    </w:p>
    <w:p>
      <w:r>
        <w:t>Evaluation Metrics: ['Accuracy', 'Agent Coordination Score', 'Answer Relevance', 'Context Relevance', 'F1-Score', 'Faithfulness', 'Groundedness', 'Planning Accuracy', 'Precision', 'ROC-AUC', 'Recall', 'Retrieval Precision', 'Retrieval Recall', 'Task Success Rate', 'Tool-Use Accuracy']</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