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1A" w:rsidRDefault="00DD66B4">
      <w:pPr>
        <w:pStyle w:val="Title"/>
      </w:pPr>
      <w:r>
        <w:t>Race Against Time</w:t>
      </w:r>
    </w:p>
    <w:p w:rsidR="0008051A" w:rsidRDefault="00DD66B4">
      <w:pPr>
        <w:pStyle w:val="Subtitle"/>
      </w:pPr>
      <w:r>
        <w:t>Project for PSY6422, CNHN, TUOS using data from Aging, Dementia, and TBI Study of Allen Brain Map project.</w:t>
      </w:r>
    </w:p>
    <w:p w:rsidR="0008051A" w:rsidRDefault="00DD66B4">
      <w:pPr>
        <w:pStyle w:val="Date"/>
      </w:pPr>
      <w:r>
        <w:t>Created on: 2023-05-09; Updated on: 2023-05-18</w:t>
      </w:r>
    </w:p>
    <w:sdt>
      <w:sdtPr>
        <w:rPr>
          <w:rFonts w:asciiTheme="minorHAnsi" w:eastAsiaTheme="minorHAnsi" w:hAnsiTheme="minorHAnsi" w:cstheme="minorBidi"/>
          <w:color w:val="auto"/>
          <w:sz w:val="24"/>
          <w:szCs w:val="24"/>
        </w:rPr>
        <w:id w:val="-1273171665"/>
        <w:docPartObj>
          <w:docPartGallery w:val="Table of Contents"/>
          <w:docPartUnique/>
        </w:docPartObj>
      </w:sdtPr>
      <w:sdtEndPr/>
      <w:sdtContent>
        <w:p w:rsidR="0008051A" w:rsidRDefault="00DD66B4">
          <w:pPr>
            <w:pStyle w:val="TOCHeading"/>
          </w:pPr>
          <w:r>
            <w:t>Table of Contents</w:t>
          </w:r>
        </w:p>
        <w:p w:rsidR="00C73A57" w:rsidRDefault="00DD66B4">
          <w:pPr>
            <w:pStyle w:val="TOC2"/>
            <w:tabs>
              <w:tab w:val="right" w:leader="dot" w:pos="9350"/>
            </w:tabs>
            <w:rPr>
              <w:noProof/>
            </w:rPr>
          </w:pPr>
          <w:r>
            <w:fldChar w:fldCharType="begin"/>
          </w:r>
          <w:r>
            <w:instrText>TOC \o "1-3" \h \z \u</w:instrText>
          </w:r>
          <w:r w:rsidR="00C73A57">
            <w:fldChar w:fldCharType="separate"/>
          </w:r>
          <w:hyperlink w:anchor="_Toc135277631" w:history="1">
            <w:r w:rsidR="00C73A57" w:rsidRPr="00516812">
              <w:rPr>
                <w:rStyle w:val="Hyperlink"/>
                <w:noProof/>
              </w:rPr>
              <w:t>I. AGING vs DEMENTIA</w:t>
            </w:r>
            <w:r w:rsidR="00C73A57">
              <w:rPr>
                <w:noProof/>
                <w:webHidden/>
              </w:rPr>
              <w:tab/>
            </w:r>
            <w:r w:rsidR="00C73A57">
              <w:rPr>
                <w:noProof/>
                <w:webHidden/>
              </w:rPr>
              <w:fldChar w:fldCharType="begin"/>
            </w:r>
            <w:r w:rsidR="00C73A57">
              <w:rPr>
                <w:noProof/>
                <w:webHidden/>
              </w:rPr>
              <w:instrText xml:space="preserve"> PAGEREF _Toc135277631 \h </w:instrText>
            </w:r>
            <w:r w:rsidR="00C73A57">
              <w:rPr>
                <w:noProof/>
                <w:webHidden/>
              </w:rPr>
            </w:r>
            <w:r w:rsidR="00C73A57">
              <w:rPr>
                <w:noProof/>
                <w:webHidden/>
              </w:rPr>
              <w:fldChar w:fldCharType="separate"/>
            </w:r>
            <w:r w:rsidR="00196617">
              <w:rPr>
                <w:noProof/>
                <w:webHidden/>
              </w:rPr>
              <w:t>2</w:t>
            </w:r>
            <w:r w:rsidR="00C73A57">
              <w:rPr>
                <w:noProof/>
                <w:webHidden/>
              </w:rPr>
              <w:fldChar w:fldCharType="end"/>
            </w:r>
          </w:hyperlink>
        </w:p>
        <w:p w:rsidR="00C73A57" w:rsidRDefault="00C73A57">
          <w:pPr>
            <w:pStyle w:val="TOC3"/>
            <w:tabs>
              <w:tab w:val="right" w:leader="dot" w:pos="9350"/>
            </w:tabs>
            <w:rPr>
              <w:noProof/>
            </w:rPr>
          </w:pPr>
          <w:hyperlink w:anchor="_Toc135277632" w:history="1">
            <w:r w:rsidRPr="00516812">
              <w:rPr>
                <w:rStyle w:val="Hyperlink"/>
                <w:noProof/>
              </w:rPr>
              <w:t>I.I Work is under-way</w:t>
            </w:r>
            <w:r>
              <w:rPr>
                <w:noProof/>
                <w:webHidden/>
              </w:rPr>
              <w:tab/>
            </w:r>
            <w:r>
              <w:rPr>
                <w:noProof/>
                <w:webHidden/>
              </w:rPr>
              <w:fldChar w:fldCharType="begin"/>
            </w:r>
            <w:r>
              <w:rPr>
                <w:noProof/>
                <w:webHidden/>
              </w:rPr>
              <w:instrText xml:space="preserve"> PAGEREF _Toc135277632 \h </w:instrText>
            </w:r>
            <w:r>
              <w:rPr>
                <w:noProof/>
                <w:webHidden/>
              </w:rPr>
            </w:r>
            <w:r>
              <w:rPr>
                <w:noProof/>
                <w:webHidden/>
              </w:rPr>
              <w:fldChar w:fldCharType="separate"/>
            </w:r>
            <w:r w:rsidR="00196617">
              <w:rPr>
                <w:noProof/>
                <w:webHidden/>
              </w:rPr>
              <w:t>4</w:t>
            </w:r>
            <w:r>
              <w:rPr>
                <w:noProof/>
                <w:webHidden/>
              </w:rPr>
              <w:fldChar w:fldCharType="end"/>
            </w:r>
          </w:hyperlink>
        </w:p>
        <w:p w:rsidR="00C73A57" w:rsidRDefault="00C73A57">
          <w:pPr>
            <w:pStyle w:val="TOC2"/>
            <w:tabs>
              <w:tab w:val="right" w:leader="dot" w:pos="9350"/>
            </w:tabs>
            <w:rPr>
              <w:noProof/>
            </w:rPr>
          </w:pPr>
          <w:hyperlink w:anchor="_Toc135277633" w:history="1">
            <w:r w:rsidRPr="00516812">
              <w:rPr>
                <w:rStyle w:val="Hyperlink"/>
                <w:noProof/>
              </w:rPr>
              <w:t>II. Allen Brain Map Databases</w:t>
            </w:r>
            <w:r>
              <w:rPr>
                <w:noProof/>
                <w:webHidden/>
              </w:rPr>
              <w:tab/>
            </w:r>
            <w:r>
              <w:rPr>
                <w:noProof/>
                <w:webHidden/>
              </w:rPr>
              <w:fldChar w:fldCharType="begin"/>
            </w:r>
            <w:r>
              <w:rPr>
                <w:noProof/>
                <w:webHidden/>
              </w:rPr>
              <w:instrText xml:space="preserve"> PAGEREF _Toc135277633 \h </w:instrText>
            </w:r>
            <w:r>
              <w:rPr>
                <w:noProof/>
                <w:webHidden/>
              </w:rPr>
            </w:r>
            <w:r>
              <w:rPr>
                <w:noProof/>
                <w:webHidden/>
              </w:rPr>
              <w:fldChar w:fldCharType="separate"/>
            </w:r>
            <w:r w:rsidR="00196617">
              <w:rPr>
                <w:noProof/>
                <w:webHidden/>
              </w:rPr>
              <w:t>5</w:t>
            </w:r>
            <w:r>
              <w:rPr>
                <w:noProof/>
                <w:webHidden/>
              </w:rPr>
              <w:fldChar w:fldCharType="end"/>
            </w:r>
          </w:hyperlink>
        </w:p>
        <w:p w:rsidR="00C73A57" w:rsidRDefault="00C73A57">
          <w:pPr>
            <w:pStyle w:val="TOC2"/>
            <w:tabs>
              <w:tab w:val="right" w:leader="dot" w:pos="9350"/>
            </w:tabs>
            <w:rPr>
              <w:noProof/>
            </w:rPr>
          </w:pPr>
          <w:hyperlink w:anchor="_Toc135277634" w:history="1">
            <w:r w:rsidRPr="00516812">
              <w:rPr>
                <w:rStyle w:val="Hyperlink"/>
                <w:noProof/>
              </w:rPr>
              <w:t>III. Now, let’s get some LIBRARIES loaded in</w:t>
            </w:r>
            <w:r>
              <w:rPr>
                <w:noProof/>
                <w:webHidden/>
              </w:rPr>
              <w:tab/>
            </w:r>
            <w:r>
              <w:rPr>
                <w:noProof/>
                <w:webHidden/>
              </w:rPr>
              <w:fldChar w:fldCharType="begin"/>
            </w:r>
            <w:r>
              <w:rPr>
                <w:noProof/>
                <w:webHidden/>
              </w:rPr>
              <w:instrText xml:space="preserve"> PAGEREF _Toc135277634 \h </w:instrText>
            </w:r>
            <w:r>
              <w:rPr>
                <w:noProof/>
                <w:webHidden/>
              </w:rPr>
            </w:r>
            <w:r>
              <w:rPr>
                <w:noProof/>
                <w:webHidden/>
              </w:rPr>
              <w:fldChar w:fldCharType="separate"/>
            </w:r>
            <w:r w:rsidR="00196617">
              <w:rPr>
                <w:noProof/>
                <w:webHidden/>
              </w:rPr>
              <w:t>5</w:t>
            </w:r>
            <w:r>
              <w:rPr>
                <w:noProof/>
                <w:webHidden/>
              </w:rPr>
              <w:fldChar w:fldCharType="end"/>
            </w:r>
          </w:hyperlink>
        </w:p>
        <w:p w:rsidR="00C73A57" w:rsidRDefault="00C73A57">
          <w:pPr>
            <w:pStyle w:val="TOC2"/>
            <w:tabs>
              <w:tab w:val="right" w:leader="dot" w:pos="9350"/>
            </w:tabs>
            <w:rPr>
              <w:noProof/>
            </w:rPr>
          </w:pPr>
          <w:hyperlink w:anchor="_Toc135277635" w:history="1">
            <w:r w:rsidRPr="00516812">
              <w:rPr>
                <w:rStyle w:val="Hyperlink"/>
                <w:noProof/>
              </w:rPr>
              <w:t>IV. Take a swim in the DATA sea</w:t>
            </w:r>
            <w:r>
              <w:rPr>
                <w:noProof/>
                <w:webHidden/>
              </w:rPr>
              <w:tab/>
            </w:r>
            <w:r>
              <w:rPr>
                <w:noProof/>
                <w:webHidden/>
              </w:rPr>
              <w:fldChar w:fldCharType="begin"/>
            </w:r>
            <w:r>
              <w:rPr>
                <w:noProof/>
                <w:webHidden/>
              </w:rPr>
              <w:instrText xml:space="preserve"> PAGEREF _Toc135277635 \h </w:instrText>
            </w:r>
            <w:r>
              <w:rPr>
                <w:noProof/>
                <w:webHidden/>
              </w:rPr>
            </w:r>
            <w:r>
              <w:rPr>
                <w:noProof/>
                <w:webHidden/>
              </w:rPr>
              <w:fldChar w:fldCharType="separate"/>
            </w:r>
            <w:r w:rsidR="00196617">
              <w:rPr>
                <w:noProof/>
                <w:webHidden/>
              </w:rPr>
              <w:t>6</w:t>
            </w:r>
            <w:r>
              <w:rPr>
                <w:noProof/>
                <w:webHidden/>
              </w:rPr>
              <w:fldChar w:fldCharType="end"/>
            </w:r>
          </w:hyperlink>
        </w:p>
        <w:p w:rsidR="00C73A57" w:rsidRDefault="00C73A57">
          <w:pPr>
            <w:pStyle w:val="TOC3"/>
            <w:tabs>
              <w:tab w:val="right" w:leader="dot" w:pos="9350"/>
            </w:tabs>
            <w:rPr>
              <w:noProof/>
            </w:rPr>
          </w:pPr>
          <w:hyperlink w:anchor="_Toc135277636" w:history="1">
            <w:r w:rsidRPr="00516812">
              <w:rPr>
                <w:rStyle w:val="Hyperlink"/>
                <w:noProof/>
              </w:rPr>
              <w:t>IV.I. Loading data</w:t>
            </w:r>
            <w:r>
              <w:rPr>
                <w:noProof/>
                <w:webHidden/>
              </w:rPr>
              <w:tab/>
            </w:r>
            <w:r>
              <w:rPr>
                <w:noProof/>
                <w:webHidden/>
              </w:rPr>
              <w:fldChar w:fldCharType="begin"/>
            </w:r>
            <w:r>
              <w:rPr>
                <w:noProof/>
                <w:webHidden/>
              </w:rPr>
              <w:instrText xml:space="preserve"> PAGEREF _Toc135277636 \h </w:instrText>
            </w:r>
            <w:r>
              <w:rPr>
                <w:noProof/>
                <w:webHidden/>
              </w:rPr>
            </w:r>
            <w:r>
              <w:rPr>
                <w:noProof/>
                <w:webHidden/>
              </w:rPr>
              <w:fldChar w:fldCharType="separate"/>
            </w:r>
            <w:r w:rsidR="00196617">
              <w:rPr>
                <w:noProof/>
                <w:webHidden/>
              </w:rPr>
              <w:t>6</w:t>
            </w:r>
            <w:r>
              <w:rPr>
                <w:noProof/>
                <w:webHidden/>
              </w:rPr>
              <w:fldChar w:fldCharType="end"/>
            </w:r>
          </w:hyperlink>
        </w:p>
        <w:p w:rsidR="00C73A57" w:rsidRDefault="00C73A57">
          <w:pPr>
            <w:pStyle w:val="TOC3"/>
            <w:tabs>
              <w:tab w:val="right" w:leader="dot" w:pos="9350"/>
            </w:tabs>
            <w:rPr>
              <w:noProof/>
            </w:rPr>
          </w:pPr>
          <w:hyperlink w:anchor="_Toc135277637" w:history="1">
            <w:r w:rsidRPr="00516812">
              <w:rPr>
                <w:rStyle w:val="Hyperlink"/>
                <w:noProof/>
              </w:rPr>
              <w:t>IV.II. Creating tidy data</w:t>
            </w:r>
            <w:r>
              <w:rPr>
                <w:noProof/>
                <w:webHidden/>
              </w:rPr>
              <w:tab/>
            </w:r>
            <w:r>
              <w:rPr>
                <w:noProof/>
                <w:webHidden/>
              </w:rPr>
              <w:fldChar w:fldCharType="begin"/>
            </w:r>
            <w:r>
              <w:rPr>
                <w:noProof/>
                <w:webHidden/>
              </w:rPr>
              <w:instrText xml:space="preserve"> PAGEREF _Toc135277637 \h </w:instrText>
            </w:r>
            <w:r>
              <w:rPr>
                <w:noProof/>
                <w:webHidden/>
              </w:rPr>
            </w:r>
            <w:r>
              <w:rPr>
                <w:noProof/>
                <w:webHidden/>
              </w:rPr>
              <w:fldChar w:fldCharType="separate"/>
            </w:r>
            <w:r w:rsidR="00196617">
              <w:rPr>
                <w:noProof/>
                <w:webHidden/>
              </w:rPr>
              <w:t>7</w:t>
            </w:r>
            <w:r>
              <w:rPr>
                <w:noProof/>
                <w:webHidden/>
              </w:rPr>
              <w:fldChar w:fldCharType="end"/>
            </w:r>
          </w:hyperlink>
        </w:p>
        <w:p w:rsidR="00C73A57" w:rsidRDefault="00C73A57">
          <w:pPr>
            <w:pStyle w:val="TOC3"/>
            <w:tabs>
              <w:tab w:val="right" w:leader="dot" w:pos="9350"/>
            </w:tabs>
            <w:rPr>
              <w:noProof/>
            </w:rPr>
          </w:pPr>
          <w:hyperlink w:anchor="_Toc135277638" w:history="1">
            <w:r w:rsidRPr="00516812">
              <w:rPr>
                <w:rStyle w:val="Hyperlink"/>
                <w:noProof/>
              </w:rPr>
              <w:t>IV.III. Save tidy data</w:t>
            </w:r>
            <w:r>
              <w:rPr>
                <w:noProof/>
                <w:webHidden/>
              </w:rPr>
              <w:tab/>
            </w:r>
            <w:r>
              <w:rPr>
                <w:noProof/>
                <w:webHidden/>
              </w:rPr>
              <w:fldChar w:fldCharType="begin"/>
            </w:r>
            <w:r>
              <w:rPr>
                <w:noProof/>
                <w:webHidden/>
              </w:rPr>
              <w:instrText xml:space="preserve"> PAGEREF _Toc135277638 \h </w:instrText>
            </w:r>
            <w:r>
              <w:rPr>
                <w:noProof/>
                <w:webHidden/>
              </w:rPr>
            </w:r>
            <w:r>
              <w:rPr>
                <w:noProof/>
                <w:webHidden/>
              </w:rPr>
              <w:fldChar w:fldCharType="separate"/>
            </w:r>
            <w:r w:rsidR="00196617">
              <w:rPr>
                <w:noProof/>
                <w:webHidden/>
              </w:rPr>
              <w:t>9</w:t>
            </w:r>
            <w:r>
              <w:rPr>
                <w:noProof/>
                <w:webHidden/>
              </w:rPr>
              <w:fldChar w:fldCharType="end"/>
            </w:r>
          </w:hyperlink>
        </w:p>
        <w:p w:rsidR="00C73A57" w:rsidRDefault="00C73A57">
          <w:pPr>
            <w:pStyle w:val="TOC2"/>
            <w:tabs>
              <w:tab w:val="right" w:leader="dot" w:pos="9350"/>
            </w:tabs>
            <w:rPr>
              <w:noProof/>
            </w:rPr>
          </w:pPr>
          <w:hyperlink w:anchor="_Toc135277639" w:history="1">
            <w:r w:rsidRPr="00516812">
              <w:rPr>
                <w:rStyle w:val="Hyperlink"/>
                <w:noProof/>
              </w:rPr>
              <w:t>V. On to some VISUALIZATIONS we go</w:t>
            </w:r>
            <w:r>
              <w:rPr>
                <w:noProof/>
                <w:webHidden/>
              </w:rPr>
              <w:tab/>
            </w:r>
            <w:r>
              <w:rPr>
                <w:noProof/>
                <w:webHidden/>
              </w:rPr>
              <w:fldChar w:fldCharType="begin"/>
            </w:r>
            <w:r>
              <w:rPr>
                <w:noProof/>
                <w:webHidden/>
              </w:rPr>
              <w:instrText xml:space="preserve"> PAGEREF _Toc135277639 \h </w:instrText>
            </w:r>
            <w:r>
              <w:rPr>
                <w:noProof/>
                <w:webHidden/>
              </w:rPr>
            </w:r>
            <w:r>
              <w:rPr>
                <w:noProof/>
                <w:webHidden/>
              </w:rPr>
              <w:fldChar w:fldCharType="separate"/>
            </w:r>
            <w:r w:rsidR="00196617">
              <w:rPr>
                <w:noProof/>
                <w:webHidden/>
              </w:rPr>
              <w:t>9</w:t>
            </w:r>
            <w:r>
              <w:rPr>
                <w:noProof/>
                <w:webHidden/>
              </w:rPr>
              <w:fldChar w:fldCharType="end"/>
            </w:r>
          </w:hyperlink>
        </w:p>
        <w:p w:rsidR="00C73A57" w:rsidRDefault="00C73A57">
          <w:pPr>
            <w:pStyle w:val="TOC3"/>
            <w:tabs>
              <w:tab w:val="right" w:leader="dot" w:pos="9350"/>
            </w:tabs>
            <w:rPr>
              <w:noProof/>
            </w:rPr>
          </w:pPr>
          <w:hyperlink w:anchor="_Toc135277640" w:history="1">
            <w:r w:rsidRPr="00516812">
              <w:rPr>
                <w:rStyle w:val="Hyperlink"/>
                <w:noProof/>
              </w:rPr>
              <w:t>Presence of ApoE4 allele</w:t>
            </w:r>
            <w:r>
              <w:rPr>
                <w:noProof/>
                <w:webHidden/>
              </w:rPr>
              <w:tab/>
            </w:r>
            <w:r>
              <w:rPr>
                <w:noProof/>
                <w:webHidden/>
              </w:rPr>
              <w:fldChar w:fldCharType="begin"/>
            </w:r>
            <w:r>
              <w:rPr>
                <w:noProof/>
                <w:webHidden/>
              </w:rPr>
              <w:instrText xml:space="preserve"> PAGEREF _Toc135277640 \h </w:instrText>
            </w:r>
            <w:r>
              <w:rPr>
                <w:noProof/>
                <w:webHidden/>
              </w:rPr>
            </w:r>
            <w:r>
              <w:rPr>
                <w:noProof/>
                <w:webHidden/>
              </w:rPr>
              <w:fldChar w:fldCharType="separate"/>
            </w:r>
            <w:r w:rsidR="00196617">
              <w:rPr>
                <w:noProof/>
                <w:webHidden/>
              </w:rPr>
              <w:t>10</w:t>
            </w:r>
            <w:r>
              <w:rPr>
                <w:noProof/>
                <w:webHidden/>
              </w:rPr>
              <w:fldChar w:fldCharType="end"/>
            </w:r>
          </w:hyperlink>
        </w:p>
        <w:p w:rsidR="00C73A57" w:rsidRDefault="00C73A57">
          <w:pPr>
            <w:pStyle w:val="TOC3"/>
            <w:tabs>
              <w:tab w:val="right" w:leader="dot" w:pos="9350"/>
            </w:tabs>
            <w:rPr>
              <w:noProof/>
            </w:rPr>
          </w:pPr>
          <w:hyperlink w:anchor="_Toc135277641" w:history="1">
            <w:r w:rsidRPr="00516812">
              <w:rPr>
                <w:rStyle w:val="Hyperlink"/>
                <w:noProof/>
              </w:rPr>
              <w:t>Beta amyploid placque deposition</w:t>
            </w:r>
            <w:r>
              <w:rPr>
                <w:noProof/>
                <w:webHidden/>
              </w:rPr>
              <w:tab/>
            </w:r>
            <w:r>
              <w:rPr>
                <w:noProof/>
                <w:webHidden/>
              </w:rPr>
              <w:fldChar w:fldCharType="begin"/>
            </w:r>
            <w:r>
              <w:rPr>
                <w:noProof/>
                <w:webHidden/>
              </w:rPr>
              <w:instrText xml:space="preserve"> PAGEREF _Toc135277641 \h </w:instrText>
            </w:r>
            <w:r>
              <w:rPr>
                <w:noProof/>
                <w:webHidden/>
              </w:rPr>
            </w:r>
            <w:r>
              <w:rPr>
                <w:noProof/>
                <w:webHidden/>
              </w:rPr>
              <w:fldChar w:fldCharType="separate"/>
            </w:r>
            <w:r w:rsidR="00196617">
              <w:rPr>
                <w:noProof/>
                <w:webHidden/>
              </w:rPr>
              <w:t>11</w:t>
            </w:r>
            <w:r>
              <w:rPr>
                <w:noProof/>
                <w:webHidden/>
              </w:rPr>
              <w:fldChar w:fldCharType="end"/>
            </w:r>
          </w:hyperlink>
        </w:p>
        <w:p w:rsidR="00C73A57" w:rsidRDefault="00C73A57">
          <w:pPr>
            <w:pStyle w:val="TOC3"/>
            <w:tabs>
              <w:tab w:val="right" w:leader="dot" w:pos="9350"/>
            </w:tabs>
            <w:rPr>
              <w:noProof/>
            </w:rPr>
          </w:pPr>
          <w:hyperlink w:anchor="_Toc135277642" w:history="1">
            <w:r w:rsidRPr="00516812">
              <w:rPr>
                <w:rStyle w:val="Hyperlink"/>
                <w:noProof/>
              </w:rPr>
              <w:t>Post mortem neurofibrillary tangles</w:t>
            </w:r>
            <w:r>
              <w:rPr>
                <w:noProof/>
                <w:webHidden/>
              </w:rPr>
              <w:tab/>
            </w:r>
            <w:r>
              <w:rPr>
                <w:noProof/>
                <w:webHidden/>
              </w:rPr>
              <w:fldChar w:fldCharType="begin"/>
            </w:r>
            <w:r>
              <w:rPr>
                <w:noProof/>
                <w:webHidden/>
              </w:rPr>
              <w:instrText xml:space="preserve"> PAGEREF _Toc135277642 \h </w:instrText>
            </w:r>
            <w:r>
              <w:rPr>
                <w:noProof/>
                <w:webHidden/>
              </w:rPr>
            </w:r>
            <w:r>
              <w:rPr>
                <w:noProof/>
                <w:webHidden/>
              </w:rPr>
              <w:fldChar w:fldCharType="separate"/>
            </w:r>
            <w:r w:rsidR="00196617">
              <w:rPr>
                <w:noProof/>
                <w:webHidden/>
              </w:rPr>
              <w:t>12</w:t>
            </w:r>
            <w:r>
              <w:rPr>
                <w:noProof/>
                <w:webHidden/>
              </w:rPr>
              <w:fldChar w:fldCharType="end"/>
            </w:r>
          </w:hyperlink>
        </w:p>
        <w:p w:rsidR="00C73A57" w:rsidRDefault="00C73A57">
          <w:pPr>
            <w:pStyle w:val="TOC2"/>
            <w:tabs>
              <w:tab w:val="right" w:leader="dot" w:pos="9350"/>
            </w:tabs>
            <w:rPr>
              <w:noProof/>
            </w:rPr>
          </w:pPr>
          <w:hyperlink w:anchor="_Toc135277643" w:history="1">
            <w:r w:rsidRPr="00516812">
              <w:rPr>
                <w:rStyle w:val="Hyperlink"/>
                <w:noProof/>
              </w:rPr>
              <w:t>V.IV. And then there were three: Dementia, TBI, and various markers</w:t>
            </w:r>
            <w:r>
              <w:rPr>
                <w:noProof/>
                <w:webHidden/>
              </w:rPr>
              <w:tab/>
            </w:r>
            <w:r>
              <w:rPr>
                <w:noProof/>
                <w:webHidden/>
              </w:rPr>
              <w:fldChar w:fldCharType="begin"/>
            </w:r>
            <w:r>
              <w:rPr>
                <w:noProof/>
                <w:webHidden/>
              </w:rPr>
              <w:instrText xml:space="preserve"> PAGEREF _Toc135277643 \h </w:instrText>
            </w:r>
            <w:r>
              <w:rPr>
                <w:noProof/>
                <w:webHidden/>
              </w:rPr>
            </w:r>
            <w:r>
              <w:rPr>
                <w:noProof/>
                <w:webHidden/>
              </w:rPr>
              <w:fldChar w:fldCharType="separate"/>
            </w:r>
            <w:r w:rsidR="00196617">
              <w:rPr>
                <w:noProof/>
                <w:webHidden/>
              </w:rPr>
              <w:t>13</w:t>
            </w:r>
            <w:r>
              <w:rPr>
                <w:noProof/>
                <w:webHidden/>
              </w:rPr>
              <w:fldChar w:fldCharType="end"/>
            </w:r>
          </w:hyperlink>
        </w:p>
        <w:p w:rsidR="00C73A57" w:rsidRDefault="00C73A57">
          <w:pPr>
            <w:pStyle w:val="TOC3"/>
            <w:tabs>
              <w:tab w:val="right" w:leader="dot" w:pos="9350"/>
            </w:tabs>
            <w:rPr>
              <w:noProof/>
            </w:rPr>
          </w:pPr>
          <w:hyperlink w:anchor="_Toc135277644" w:history="1">
            <w:r w:rsidRPr="00516812">
              <w:rPr>
                <w:rStyle w:val="Hyperlink"/>
                <w:noProof/>
              </w:rPr>
              <w:t>Brief Discussion</w:t>
            </w:r>
            <w:r>
              <w:rPr>
                <w:noProof/>
                <w:webHidden/>
              </w:rPr>
              <w:tab/>
            </w:r>
            <w:r>
              <w:rPr>
                <w:noProof/>
                <w:webHidden/>
              </w:rPr>
              <w:fldChar w:fldCharType="begin"/>
            </w:r>
            <w:r>
              <w:rPr>
                <w:noProof/>
                <w:webHidden/>
              </w:rPr>
              <w:instrText xml:space="preserve"> PAGEREF _Toc135277644 \h </w:instrText>
            </w:r>
            <w:r>
              <w:rPr>
                <w:noProof/>
                <w:webHidden/>
              </w:rPr>
            </w:r>
            <w:r>
              <w:rPr>
                <w:noProof/>
                <w:webHidden/>
              </w:rPr>
              <w:fldChar w:fldCharType="separate"/>
            </w:r>
            <w:r w:rsidR="00196617">
              <w:rPr>
                <w:noProof/>
                <w:webHidden/>
              </w:rPr>
              <w:t>15</w:t>
            </w:r>
            <w:r>
              <w:rPr>
                <w:noProof/>
                <w:webHidden/>
              </w:rPr>
              <w:fldChar w:fldCharType="end"/>
            </w:r>
          </w:hyperlink>
        </w:p>
        <w:p w:rsidR="00C73A57" w:rsidRDefault="00C73A57">
          <w:pPr>
            <w:pStyle w:val="TOC2"/>
            <w:tabs>
              <w:tab w:val="right" w:leader="dot" w:pos="9350"/>
            </w:tabs>
            <w:rPr>
              <w:noProof/>
            </w:rPr>
          </w:pPr>
          <w:hyperlink w:anchor="_Toc135277645" w:history="1">
            <w:r w:rsidRPr="00516812">
              <w:rPr>
                <w:rStyle w:val="Hyperlink"/>
                <w:noProof/>
              </w:rPr>
              <w:t>VI. CONCLUSION</w:t>
            </w:r>
            <w:r>
              <w:rPr>
                <w:noProof/>
                <w:webHidden/>
              </w:rPr>
              <w:tab/>
            </w:r>
            <w:r>
              <w:rPr>
                <w:noProof/>
                <w:webHidden/>
              </w:rPr>
              <w:fldChar w:fldCharType="begin"/>
            </w:r>
            <w:r>
              <w:rPr>
                <w:noProof/>
                <w:webHidden/>
              </w:rPr>
              <w:instrText xml:space="preserve"> PAGEREF _Toc135277645 \h </w:instrText>
            </w:r>
            <w:r>
              <w:rPr>
                <w:noProof/>
                <w:webHidden/>
              </w:rPr>
            </w:r>
            <w:r>
              <w:rPr>
                <w:noProof/>
                <w:webHidden/>
              </w:rPr>
              <w:fldChar w:fldCharType="separate"/>
            </w:r>
            <w:r w:rsidR="00196617">
              <w:rPr>
                <w:noProof/>
                <w:webHidden/>
              </w:rPr>
              <w:t>15</w:t>
            </w:r>
            <w:r>
              <w:rPr>
                <w:noProof/>
                <w:webHidden/>
              </w:rPr>
              <w:fldChar w:fldCharType="end"/>
            </w:r>
          </w:hyperlink>
        </w:p>
        <w:p w:rsidR="00C73A57" w:rsidRDefault="00C73A57">
          <w:pPr>
            <w:pStyle w:val="TOC2"/>
            <w:tabs>
              <w:tab w:val="right" w:leader="dot" w:pos="9350"/>
            </w:tabs>
            <w:rPr>
              <w:noProof/>
            </w:rPr>
          </w:pPr>
          <w:hyperlink w:anchor="_Toc135277646" w:history="1">
            <w:r w:rsidRPr="00516812">
              <w:rPr>
                <w:rStyle w:val="Hyperlink"/>
                <w:noProof/>
              </w:rPr>
              <w:t>VII. REFERENCES</w:t>
            </w:r>
            <w:r>
              <w:rPr>
                <w:noProof/>
                <w:webHidden/>
              </w:rPr>
              <w:tab/>
            </w:r>
            <w:r>
              <w:rPr>
                <w:noProof/>
                <w:webHidden/>
              </w:rPr>
              <w:fldChar w:fldCharType="begin"/>
            </w:r>
            <w:r>
              <w:rPr>
                <w:noProof/>
                <w:webHidden/>
              </w:rPr>
              <w:instrText xml:space="preserve"> PAGEREF _Toc135277646 \h </w:instrText>
            </w:r>
            <w:r>
              <w:rPr>
                <w:noProof/>
                <w:webHidden/>
              </w:rPr>
            </w:r>
            <w:r>
              <w:rPr>
                <w:noProof/>
                <w:webHidden/>
              </w:rPr>
              <w:fldChar w:fldCharType="separate"/>
            </w:r>
            <w:r w:rsidR="00196617">
              <w:rPr>
                <w:noProof/>
                <w:webHidden/>
              </w:rPr>
              <w:t>15</w:t>
            </w:r>
            <w:r>
              <w:rPr>
                <w:noProof/>
                <w:webHidden/>
              </w:rPr>
              <w:fldChar w:fldCharType="end"/>
            </w:r>
          </w:hyperlink>
        </w:p>
        <w:p w:rsidR="00C73A57" w:rsidRDefault="00C73A57">
          <w:pPr>
            <w:pStyle w:val="TOC3"/>
            <w:tabs>
              <w:tab w:val="right" w:leader="dot" w:pos="9350"/>
            </w:tabs>
            <w:rPr>
              <w:noProof/>
            </w:rPr>
          </w:pPr>
          <w:hyperlink w:anchor="_Toc135277647" w:history="1">
            <w:r w:rsidRPr="00516812">
              <w:rPr>
                <w:rStyle w:val="Hyperlink"/>
                <w:noProof/>
              </w:rPr>
              <w:t>RBasic</w:t>
            </w:r>
            <w:r>
              <w:rPr>
                <w:noProof/>
                <w:webHidden/>
              </w:rPr>
              <w:tab/>
            </w:r>
            <w:r>
              <w:rPr>
                <w:noProof/>
                <w:webHidden/>
              </w:rPr>
              <w:fldChar w:fldCharType="begin"/>
            </w:r>
            <w:r>
              <w:rPr>
                <w:noProof/>
                <w:webHidden/>
              </w:rPr>
              <w:instrText xml:space="preserve"> PAGEREF _Toc135277647 \h </w:instrText>
            </w:r>
            <w:r>
              <w:rPr>
                <w:noProof/>
                <w:webHidden/>
              </w:rPr>
            </w:r>
            <w:r>
              <w:rPr>
                <w:noProof/>
                <w:webHidden/>
              </w:rPr>
              <w:fldChar w:fldCharType="separate"/>
            </w:r>
            <w:r w:rsidR="00196617">
              <w:rPr>
                <w:noProof/>
                <w:webHidden/>
              </w:rPr>
              <w:t>15</w:t>
            </w:r>
            <w:r>
              <w:rPr>
                <w:noProof/>
                <w:webHidden/>
              </w:rPr>
              <w:fldChar w:fldCharType="end"/>
            </w:r>
          </w:hyperlink>
        </w:p>
        <w:p w:rsidR="00C73A57" w:rsidRDefault="00C73A57">
          <w:pPr>
            <w:pStyle w:val="TOC3"/>
            <w:tabs>
              <w:tab w:val="right" w:leader="dot" w:pos="9350"/>
            </w:tabs>
            <w:rPr>
              <w:noProof/>
            </w:rPr>
          </w:pPr>
          <w:hyperlink w:anchor="_Toc135277648" w:history="1">
            <w:r w:rsidRPr="00516812">
              <w:rPr>
                <w:rStyle w:val="Hyperlink"/>
                <w:noProof/>
              </w:rPr>
              <w:t>The plot thickens</w:t>
            </w:r>
            <w:r>
              <w:rPr>
                <w:noProof/>
                <w:webHidden/>
              </w:rPr>
              <w:tab/>
            </w:r>
            <w:r>
              <w:rPr>
                <w:noProof/>
                <w:webHidden/>
              </w:rPr>
              <w:fldChar w:fldCharType="begin"/>
            </w:r>
            <w:r>
              <w:rPr>
                <w:noProof/>
                <w:webHidden/>
              </w:rPr>
              <w:instrText xml:space="preserve"> PAGEREF _Toc135277648 \h </w:instrText>
            </w:r>
            <w:r>
              <w:rPr>
                <w:noProof/>
                <w:webHidden/>
              </w:rPr>
            </w:r>
            <w:r>
              <w:rPr>
                <w:noProof/>
                <w:webHidden/>
              </w:rPr>
              <w:fldChar w:fldCharType="separate"/>
            </w:r>
            <w:r w:rsidR="00196617">
              <w:rPr>
                <w:noProof/>
                <w:webHidden/>
              </w:rPr>
              <w:t>15</w:t>
            </w:r>
            <w:r>
              <w:rPr>
                <w:noProof/>
                <w:webHidden/>
              </w:rPr>
              <w:fldChar w:fldCharType="end"/>
            </w:r>
          </w:hyperlink>
        </w:p>
        <w:p w:rsidR="00C73A57" w:rsidRDefault="00C73A57">
          <w:pPr>
            <w:pStyle w:val="TOC3"/>
            <w:tabs>
              <w:tab w:val="right" w:leader="dot" w:pos="9350"/>
            </w:tabs>
            <w:rPr>
              <w:noProof/>
            </w:rPr>
          </w:pPr>
          <w:hyperlink w:anchor="_Toc135277649" w:history="1">
            <w:r w:rsidRPr="00516812">
              <w:rPr>
                <w:rStyle w:val="Hyperlink"/>
                <w:noProof/>
              </w:rPr>
              <w:t>On topic</w:t>
            </w:r>
            <w:r>
              <w:rPr>
                <w:noProof/>
                <w:webHidden/>
              </w:rPr>
              <w:tab/>
            </w:r>
            <w:r>
              <w:rPr>
                <w:noProof/>
                <w:webHidden/>
              </w:rPr>
              <w:fldChar w:fldCharType="begin"/>
            </w:r>
            <w:r>
              <w:rPr>
                <w:noProof/>
                <w:webHidden/>
              </w:rPr>
              <w:instrText xml:space="preserve"> PAGEREF _Toc135277649 \h </w:instrText>
            </w:r>
            <w:r>
              <w:rPr>
                <w:noProof/>
                <w:webHidden/>
              </w:rPr>
            </w:r>
            <w:r>
              <w:rPr>
                <w:noProof/>
                <w:webHidden/>
              </w:rPr>
              <w:fldChar w:fldCharType="separate"/>
            </w:r>
            <w:r w:rsidR="00196617">
              <w:rPr>
                <w:noProof/>
                <w:webHidden/>
              </w:rPr>
              <w:t>16</w:t>
            </w:r>
            <w:r>
              <w:rPr>
                <w:noProof/>
                <w:webHidden/>
              </w:rPr>
              <w:fldChar w:fldCharType="end"/>
            </w:r>
          </w:hyperlink>
        </w:p>
        <w:p w:rsidR="0008051A" w:rsidRDefault="00DD66B4">
          <w:r>
            <w:fldChar w:fldCharType="end"/>
          </w:r>
        </w:p>
      </w:sdtContent>
    </w:sdt>
    <w:p w:rsidR="0008051A" w:rsidRDefault="00DD66B4">
      <w:pPr>
        <w:pStyle w:val="FirstParagraph"/>
      </w:pPr>
      <w:r>
        <w:rPr>
          <w:b/>
          <w:bCs/>
          <w:i/>
          <w:iCs/>
        </w:rPr>
        <w:t>Make the most of it</w:t>
      </w:r>
    </w:p>
    <w:p w:rsidR="0008051A" w:rsidRDefault="00DD66B4">
      <w:pPr>
        <w:pStyle w:val="BodyText"/>
      </w:pPr>
      <w:r>
        <w:t xml:space="preserve">Before we begin, you can click on </w:t>
      </w:r>
      <w:r>
        <w:rPr>
          <w:rStyle w:val="VerbatimChar"/>
        </w:rPr>
        <w:t>code</w:t>
      </w:r>
      <w:r>
        <w:t xml:space="preserve"> in the top-right corner of the page to hide all code and simply have a read through and look at the graphs. Or dive right in. You can also hide/show individual code chunks. You can click on ‘compare data on hover’ at </w:t>
      </w:r>
      <w:r>
        <w:t>the top-right of the graphs. You can hover over the graph to find the exact count.</w:t>
      </w:r>
    </w:p>
    <w:p w:rsidR="0008051A" w:rsidRDefault="00DD66B4">
      <w:pPr>
        <w:pStyle w:val="Heading2"/>
      </w:pPr>
      <w:bookmarkStart w:id="0" w:name="i.-aging-vs-dementia"/>
      <w:bookmarkStart w:id="1" w:name="_Toc135277631"/>
      <w:r>
        <w:lastRenderedPageBreak/>
        <w:t>I. AGING vs DEMENTIA</w:t>
      </w:r>
      <w:bookmarkEnd w:id="1"/>
    </w:p>
    <w:p w:rsidR="0008051A" w:rsidRDefault="00DD66B4">
      <w:pPr>
        <w:pStyle w:val="FirstParagraph"/>
      </w:pPr>
      <w:r>
        <w:rPr>
          <w:b/>
          <w:bCs/>
        </w:rPr>
        <w:t>Aging</w:t>
      </w:r>
      <w:r>
        <w:t xml:space="preserve"> is a time-dependent process wherein the longer you live, the more your cells are degenerating, denaturing. </w:t>
      </w:r>
      <w:r>
        <w:rPr>
          <w:i/>
          <w:iCs/>
        </w:rPr>
        <w:t>‘Healthy aging’</w:t>
      </w:r>
      <w:r>
        <w:t xml:space="preserve"> is a result of this nat</w:t>
      </w:r>
      <w:r>
        <w:t xml:space="preserve">ural, inevitable deterioration; it can look different for different people. </w:t>
      </w:r>
      <w:r>
        <w:rPr>
          <w:i/>
          <w:iCs/>
        </w:rPr>
        <w:t>‘Clinical aging’</w:t>
      </w:r>
      <w:r>
        <w:t>, however, is an accelerated degeneration of the physiological system, and often a debilitating dysfunction of the cognition.</w:t>
      </w:r>
    </w:p>
    <w:p w:rsidR="0008051A" w:rsidRDefault="00DD66B4">
      <w:pPr>
        <w:pStyle w:val="BodyText"/>
      </w:pPr>
      <w:r>
        <w:t xml:space="preserve">People often use aging, dementia, and </w:t>
      </w:r>
      <w:r>
        <w:t xml:space="preserve">Alzheimer’s interchangeably. However, as mentioned above, aging can be ‘healthy’ or ‘clinical’. </w:t>
      </w:r>
      <w:r>
        <w:rPr>
          <w:b/>
          <w:bCs/>
        </w:rPr>
        <w:t>Dementia</w:t>
      </w:r>
      <w:r>
        <w:t xml:space="preserve"> is usually what happens when clinical aging takes place, including not exclusively memory impairment, behavioural changes, changes in motivation and em</w:t>
      </w:r>
      <w:r>
        <w:t xml:space="preserve">otional experience. </w:t>
      </w:r>
      <w:r>
        <w:rPr>
          <w:i/>
          <w:iCs/>
        </w:rPr>
        <w:t>Alzheimer’s Disease</w:t>
      </w:r>
      <w:r>
        <w:t>, on the other hand, is a very specific type of dementia.</w:t>
      </w:r>
    </w:p>
    <w:p w:rsidR="0008051A" w:rsidRDefault="00DD66B4">
      <w:pPr>
        <w:pStyle w:val="BodyText"/>
      </w:pPr>
      <w:r>
        <w:t xml:space="preserve">There is increasing body of research effort in the field of dementia, Alzheimer’s, and other neuro-degenerative diseases; understandably so. Global prevalence </w:t>
      </w:r>
      <w:r>
        <w:t>is estimated at 55M people affected (2020), and this number is expected to more than double in the next thirty years.</w:t>
      </w:r>
    </w:p>
    <w:p w:rsidR="0008051A" w:rsidRDefault="00DD66B4">
      <w:pPr>
        <w:pStyle w:val="CaptionedFigure"/>
      </w:pPr>
      <w:r>
        <w:rPr>
          <w:noProof/>
          <w:lang w:val="en-IN" w:eastAsia="en-IN"/>
        </w:rPr>
        <w:drawing>
          <wp:inline distT="0" distB="0" distL="0" distR="0">
            <wp:extent cx="5334000" cy="2316358"/>
            <wp:effectExtent l="0" t="0" r="0" b="0"/>
            <wp:docPr id="21" name="Picture" descr="Source: Dementia fact sheet September 2022; World Health Organisation, retrieved from dementiastatistics.org"/>
            <wp:cNvGraphicFramePr/>
            <a:graphic xmlns:a="http://schemas.openxmlformats.org/drawingml/2006/main">
              <a:graphicData uri="http://schemas.openxmlformats.org/drawingml/2006/picture">
                <pic:pic xmlns:pic="http://schemas.openxmlformats.org/drawingml/2006/picture">
                  <pic:nvPicPr>
                    <pic:cNvPr id="22" name="Picture" descr="https://www.dementiastatistics.org/wp-content/uploads/2016/10/statistic-widget-429.png"/>
                    <pic:cNvPicPr>
                      <a:picLocks noChangeAspect="1" noChangeArrowheads="1"/>
                    </pic:cNvPicPr>
                  </pic:nvPicPr>
                  <pic:blipFill>
                    <a:blip r:embed="rId7"/>
                    <a:stretch>
                      <a:fillRect/>
                    </a:stretch>
                  </pic:blipFill>
                  <pic:spPr bwMode="auto">
                    <a:xfrm>
                      <a:off x="0" y="0"/>
                      <a:ext cx="5334000" cy="2316358"/>
                    </a:xfrm>
                    <a:prstGeom prst="rect">
                      <a:avLst/>
                    </a:prstGeom>
                    <a:noFill/>
                    <a:ln w="9525">
                      <a:noFill/>
                      <a:headEnd/>
                      <a:tailEnd/>
                    </a:ln>
                  </pic:spPr>
                </pic:pic>
              </a:graphicData>
            </a:graphic>
          </wp:inline>
        </w:drawing>
      </w:r>
    </w:p>
    <w:p w:rsidR="0008051A" w:rsidRDefault="00DD66B4">
      <w:pPr>
        <w:pStyle w:val="ImageCaption"/>
      </w:pPr>
      <w:r>
        <w:t>Source: Dementia fact sheet September 2022; World Health Organisation, retrieved from dementiastatistics.org</w:t>
      </w:r>
    </w:p>
    <w:p w:rsidR="0008051A" w:rsidRDefault="00DD66B4">
      <w:pPr>
        <w:pStyle w:val="BodyText"/>
      </w:pPr>
      <w:r>
        <w:t>Of course, uber-fast changi</w:t>
      </w:r>
      <w:r>
        <w:t>ng life styles and global environment are a factor, so is the increase in the average life span and global population when it comes to correctly interpreting such numbers. Nevertheless, it is nothing short of an endemic.</w:t>
      </w:r>
    </w:p>
    <w:p w:rsidR="0008051A" w:rsidRDefault="00DD66B4">
      <w:pPr>
        <w:pStyle w:val="CaptionedFigure"/>
      </w:pPr>
      <w:r>
        <w:rPr>
          <w:noProof/>
          <w:lang w:val="en-IN" w:eastAsia="en-IN"/>
        </w:rPr>
        <w:lastRenderedPageBreak/>
        <w:drawing>
          <wp:inline distT="0" distB="0" distL="0" distR="0">
            <wp:extent cx="5334000" cy="2330525"/>
            <wp:effectExtent l="0" t="0" r="0" b="0"/>
            <wp:docPr id="24" name="Picture" descr="Source: Prince, M et al (2015). World Alzheimer’s Report 2015, The Global Impact of Dementia: An analysis of prevalence, incidence, cost and trends. Alzheimer’s Disease International, retrieved from dementiastatistics.org"/>
            <wp:cNvGraphicFramePr/>
            <a:graphic xmlns:a="http://schemas.openxmlformats.org/drawingml/2006/main">
              <a:graphicData uri="http://schemas.openxmlformats.org/drawingml/2006/picture">
                <pic:pic xmlns:pic="http://schemas.openxmlformats.org/drawingml/2006/picture">
                  <pic:nvPicPr>
                    <pic:cNvPr id="25" name="Picture" descr="https://www.dementiastatistics.org/wp-content/uploads/2016/10/statistic-widget-402.png"/>
                    <pic:cNvPicPr>
                      <a:picLocks noChangeAspect="1" noChangeArrowheads="1"/>
                    </pic:cNvPicPr>
                  </pic:nvPicPr>
                  <pic:blipFill>
                    <a:blip r:embed="rId8"/>
                    <a:stretch>
                      <a:fillRect/>
                    </a:stretch>
                  </pic:blipFill>
                  <pic:spPr bwMode="auto">
                    <a:xfrm>
                      <a:off x="0" y="0"/>
                      <a:ext cx="5334000" cy="2330525"/>
                    </a:xfrm>
                    <a:prstGeom prst="rect">
                      <a:avLst/>
                    </a:prstGeom>
                    <a:noFill/>
                    <a:ln w="9525">
                      <a:noFill/>
                      <a:headEnd/>
                      <a:tailEnd/>
                    </a:ln>
                  </pic:spPr>
                </pic:pic>
              </a:graphicData>
            </a:graphic>
          </wp:inline>
        </w:drawing>
      </w:r>
    </w:p>
    <w:p w:rsidR="0008051A" w:rsidRDefault="00DD66B4">
      <w:pPr>
        <w:pStyle w:val="ImageCaption"/>
      </w:pPr>
      <w:r>
        <w:t>Source: Prince, M et al (2015). W</w:t>
      </w:r>
      <w:r>
        <w:t>orld Alzheimer’s Report 2015, The Global Impact of Dementia: An analysis of prevalence, incidence, cost and trends. Alzheimer’s Disease International, retrieved from dementiastatistics.org</w:t>
      </w:r>
    </w:p>
    <w:p w:rsidR="0008051A" w:rsidRDefault="00DD66B4">
      <w:pPr>
        <w:pStyle w:val="BodyText"/>
      </w:pPr>
      <w:r>
        <w:t>Dementia has psychological and physical repercussions on not only t</w:t>
      </w:r>
      <w:r>
        <w:t>he person who experiences it but also their closest loved ones. In addition to that, chronic illnesses like this put an immense strain on the healthcare systems (that are already struggling) and the economy.</w:t>
      </w:r>
    </w:p>
    <w:p w:rsidR="0008051A" w:rsidRDefault="00DD66B4">
      <w:pPr>
        <w:pStyle w:val="CaptionedFigure"/>
      </w:pPr>
      <w:r>
        <w:rPr>
          <w:noProof/>
          <w:lang w:val="en-IN" w:eastAsia="en-IN"/>
        </w:rPr>
        <w:lastRenderedPageBreak/>
        <w:drawing>
          <wp:inline distT="0" distB="0" distL="0" distR="0">
            <wp:extent cx="4876800" cy="4876800"/>
            <wp:effectExtent l="0" t="0" r="0" b="0"/>
            <wp:docPr id="27" name="Picture" descr="WHO Global Status Report 2021, retrieved from alzint.org"/>
            <wp:cNvGraphicFramePr/>
            <a:graphic xmlns:a="http://schemas.openxmlformats.org/drawingml/2006/main">
              <a:graphicData uri="http://schemas.openxmlformats.org/drawingml/2006/picture">
                <pic:pic xmlns:pic="http://schemas.openxmlformats.org/drawingml/2006/picture">
                  <pic:nvPicPr>
                    <pic:cNvPr id="28" name="Picture" descr="https://www.alzint.org/u/Total-estimated-annual-worldwide-cost-of-dementia_Final-512x512.jpg"/>
                    <pic:cNvPicPr>
                      <a:picLocks noChangeAspect="1" noChangeArrowheads="1"/>
                    </pic:cNvPicPr>
                  </pic:nvPicPr>
                  <pic:blipFill>
                    <a:blip r:embed="rId9"/>
                    <a:stretch>
                      <a:fillRect/>
                    </a:stretch>
                  </pic:blipFill>
                  <pic:spPr bwMode="auto">
                    <a:xfrm>
                      <a:off x="0" y="0"/>
                      <a:ext cx="4876800" cy="4876800"/>
                    </a:xfrm>
                    <a:prstGeom prst="rect">
                      <a:avLst/>
                    </a:prstGeom>
                    <a:noFill/>
                    <a:ln w="9525">
                      <a:noFill/>
                      <a:headEnd/>
                      <a:tailEnd/>
                    </a:ln>
                  </pic:spPr>
                </pic:pic>
              </a:graphicData>
            </a:graphic>
          </wp:inline>
        </w:drawing>
      </w:r>
    </w:p>
    <w:p w:rsidR="0008051A" w:rsidRDefault="00DD66B4">
      <w:pPr>
        <w:pStyle w:val="ImageCaption"/>
      </w:pPr>
      <w:r>
        <w:t xml:space="preserve">WHO Global Status Report 2021, retrieved from </w:t>
      </w:r>
      <w:r>
        <w:t>alzint.org</w:t>
      </w:r>
    </w:p>
    <w:p w:rsidR="0008051A" w:rsidRDefault="00DD66B4">
      <w:pPr>
        <w:pStyle w:val="Heading3"/>
      </w:pPr>
      <w:bookmarkStart w:id="2" w:name="i.i-work-is-under-way"/>
      <w:bookmarkStart w:id="3" w:name="_Toc135277632"/>
      <w:r>
        <w:t>I.I Work is under-way</w:t>
      </w:r>
      <w:bookmarkEnd w:id="3"/>
    </w:p>
    <w:p w:rsidR="0008051A" w:rsidRDefault="00DD66B4">
      <w:pPr>
        <w:pStyle w:val="FirstParagraph"/>
      </w:pPr>
      <w:r>
        <w:t>Clinical, research, and translational work, as well as AI integration are currently aimed at two goals:</w:t>
      </w:r>
    </w:p>
    <w:p w:rsidR="0008051A" w:rsidRDefault="00DD66B4">
      <w:pPr>
        <w:pStyle w:val="Compact"/>
        <w:numPr>
          <w:ilvl w:val="0"/>
          <w:numId w:val="2"/>
        </w:numPr>
      </w:pPr>
      <w:r>
        <w:t>better management</w:t>
      </w:r>
    </w:p>
    <w:p w:rsidR="0008051A" w:rsidRDefault="00DD66B4">
      <w:pPr>
        <w:pStyle w:val="Compact"/>
        <w:numPr>
          <w:ilvl w:val="0"/>
          <w:numId w:val="2"/>
        </w:numPr>
      </w:pPr>
      <w:r>
        <w:t>early detection and prevention</w:t>
      </w:r>
    </w:p>
    <w:p w:rsidR="0008051A" w:rsidRDefault="00DD66B4">
      <w:pPr>
        <w:pStyle w:val="FirstParagraph"/>
      </w:pPr>
      <w:r>
        <w:t>Both the goals rely on extensive data to</w:t>
      </w:r>
    </w:p>
    <w:p w:rsidR="0008051A" w:rsidRDefault="00DD66B4">
      <w:pPr>
        <w:pStyle w:val="Compact"/>
        <w:numPr>
          <w:ilvl w:val="0"/>
          <w:numId w:val="3"/>
        </w:numPr>
      </w:pPr>
      <w:r>
        <w:t>understand disease symptomolo</w:t>
      </w:r>
      <w:r>
        <w:t>gy and etymology across a varied demographic</w:t>
      </w:r>
    </w:p>
    <w:p w:rsidR="0008051A" w:rsidRDefault="00DD66B4">
      <w:pPr>
        <w:pStyle w:val="Compact"/>
        <w:numPr>
          <w:ilvl w:val="0"/>
          <w:numId w:val="3"/>
        </w:numPr>
      </w:pPr>
      <w:r>
        <w:t>to identify potential risk factors and prevalent co-morbidities</w:t>
      </w:r>
    </w:p>
    <w:p w:rsidR="0008051A" w:rsidRDefault="00DD66B4">
      <w:pPr>
        <w:pStyle w:val="Compact"/>
        <w:numPr>
          <w:ilvl w:val="0"/>
          <w:numId w:val="3"/>
        </w:numPr>
      </w:pPr>
      <w:r>
        <w:t>to identify potential targets for multi-pronged, early therapeutic intervention and accurate prognosis</w:t>
      </w:r>
    </w:p>
    <w:p w:rsidR="0008051A" w:rsidRDefault="00DD66B4">
      <w:pPr>
        <w:pStyle w:val="Heading2"/>
      </w:pPr>
      <w:bookmarkStart w:id="4" w:name="ii.-allen-brain-map-databases"/>
      <w:bookmarkStart w:id="5" w:name="_Toc135277633"/>
      <w:bookmarkEnd w:id="0"/>
      <w:bookmarkEnd w:id="2"/>
      <w:r>
        <w:lastRenderedPageBreak/>
        <w:t>II. Allen Brain Map Databases</w:t>
      </w:r>
      <w:bookmarkEnd w:id="5"/>
    </w:p>
    <w:p w:rsidR="0008051A" w:rsidRDefault="00DD66B4">
      <w:pPr>
        <w:pStyle w:val="FirstParagraph"/>
      </w:pPr>
      <w:r>
        <w:t xml:space="preserve">The </w:t>
      </w:r>
      <w:hyperlink r:id="rId10">
        <w:r>
          <w:rPr>
            <w:rStyle w:val="Hyperlink"/>
          </w:rPr>
          <w:t>Allen Institute</w:t>
        </w:r>
      </w:hyperlink>
      <w:r>
        <w:t xml:space="preserve"> is an independent, non-profit organisation focusing on biosciences research. One of their projects is the </w:t>
      </w:r>
      <w:hyperlink r:id="rId11">
        <w:r>
          <w:rPr>
            <w:rStyle w:val="Hyperlink"/>
          </w:rPr>
          <w:t>Allen Brain Map</w:t>
        </w:r>
      </w:hyperlink>
      <w:r>
        <w:t xml:space="preserve"> is largely aimed at coll</w:t>
      </w:r>
      <w:r>
        <w:t>ecting large datasets and creating atlases based on them. In their own words, their “portal provides access to high quality data and web-based applications created for the benefit of the global research community.” These data-sets can be used by scientists</w:t>
      </w:r>
      <w:r>
        <w:t>, educators, and policy makers across the world.</w:t>
      </w:r>
    </w:p>
    <w:p w:rsidR="0008051A" w:rsidRDefault="00DD66B4">
      <w:pPr>
        <w:pStyle w:val="BodyText"/>
      </w:pPr>
      <w:r>
        <w:t xml:space="preserve">The ABM, unsurprisingly, has a </w:t>
      </w:r>
      <w:hyperlink r:id="rId12">
        <w:r>
          <w:rPr>
            <w:rStyle w:val="Hyperlink"/>
          </w:rPr>
          <w:t>Aging, Dementia, TBI study</w:t>
        </w:r>
      </w:hyperlink>
      <w:r>
        <w:t xml:space="preserve">. This is where we get our </w:t>
      </w:r>
      <w:hyperlink r:id="rId13">
        <w:r>
          <w:rPr>
            <w:rStyle w:val="Hyperlink"/>
          </w:rPr>
          <w:t>data</w:t>
        </w:r>
      </w:hyperlink>
      <w:r>
        <w:t xml:space="preserve"> from today. The link contains data, as well as description of the data and metadata.</w:t>
      </w:r>
    </w:p>
    <w:p w:rsidR="0008051A" w:rsidRDefault="00DD66B4">
      <w:pPr>
        <w:pStyle w:val="Heading2"/>
      </w:pPr>
      <w:bookmarkStart w:id="6" w:name="X725fade096e401b1dfe99fce3e28c1d2026e4d2"/>
      <w:bookmarkStart w:id="7" w:name="_Toc135277634"/>
      <w:bookmarkEnd w:id="4"/>
      <w:r>
        <w:t>III. Now, let’s get some LIBRARIES loaded in</w:t>
      </w:r>
      <w:bookmarkEnd w:id="7"/>
    </w:p>
    <w:p w:rsidR="0008051A" w:rsidRDefault="00DD66B4">
      <w:pPr>
        <w:pStyle w:val="FirstParagraph"/>
      </w:pPr>
      <w:r>
        <w:t xml:space="preserve">The cogs of a well-oiled machine. Require regular updates though. </w:t>
      </w:r>
      <w:r>
        <w:rPr>
          <w:i/>
          <w:iCs/>
        </w:rPr>
        <w:t>Can</w:t>
      </w:r>
      <w:r>
        <w:t xml:space="preserve"> be a bit of a pain.</w:t>
      </w:r>
    </w:p>
    <w:tbl>
      <w:tblPr>
        <w:tblStyle w:val="Table"/>
        <w:tblW w:w="5000" w:type="pct"/>
        <w:tblLook w:val="0020" w:firstRow="1" w:lastRow="0" w:firstColumn="0" w:lastColumn="0" w:noHBand="0" w:noVBand="0"/>
      </w:tblPr>
      <w:tblGrid>
        <w:gridCol w:w="2087"/>
        <w:gridCol w:w="7489"/>
      </w:tblGrid>
      <w:tr w:rsidR="0008051A" w:rsidTr="0008051A">
        <w:trPr>
          <w:cnfStyle w:val="100000000000" w:firstRow="1" w:lastRow="0" w:firstColumn="0" w:lastColumn="0" w:oddVBand="0" w:evenVBand="0" w:oddHBand="0" w:evenHBand="0" w:firstRowFirstColumn="0" w:firstRowLastColumn="0" w:lastRowFirstColumn="0" w:lastRowLastColumn="0"/>
          <w:tblHeader/>
        </w:trPr>
        <w:tc>
          <w:tcPr>
            <w:tcW w:w="0" w:type="auto"/>
          </w:tcPr>
          <w:p w:rsidR="0008051A" w:rsidRDefault="00DD66B4">
            <w:pPr>
              <w:pStyle w:val="Compact"/>
            </w:pPr>
            <w:r>
              <w:rPr>
                <w:b/>
                <w:bCs/>
              </w:rPr>
              <w:t>Libraries Used</w:t>
            </w:r>
          </w:p>
        </w:tc>
        <w:tc>
          <w:tcPr>
            <w:tcW w:w="0" w:type="auto"/>
          </w:tcPr>
          <w:p w:rsidR="0008051A" w:rsidRDefault="00DD66B4">
            <w:pPr>
              <w:pStyle w:val="Compact"/>
            </w:pPr>
            <w:r>
              <w:rPr>
                <w:b/>
                <w:bCs/>
              </w:rPr>
              <w:t>Purpose</w:t>
            </w:r>
          </w:p>
        </w:tc>
      </w:tr>
      <w:tr w:rsidR="0008051A">
        <w:tc>
          <w:tcPr>
            <w:tcW w:w="0" w:type="auto"/>
          </w:tcPr>
          <w:p w:rsidR="0008051A" w:rsidRDefault="00DD66B4">
            <w:pPr>
              <w:pStyle w:val="Compact"/>
            </w:pPr>
            <w:r>
              <w:t>tidy</w:t>
            </w:r>
            <w:r>
              <w:t>verse_2.0.0</w:t>
            </w:r>
          </w:p>
        </w:tc>
        <w:tc>
          <w:tcPr>
            <w:tcW w:w="0" w:type="auto"/>
          </w:tcPr>
          <w:p w:rsidR="0008051A" w:rsidRDefault="00DD66B4">
            <w:pPr>
              <w:pStyle w:val="Compact"/>
            </w:pPr>
            <w:r>
              <w:t>transforming/wrangling data</w:t>
            </w:r>
          </w:p>
        </w:tc>
      </w:tr>
      <w:tr w:rsidR="0008051A">
        <w:tc>
          <w:tcPr>
            <w:tcW w:w="0" w:type="auto"/>
          </w:tcPr>
          <w:p w:rsidR="0008051A" w:rsidRDefault="00DD66B4">
            <w:pPr>
              <w:pStyle w:val="Compact"/>
            </w:pPr>
            <w:r>
              <w:t>here_1.0.1</w:t>
            </w:r>
          </w:p>
        </w:tc>
        <w:tc>
          <w:tcPr>
            <w:tcW w:w="0" w:type="auto"/>
          </w:tcPr>
          <w:p w:rsidR="0008051A" w:rsidRDefault="00DD66B4">
            <w:pPr>
              <w:pStyle w:val="Compact"/>
            </w:pPr>
            <w:r>
              <w:t>easy file referencing/build file paths</w:t>
            </w:r>
          </w:p>
        </w:tc>
      </w:tr>
      <w:tr w:rsidR="0008051A">
        <w:tc>
          <w:tcPr>
            <w:tcW w:w="0" w:type="auto"/>
          </w:tcPr>
          <w:p w:rsidR="0008051A" w:rsidRDefault="00DD66B4">
            <w:pPr>
              <w:pStyle w:val="Compact"/>
            </w:pPr>
            <w:r>
              <w:t>plotly_4.10.1</w:t>
            </w:r>
          </w:p>
        </w:tc>
        <w:tc>
          <w:tcPr>
            <w:tcW w:w="0" w:type="auto"/>
          </w:tcPr>
          <w:p w:rsidR="0008051A" w:rsidRDefault="00DD66B4">
            <w:pPr>
              <w:pStyle w:val="Compact"/>
            </w:pPr>
            <w:r>
              <w:t>create interactive graphs</w:t>
            </w:r>
          </w:p>
        </w:tc>
      </w:tr>
      <w:tr w:rsidR="0008051A">
        <w:tc>
          <w:tcPr>
            <w:tcW w:w="0" w:type="auto"/>
          </w:tcPr>
          <w:p w:rsidR="0008051A" w:rsidRDefault="00DD66B4">
            <w:pPr>
              <w:pStyle w:val="Compact"/>
            </w:pPr>
            <w:r>
              <w:t>dplyr_1.1.0</w:t>
            </w:r>
          </w:p>
        </w:tc>
        <w:tc>
          <w:tcPr>
            <w:tcW w:w="0" w:type="auto"/>
          </w:tcPr>
          <w:p w:rsidR="0008051A" w:rsidRDefault="00DD66B4">
            <w:pPr>
              <w:pStyle w:val="Compact"/>
            </w:pPr>
            <w:r>
              <w:t>data manipulation</w:t>
            </w:r>
          </w:p>
        </w:tc>
      </w:tr>
      <w:tr w:rsidR="0008051A">
        <w:tc>
          <w:tcPr>
            <w:tcW w:w="0" w:type="auto"/>
          </w:tcPr>
          <w:p w:rsidR="0008051A" w:rsidRDefault="00DD66B4">
            <w:pPr>
              <w:pStyle w:val="Compact"/>
            </w:pPr>
            <w:r>
              <w:t>viridis_0.6.2</w:t>
            </w:r>
          </w:p>
        </w:tc>
        <w:tc>
          <w:tcPr>
            <w:tcW w:w="0" w:type="auto"/>
          </w:tcPr>
          <w:p w:rsidR="0008051A" w:rsidRDefault="00DD66B4">
            <w:pPr>
              <w:pStyle w:val="Compact"/>
            </w:pPr>
            <w:r>
              <w:t>color-blindness friendly color palette; perceptually uniform in colour and black-and-white</w:t>
            </w:r>
          </w:p>
        </w:tc>
      </w:tr>
      <w:tr w:rsidR="0008051A">
        <w:tc>
          <w:tcPr>
            <w:tcW w:w="0" w:type="auto"/>
          </w:tcPr>
          <w:p w:rsidR="0008051A" w:rsidRDefault="00DD66B4">
            <w:pPr>
              <w:pStyle w:val="Compact"/>
            </w:pPr>
            <w:r>
              <w:t>htmlwidgets_1.6.2</w:t>
            </w:r>
          </w:p>
        </w:tc>
        <w:tc>
          <w:tcPr>
            <w:tcW w:w="0" w:type="auto"/>
          </w:tcPr>
          <w:p w:rsidR="0008051A" w:rsidRDefault="00DD66B4">
            <w:pPr>
              <w:pStyle w:val="Compact"/>
            </w:pPr>
            <w:r>
              <w:t>provides a framework for creating R bindings to JavaScript libraries</w:t>
            </w:r>
          </w:p>
        </w:tc>
      </w:tr>
    </w:tbl>
    <w:p w:rsidR="0008051A" w:rsidRDefault="00DD66B4">
      <w:pPr>
        <w:pStyle w:val="SourceCode"/>
      </w:pPr>
      <w:r>
        <w:rPr>
          <w:rStyle w:val="CommentTok"/>
        </w:rPr>
        <w:t># ------------- LIBRARIES -----------------</w:t>
      </w:r>
      <w:r>
        <w:br/>
      </w:r>
      <w:r>
        <w:br/>
      </w:r>
      <w:r>
        <w:rPr>
          <w:rStyle w:val="CommentTok"/>
        </w:rPr>
        <w:t># if the library is required bu</w:t>
      </w:r>
      <w:r>
        <w:rPr>
          <w:rStyle w:val="CommentTok"/>
        </w:rPr>
        <w:t>t not installed, it will be installed first and then loaded</w:t>
      </w:r>
      <w:r>
        <w:br/>
      </w:r>
      <w:r>
        <w:br/>
      </w:r>
      <w:r>
        <w:rPr>
          <w:rStyle w:val="NormalTok"/>
        </w:rPr>
        <w:t xml:space="preserve">using </w:t>
      </w:r>
      <w:r>
        <w:rPr>
          <w:rStyle w:val="OtherTok"/>
        </w:rPr>
        <w:t>&lt;-</w:t>
      </w:r>
      <w:r>
        <w:rPr>
          <w:rStyle w:val="NormalTok"/>
        </w:rPr>
        <w:t xml:space="preserve"> </w:t>
      </w:r>
      <w:r>
        <w:rPr>
          <w:rStyle w:val="ControlFlowTok"/>
        </w:rPr>
        <w:t>function</w:t>
      </w:r>
      <w:r>
        <w:rPr>
          <w:rStyle w:val="NormalTok"/>
        </w:rPr>
        <w:t xml:space="preserve">(...){ </w:t>
      </w:r>
      <w:r>
        <w:rPr>
          <w:rStyle w:val="CommentTok"/>
        </w:rPr>
        <w:t># assigning custom function to a vector; the (...) allows it to accept any number of arguments</w:t>
      </w:r>
      <w:r>
        <w:br/>
      </w:r>
      <w:r>
        <w:rPr>
          <w:rStyle w:val="NormalTok"/>
        </w:rPr>
        <w:t xml:space="preserve">  libs </w:t>
      </w:r>
      <w:r>
        <w:rPr>
          <w:rStyle w:val="OtherTok"/>
        </w:rPr>
        <w:t>&lt;-</w:t>
      </w:r>
      <w:r>
        <w:rPr>
          <w:rStyle w:val="NormalTok"/>
        </w:rPr>
        <w:t xml:space="preserve"> </w:t>
      </w:r>
      <w:r>
        <w:rPr>
          <w:rStyle w:val="FunctionTok"/>
        </w:rPr>
        <w:t>unlist</w:t>
      </w:r>
      <w:r>
        <w:rPr>
          <w:rStyle w:val="NormalTok"/>
        </w:rPr>
        <w:t>(</w:t>
      </w:r>
      <w:r>
        <w:rPr>
          <w:rStyle w:val="FunctionTok"/>
        </w:rPr>
        <w:t>list</w:t>
      </w:r>
      <w:r>
        <w:rPr>
          <w:rStyle w:val="NormalTok"/>
        </w:rPr>
        <w:t xml:space="preserve">(...)) </w:t>
      </w:r>
      <w:r>
        <w:rPr>
          <w:rStyle w:val="CommentTok"/>
        </w:rPr>
        <w:t># list(...) creates a list of the arguments pass</w:t>
      </w:r>
      <w:r>
        <w:rPr>
          <w:rStyle w:val="CommentTok"/>
        </w:rPr>
        <w:t>ed to the using function, and unlist converts it into a single vector; this is stored in libs</w:t>
      </w:r>
      <w:r>
        <w:br/>
      </w:r>
      <w:r>
        <w:rPr>
          <w:rStyle w:val="NormalTok"/>
        </w:rPr>
        <w:t xml:space="preserve">  req </w:t>
      </w:r>
      <w:r>
        <w:rPr>
          <w:rStyle w:val="OtherTok"/>
        </w:rPr>
        <w:t>&lt;-</w:t>
      </w:r>
      <w:r>
        <w:rPr>
          <w:rStyle w:val="NormalTok"/>
        </w:rPr>
        <w:t xml:space="preserve"> </w:t>
      </w:r>
      <w:r>
        <w:rPr>
          <w:rStyle w:val="FunctionTok"/>
        </w:rPr>
        <w:t>unlist</w:t>
      </w:r>
      <w:r>
        <w:rPr>
          <w:rStyle w:val="NormalTok"/>
        </w:rPr>
        <w:t>(</w:t>
      </w:r>
      <w:r>
        <w:rPr>
          <w:rStyle w:val="FunctionTok"/>
        </w:rPr>
        <w:t>lapply</w:t>
      </w:r>
      <w:r>
        <w:rPr>
          <w:rStyle w:val="NormalTok"/>
        </w:rPr>
        <w:t xml:space="preserve">(libs, require, </w:t>
      </w:r>
      <w:r>
        <w:rPr>
          <w:rStyle w:val="AttributeTok"/>
        </w:rPr>
        <w:t>character.only=</w:t>
      </w:r>
      <w:r>
        <w:rPr>
          <w:rStyle w:val="NormalTok"/>
        </w:rPr>
        <w:t xml:space="preserve">T)) </w:t>
      </w:r>
      <w:r>
        <w:rPr>
          <w:rStyle w:val="CommentTok"/>
        </w:rPr>
        <w:t># require checks if package is installed &amp; loaded; lapply applies require to each element of libs</w:t>
      </w:r>
      <w:r>
        <w:br/>
      </w:r>
      <w:r>
        <w:rPr>
          <w:rStyle w:val="NormalTok"/>
        </w:rPr>
        <w:t xml:space="preserve">  need </w:t>
      </w:r>
      <w:r>
        <w:rPr>
          <w:rStyle w:val="OtherTok"/>
        </w:rPr>
        <w:t>&lt;-</w:t>
      </w:r>
      <w:r>
        <w:rPr>
          <w:rStyle w:val="NormalTok"/>
        </w:rPr>
        <w:t xml:space="preserve"> libs[req</w:t>
      </w:r>
      <w:r>
        <w:rPr>
          <w:rStyle w:val="SpecialCharTok"/>
        </w:rPr>
        <w:t>==</w:t>
      </w:r>
      <w:r>
        <w:rPr>
          <w:rStyle w:val="NormalTok"/>
        </w:rPr>
        <w:t xml:space="preserve">F] </w:t>
      </w:r>
      <w:r>
        <w:rPr>
          <w:rStyle w:val="CommentTok"/>
        </w:rPr>
        <w:t># extracts package names from libs that are FALSE or not loaded or installed</w:t>
      </w:r>
      <w:r>
        <w:br/>
      </w:r>
      <w:r>
        <w:rPr>
          <w:rStyle w:val="NormalTok"/>
        </w:rPr>
        <w:t xml:space="preserve">  </w:t>
      </w:r>
      <w:r>
        <w:rPr>
          <w:rStyle w:val="ControlFlowTok"/>
        </w:rPr>
        <w:t>if</w:t>
      </w:r>
      <w:r>
        <w:rPr>
          <w:rStyle w:val="NormalTok"/>
        </w:rPr>
        <w:t>(</w:t>
      </w:r>
      <w:r>
        <w:rPr>
          <w:rStyle w:val="FunctionTok"/>
        </w:rPr>
        <w:t>length</w:t>
      </w:r>
      <w:r>
        <w:rPr>
          <w:rStyle w:val="NormalTok"/>
        </w:rPr>
        <w:t>(need)</w:t>
      </w:r>
      <w:r>
        <w:rPr>
          <w:rStyle w:val="SpecialCharTok"/>
        </w:rPr>
        <w:t>&gt;</w:t>
      </w:r>
      <w:r>
        <w:rPr>
          <w:rStyle w:val="DecValTok"/>
        </w:rPr>
        <w:t>0</w:t>
      </w:r>
      <w:r>
        <w:rPr>
          <w:rStyle w:val="NormalTok"/>
        </w:rPr>
        <w:t xml:space="preserve">){ </w:t>
      </w:r>
      <w:r>
        <w:rPr>
          <w:rStyle w:val="CommentTok"/>
        </w:rPr>
        <w:t># checks if there are any packages in need</w:t>
      </w:r>
      <w:r>
        <w:br/>
      </w:r>
      <w:r>
        <w:rPr>
          <w:rStyle w:val="NormalTok"/>
        </w:rPr>
        <w:t xml:space="preserve">    </w:t>
      </w:r>
      <w:r>
        <w:rPr>
          <w:rStyle w:val="FunctionTok"/>
        </w:rPr>
        <w:t>install.packages</w:t>
      </w:r>
      <w:r>
        <w:rPr>
          <w:rStyle w:val="NormalTok"/>
        </w:rPr>
        <w:t xml:space="preserve">(need) </w:t>
      </w:r>
      <w:r>
        <w:rPr>
          <w:rStyle w:val="CommentTok"/>
        </w:rPr>
        <w:t># installs the packages</w:t>
      </w:r>
      <w:r>
        <w:br/>
      </w:r>
      <w:r>
        <w:rPr>
          <w:rStyle w:val="NormalTok"/>
        </w:rPr>
        <w:t xml:space="preserve">    </w:t>
      </w:r>
      <w:r>
        <w:rPr>
          <w:rStyle w:val="FunctionTok"/>
        </w:rPr>
        <w:t>lapply</w:t>
      </w:r>
      <w:r>
        <w:rPr>
          <w:rStyle w:val="NormalTok"/>
        </w:rPr>
        <w:t xml:space="preserve">(need, require, </w:t>
      </w:r>
      <w:r>
        <w:rPr>
          <w:rStyle w:val="AttributeTok"/>
        </w:rPr>
        <w:t>character.only=</w:t>
      </w:r>
      <w:r>
        <w:rPr>
          <w:rStyle w:val="NormalTok"/>
        </w:rPr>
        <w:t xml:space="preserve">T) </w:t>
      </w:r>
      <w:r>
        <w:rPr>
          <w:rStyle w:val="CommentTok"/>
        </w:rPr>
        <w:t>#lo</w:t>
      </w:r>
      <w:r>
        <w:rPr>
          <w:rStyle w:val="CommentTok"/>
        </w:rPr>
        <w:t>ads packages</w:t>
      </w:r>
      <w:r>
        <w:br/>
      </w:r>
      <w:r>
        <w:rPr>
          <w:rStyle w:val="NormalTok"/>
        </w:rPr>
        <w:t xml:space="preserve">  }</w:t>
      </w:r>
      <w:r>
        <w:br/>
      </w:r>
      <w:r>
        <w:rPr>
          <w:rStyle w:val="NormalTok"/>
        </w:rPr>
        <w:t>}</w:t>
      </w:r>
      <w:r>
        <w:br/>
      </w:r>
      <w:r>
        <w:br/>
      </w:r>
      <w:r>
        <w:rPr>
          <w:rStyle w:val="CommentTok"/>
        </w:rPr>
        <w:t># calling the functional vector; write the packages you are using here</w:t>
      </w:r>
      <w:r>
        <w:br/>
      </w:r>
      <w:r>
        <w:rPr>
          <w:rStyle w:val="FunctionTok"/>
        </w:rPr>
        <w:t>using</w:t>
      </w:r>
      <w:r>
        <w:rPr>
          <w:rStyle w:val="NormalTok"/>
        </w:rPr>
        <w:t>(</w:t>
      </w:r>
      <w:r>
        <w:rPr>
          <w:rStyle w:val="StringTok"/>
        </w:rPr>
        <w:t>"tidyverse"</w:t>
      </w:r>
      <w:r>
        <w:rPr>
          <w:rStyle w:val="NormalTok"/>
        </w:rPr>
        <w:t xml:space="preserve">, </w:t>
      </w:r>
      <w:r>
        <w:rPr>
          <w:rStyle w:val="StringTok"/>
        </w:rPr>
        <w:t>"here"</w:t>
      </w:r>
      <w:r>
        <w:rPr>
          <w:rStyle w:val="NormalTok"/>
        </w:rPr>
        <w:t xml:space="preserve">, </w:t>
      </w:r>
      <w:r>
        <w:rPr>
          <w:rStyle w:val="StringTok"/>
        </w:rPr>
        <w:t>"plotly"</w:t>
      </w:r>
      <w:r>
        <w:rPr>
          <w:rStyle w:val="NormalTok"/>
        </w:rPr>
        <w:t xml:space="preserve">, </w:t>
      </w:r>
      <w:r>
        <w:rPr>
          <w:rStyle w:val="StringTok"/>
        </w:rPr>
        <w:t>"dplyr"</w:t>
      </w:r>
      <w:r>
        <w:rPr>
          <w:rStyle w:val="NormalTok"/>
        </w:rPr>
        <w:t xml:space="preserve">, </w:t>
      </w:r>
      <w:r>
        <w:rPr>
          <w:rStyle w:val="StringTok"/>
        </w:rPr>
        <w:t>"viridis"</w:t>
      </w:r>
      <w:r>
        <w:rPr>
          <w:rStyle w:val="NormalTok"/>
        </w:rPr>
        <w:t xml:space="preserve">, </w:t>
      </w:r>
      <w:r>
        <w:rPr>
          <w:rStyle w:val="StringTok"/>
        </w:rPr>
        <w:t>"htmlwidgets"</w:t>
      </w:r>
      <w:r>
        <w:rPr>
          <w:rStyle w:val="NormalTok"/>
        </w:rPr>
        <w:t>)</w:t>
      </w:r>
      <w:r>
        <w:br/>
      </w:r>
      <w:r>
        <w:br/>
      </w:r>
      <w:r>
        <w:rPr>
          <w:rStyle w:val="CommentTok"/>
        </w:rPr>
        <w:lastRenderedPageBreak/>
        <w:t># alternate code if you have only one or two packages:</w:t>
      </w:r>
      <w:r>
        <w:br/>
      </w:r>
      <w:r>
        <w:rPr>
          <w:rStyle w:val="CommentTok"/>
        </w:rPr>
        <w:t># if(!require(tidyverse)){install.pac</w:t>
      </w:r>
      <w:r>
        <w:rPr>
          <w:rStyle w:val="CommentTok"/>
        </w:rPr>
        <w:t>kages("tidyverse"); library(tidyverse)}</w:t>
      </w:r>
      <w:r>
        <w:br/>
      </w:r>
      <w:r>
        <w:br/>
      </w:r>
      <w:r>
        <w:rPr>
          <w:rStyle w:val="CommentTok"/>
        </w:rPr>
        <w:t># you can check the version you have by using: packageVersion("viridis") for example.</w:t>
      </w:r>
    </w:p>
    <w:p w:rsidR="0008051A" w:rsidRDefault="00DD66B4">
      <w:pPr>
        <w:pStyle w:val="Heading2"/>
      </w:pPr>
      <w:bookmarkStart w:id="8" w:name="iv.-take-a-swim-in-the-data-sea"/>
      <w:bookmarkStart w:id="9" w:name="_Toc135277635"/>
      <w:bookmarkEnd w:id="6"/>
      <w:r>
        <w:t>IV. Take a swim in the DATA sea</w:t>
      </w:r>
      <w:bookmarkEnd w:id="9"/>
    </w:p>
    <w:p w:rsidR="0008051A" w:rsidRDefault="00DD66B4">
      <w:pPr>
        <w:pStyle w:val="FirstParagraph"/>
      </w:pPr>
      <w:r>
        <w:t xml:space="preserve">One of the biggest challenges is to get accessible and usable data that is not </w:t>
      </w:r>
      <w:r>
        <w:rPr>
          <w:b/>
          <w:bCs/>
        </w:rPr>
        <w:t>too raw</w:t>
      </w:r>
      <w:r>
        <w:t xml:space="preserve"> (all those</w:t>
      </w:r>
      <w:r>
        <w:t xml:space="preserve"> open-access fMRI scans, I’m looking at you), nor beyond your scope of understanding. A humbling experience.</w:t>
      </w:r>
    </w:p>
    <w:p w:rsidR="0008051A" w:rsidRDefault="00DD66B4">
      <w:pPr>
        <w:pStyle w:val="BodyText"/>
      </w:pPr>
      <w:r>
        <w:t xml:space="preserve">The </w:t>
      </w:r>
      <w:r>
        <w:rPr>
          <w:rStyle w:val="VerbatimChar"/>
        </w:rPr>
        <w:t>csv</w:t>
      </w:r>
      <w:r>
        <w:t xml:space="preserve"> file used in this visualization is from the first link </w:t>
      </w:r>
      <w:hyperlink r:id="rId14">
        <w:r>
          <w:rPr>
            <w:rStyle w:val="Hyperlink"/>
          </w:rPr>
          <w:t>here</w:t>
        </w:r>
      </w:hyperlink>
      <w:r>
        <w:t>. Anonymity is key</w:t>
      </w:r>
      <w:r>
        <w:t>, so, all patients/participants had donor id and a code name. Then, there is some demographic information such as age, gender, and ethnicity. There are then quite a few clinical parameters listed, of which I was interested in</w:t>
      </w:r>
    </w:p>
    <w:p w:rsidR="0008051A" w:rsidRDefault="00DD66B4">
      <w:pPr>
        <w:pStyle w:val="Compact"/>
        <w:numPr>
          <w:ilvl w:val="0"/>
          <w:numId w:val="4"/>
        </w:numPr>
      </w:pPr>
      <w:r>
        <w:t>cholesterol carrier gene allel</w:t>
      </w:r>
      <w:r>
        <w:t xml:space="preserve">e apolipoprotein E4 (ApoE4). </w:t>
      </w:r>
      <w:r>
        <w:rPr>
          <w:rStyle w:val="VerbatimChar"/>
        </w:rPr>
        <w:t>apo_e4_allele</w:t>
      </w:r>
      <w:r>
        <w:t xml:space="preserve"> is the one of the biggest risk factors for late onset AD.</w:t>
      </w:r>
    </w:p>
    <w:p w:rsidR="0008051A" w:rsidRDefault="00DD66B4">
      <w:pPr>
        <w:pStyle w:val="Compact"/>
        <w:numPr>
          <w:ilvl w:val="0"/>
          <w:numId w:val="4"/>
        </w:numPr>
      </w:pPr>
      <w:r>
        <w:t xml:space="preserve">amyloid deposition from 0 (none) to 3 (frequent/severe), as defined by the Consortium to Establish a Registry for Alzheimer’s Disease </w:t>
      </w:r>
      <w:r>
        <w:rPr>
          <w:rStyle w:val="VerbatimChar"/>
        </w:rPr>
        <w:t>cerad</w:t>
      </w:r>
      <w:r>
        <w:t>.</w:t>
      </w:r>
    </w:p>
    <w:p w:rsidR="0008051A" w:rsidRDefault="00DD66B4">
      <w:pPr>
        <w:pStyle w:val="Compact"/>
        <w:numPr>
          <w:ilvl w:val="0"/>
          <w:numId w:val="4"/>
        </w:numPr>
      </w:pPr>
      <w:r>
        <w:t>the postmortem</w:t>
      </w:r>
      <w:r>
        <w:t xml:space="preserve"> scoring of progressive AD neuropathology in different brain regions. </w:t>
      </w:r>
      <w:r>
        <w:rPr>
          <w:rStyle w:val="VerbatimChar"/>
        </w:rPr>
        <w:t>braak</w:t>
      </w:r>
      <w:r>
        <w:t xml:space="preserve"> stages I and II indicate “neurofibrillary tangle presence confined primarily to the transentorhinal region of the brain”, stages III and IV indicate “limbic region involvement i.e.</w:t>
      </w:r>
      <w:r>
        <w:t> the hippocampus”, and stages V and VI indicate “extensive neocortical involvement”.</w:t>
      </w:r>
    </w:p>
    <w:p w:rsidR="0008051A" w:rsidRDefault="00DD66B4">
      <w:pPr>
        <w:pStyle w:val="Heading3"/>
      </w:pPr>
      <w:bookmarkStart w:id="10" w:name="iv.i.-loading-data"/>
      <w:bookmarkStart w:id="11" w:name="_Toc135277636"/>
      <w:r>
        <w:t>IV.I. Loading data</w:t>
      </w:r>
      <w:bookmarkEnd w:id="11"/>
    </w:p>
    <w:p w:rsidR="0008051A" w:rsidRDefault="00DD66B4">
      <w:pPr>
        <w:pStyle w:val="SourceCode"/>
      </w:pPr>
      <w:r>
        <w:rPr>
          <w:rStyle w:val="CommentTok"/>
        </w:rPr>
        <w:t># ------------- LOAD FILE ------------------</w:t>
      </w:r>
      <w:r>
        <w:br/>
      </w:r>
      <w:r>
        <w:br/>
      </w:r>
      <w:r>
        <w:rPr>
          <w:rStyle w:val="CommentTok"/>
        </w:rPr>
        <w:t># load data file</w:t>
      </w:r>
      <w:r>
        <w:br/>
      </w:r>
      <w:r>
        <w:rPr>
          <w:rStyle w:val="NormalTok"/>
        </w:rPr>
        <w:t xml:space="preserve">original_df </w:t>
      </w:r>
      <w:r>
        <w:rPr>
          <w:rStyle w:val="OtherTok"/>
        </w:rPr>
        <w:t>&lt;-</w:t>
      </w:r>
      <w:r>
        <w:rPr>
          <w:rStyle w:val="NormalTok"/>
        </w:rPr>
        <w:t xml:space="preserve"> </w:t>
      </w:r>
      <w:r>
        <w:rPr>
          <w:rStyle w:val="FunctionTok"/>
        </w:rPr>
        <w:t>read_csv</w:t>
      </w:r>
      <w:r>
        <w:rPr>
          <w:rStyle w:val="NormalTok"/>
        </w:rPr>
        <w:t>(</w:t>
      </w:r>
      <w:r>
        <w:rPr>
          <w:rStyle w:val="FunctionTok"/>
        </w:rPr>
        <w:t>here</w:t>
      </w:r>
      <w:r>
        <w:rPr>
          <w:rStyle w:val="NormalTok"/>
        </w:rPr>
        <w:t>(</w:t>
      </w:r>
      <w:r>
        <w:rPr>
          <w:rStyle w:val="StringTok"/>
        </w:rPr>
        <w:t>"data"</w:t>
      </w:r>
      <w:r>
        <w:rPr>
          <w:rStyle w:val="NormalTok"/>
        </w:rPr>
        <w:t xml:space="preserve">, </w:t>
      </w:r>
      <w:r>
        <w:rPr>
          <w:rStyle w:val="StringTok"/>
        </w:rPr>
        <w:t>"query.csv"</w:t>
      </w:r>
      <w:r>
        <w:rPr>
          <w:rStyle w:val="NormalTok"/>
        </w:rPr>
        <w:t>))</w:t>
      </w:r>
      <w:r>
        <w:br/>
      </w:r>
      <w:r>
        <w:br/>
      </w:r>
      <w:r>
        <w:rPr>
          <w:rStyle w:val="CommentTok"/>
        </w:rPr>
        <w:t># take a look at the data</w:t>
      </w:r>
      <w:r>
        <w:br/>
      </w:r>
      <w:r>
        <w:rPr>
          <w:rStyle w:val="CommentTok"/>
        </w:rPr>
        <w:t># good practice, become familiar with data, columns, before beginning</w:t>
      </w:r>
      <w:r>
        <w:br/>
      </w:r>
      <w:r>
        <w:rPr>
          <w:rStyle w:val="FunctionTok"/>
        </w:rPr>
        <w:t>head</w:t>
      </w:r>
      <w:r>
        <w:rPr>
          <w:rStyle w:val="NormalTok"/>
        </w:rPr>
        <w:t xml:space="preserve">(original_df, </w:t>
      </w:r>
      <w:r>
        <w:rPr>
          <w:rStyle w:val="DecValTok"/>
        </w:rPr>
        <w:t>6</w:t>
      </w:r>
      <w:r>
        <w:rPr>
          <w:rStyle w:val="NormalTok"/>
        </w:rPr>
        <w:t>)</w:t>
      </w:r>
    </w:p>
    <w:p w:rsidR="0008051A" w:rsidRDefault="00DD66B4">
      <w:pPr>
        <w:pStyle w:val="SourceCode"/>
      </w:pPr>
      <w:r>
        <w:rPr>
          <w:rStyle w:val="VerbatimChar"/>
        </w:rPr>
        <w:t>## # A tibble: 6 × 19</w:t>
      </w:r>
      <w:r>
        <w:br/>
      </w:r>
      <w:r>
        <w:rPr>
          <w:rStyle w:val="VerbatimChar"/>
        </w:rPr>
        <w:t>##    donor_id name      age   sex   apo_e4_allele education_years age_at_first_tbi</w:t>
      </w:r>
      <w:r>
        <w:br/>
      </w:r>
      <w:r>
        <w:rPr>
          <w:rStyle w:val="VerbatimChar"/>
        </w:rPr>
        <w:t xml:space="preserve">##       &lt;dbl&gt; &lt;chr&gt;     &lt;chr&gt; &lt;chr&gt; &lt;chr&gt;                 </w:t>
      </w:r>
      <w:r>
        <w:rPr>
          <w:rStyle w:val="VerbatimChar"/>
        </w:rPr>
        <w:t xml:space="preserve">  &lt;dbl&gt;            &lt;dbl&gt;</w:t>
      </w:r>
      <w:r>
        <w:br/>
      </w:r>
      <w:r>
        <w:rPr>
          <w:rStyle w:val="VerbatimChar"/>
        </w:rPr>
        <w:t>## 1 326765665 H14.09.0… 87    M     N                          16                0</w:t>
      </w:r>
      <w:r>
        <w:br/>
      </w:r>
      <w:r>
        <w:rPr>
          <w:rStyle w:val="VerbatimChar"/>
        </w:rPr>
        <w:t>## 2 326765656 H14.09.0… 95-99 M     N                          17               12</w:t>
      </w:r>
      <w:r>
        <w:br/>
      </w:r>
      <w:r>
        <w:rPr>
          <w:rStyle w:val="VerbatimChar"/>
        </w:rPr>
        <w:t xml:space="preserve">## 3 326765654 H14.09.0… 85    M     Y                         </w:t>
      </w:r>
      <w:r>
        <w:rPr>
          <w:rStyle w:val="VerbatimChar"/>
        </w:rPr>
        <w:t xml:space="preserve"> 10               72</w:t>
      </w:r>
      <w:r>
        <w:br/>
      </w:r>
      <w:r>
        <w:rPr>
          <w:rStyle w:val="VerbatimChar"/>
        </w:rPr>
        <w:t xml:space="preserve">## 4 467056391 H15.09.1… 90-94 F     N                          11               </w:t>
      </w:r>
      <w:r>
        <w:rPr>
          <w:rStyle w:val="VerbatimChar"/>
        </w:rPr>
        <w:lastRenderedPageBreak/>
        <w:t>87</w:t>
      </w:r>
      <w:r>
        <w:br/>
      </w:r>
      <w:r>
        <w:rPr>
          <w:rStyle w:val="VerbatimChar"/>
        </w:rPr>
        <w:t>## 5 309335447 H14.09.0… 100+  M     Y                          16                0</w:t>
      </w:r>
      <w:r>
        <w:br/>
      </w:r>
      <w:r>
        <w:rPr>
          <w:rStyle w:val="VerbatimChar"/>
        </w:rPr>
        <w:t xml:space="preserve">## 6 309335457 H14.09.0… 95-99 F     N                          18 </w:t>
      </w:r>
      <w:r>
        <w:rPr>
          <w:rStyle w:val="VerbatimChar"/>
        </w:rPr>
        <w:t xml:space="preserve">               0</w:t>
      </w:r>
      <w:r>
        <w:br/>
      </w:r>
      <w:r>
        <w:rPr>
          <w:rStyle w:val="VerbatimChar"/>
        </w:rPr>
        <w:t>## # ℹ 12 more variables: longest_loc_duration &lt;chr&gt;, cerad &lt;dbl&gt;,</w:t>
      </w:r>
      <w:r>
        <w:br/>
      </w:r>
      <w:r>
        <w:rPr>
          <w:rStyle w:val="VerbatimChar"/>
        </w:rPr>
        <w:t>## #   num_tbi_w_loc &lt;dbl&gt;, dsm_iv_clinical_diagnosis &lt;chr&gt;, control_set &lt;dbl&gt;,</w:t>
      </w:r>
      <w:r>
        <w:br/>
      </w:r>
      <w:r>
        <w:rPr>
          <w:rStyle w:val="VerbatimChar"/>
        </w:rPr>
        <w:t>## #   nincds_arda_diagnosis &lt;chr&gt;, ever_tbi_w_loc &lt;chr&gt;, race &lt;chr&gt;,</w:t>
      </w:r>
      <w:r>
        <w:br/>
      </w:r>
      <w:r>
        <w:rPr>
          <w:rStyle w:val="VerbatimChar"/>
        </w:rPr>
        <w:t>## #   hispanic &lt;chr&gt;,</w:t>
      </w:r>
      <w:r>
        <w:rPr>
          <w:rStyle w:val="VerbatimChar"/>
        </w:rPr>
        <w:t xml:space="preserve"> act_demented &lt;chr&gt;, braak &lt;dbl&gt;, nia_reagan &lt;dbl&gt;</w:t>
      </w:r>
    </w:p>
    <w:p w:rsidR="0008051A" w:rsidRDefault="00DD66B4">
      <w:pPr>
        <w:pStyle w:val="FirstParagraph"/>
      </w:pPr>
      <w:r>
        <w:t xml:space="preserve">One of the most crucial steps in data analysis and visualization is </w:t>
      </w:r>
      <w:r>
        <w:rPr>
          <w:b/>
          <w:bCs/>
        </w:rPr>
        <w:t>data wrangling</w:t>
      </w:r>
      <w:r>
        <w:t>; sometimes you wrangle the data, mostly, it wrangles you. But when it works, it’s quite rewarding! This is also the step w</w:t>
      </w:r>
      <w:r>
        <w:t>here you want to think about which variables you are interested in, what relationship could they have, and how can you accurately depict it. Pretty much the what and why.</w:t>
      </w:r>
    </w:p>
    <w:p w:rsidR="0008051A" w:rsidRDefault="00DD66B4">
      <w:pPr>
        <w:pStyle w:val="BodyText"/>
      </w:pPr>
      <w:r>
        <w:t>At this stage, I have had to change the data I wanted to use, or the research questio</w:t>
      </w:r>
      <w:r>
        <w:t>n I wanted answered, or how I wanted to show it best multiple times because of my data accessibility limitations and, admittedly, my own limited coding experience. But you learn as you go.</w:t>
      </w:r>
    </w:p>
    <w:p w:rsidR="0008051A" w:rsidRDefault="00DD66B4">
      <w:pPr>
        <w:pStyle w:val="Heading3"/>
      </w:pPr>
      <w:bookmarkStart w:id="12" w:name="iv.ii.-creating-tidy-data"/>
      <w:bookmarkStart w:id="13" w:name="_Toc135277637"/>
      <w:bookmarkEnd w:id="10"/>
      <w:r>
        <w:t>IV.II. Creating tidy data</w:t>
      </w:r>
      <w:bookmarkEnd w:id="13"/>
    </w:p>
    <w:p w:rsidR="0008051A" w:rsidRDefault="00DD66B4">
      <w:pPr>
        <w:pStyle w:val="SourceCode"/>
      </w:pPr>
      <w:r>
        <w:rPr>
          <w:rStyle w:val="CommentTok"/>
        </w:rPr>
        <w:t># ------------- DATA WRANGLING ----------</w:t>
      </w:r>
      <w:r>
        <w:rPr>
          <w:rStyle w:val="CommentTok"/>
        </w:rPr>
        <w:t xml:space="preserve">--- </w:t>
      </w:r>
      <w:r>
        <w:br/>
      </w:r>
      <w:r>
        <w:br/>
      </w:r>
      <w:r>
        <w:rPr>
          <w:rStyle w:val="CommentTok"/>
        </w:rPr>
        <w:t># tidy up using select to keep only relevant columns from the large original df</w:t>
      </w:r>
      <w:r>
        <w:br/>
      </w:r>
      <w:r>
        <w:rPr>
          <w:rStyle w:val="NormalTok"/>
        </w:rPr>
        <w:t xml:space="preserve">selected_columns_df </w:t>
      </w:r>
      <w:r>
        <w:rPr>
          <w:rStyle w:val="OtherTok"/>
        </w:rPr>
        <w:t>&lt;-</w:t>
      </w:r>
      <w:r>
        <w:rPr>
          <w:rStyle w:val="NormalTok"/>
        </w:rPr>
        <w:t xml:space="preserve"> original_df </w:t>
      </w:r>
      <w:r>
        <w:rPr>
          <w:rStyle w:val="SpecialCharTok"/>
        </w:rPr>
        <w:t>%&gt;%</w:t>
      </w:r>
      <w:r>
        <w:br/>
      </w:r>
      <w:r>
        <w:rPr>
          <w:rStyle w:val="NormalTok"/>
        </w:rPr>
        <w:t xml:space="preserve">  </w:t>
      </w:r>
      <w:r>
        <w:rPr>
          <w:rStyle w:val="FunctionTok"/>
        </w:rPr>
        <w:t>select</w:t>
      </w:r>
      <w:r>
        <w:rPr>
          <w:rStyle w:val="NormalTok"/>
        </w:rPr>
        <w:t>(name, sex, apo_e4_allele, act_demented, ever_tbi_w_loc, cerad, braak)</w:t>
      </w:r>
      <w:r>
        <w:br/>
      </w:r>
      <w:r>
        <w:br/>
      </w:r>
      <w:r>
        <w:rPr>
          <w:rStyle w:val="CommentTok"/>
        </w:rPr>
        <w:t># check class, certain functions only work with cha</w:t>
      </w:r>
      <w:r>
        <w:rPr>
          <w:rStyle w:val="CommentTok"/>
        </w:rPr>
        <w:t>r/numeric/factor</w:t>
      </w:r>
      <w:r>
        <w:br/>
      </w:r>
      <w:r>
        <w:rPr>
          <w:rStyle w:val="FunctionTok"/>
        </w:rPr>
        <w:t>sapply</w:t>
      </w:r>
      <w:r>
        <w:rPr>
          <w:rStyle w:val="NormalTok"/>
        </w:rPr>
        <w:t>(selected_columns_df, class)</w:t>
      </w:r>
    </w:p>
    <w:p w:rsidR="0008051A" w:rsidRDefault="00DD66B4">
      <w:pPr>
        <w:pStyle w:val="SourceCode"/>
      </w:pPr>
      <w:r>
        <w:rPr>
          <w:rStyle w:val="VerbatimChar"/>
        </w:rPr>
        <w:t xml:space="preserve">##           name            sex  apo_e4_allele   act_demented ever_tbi_w_loc </w:t>
      </w:r>
      <w:r>
        <w:br/>
      </w:r>
      <w:r>
        <w:rPr>
          <w:rStyle w:val="VerbatimChar"/>
        </w:rPr>
        <w:t xml:space="preserve">##    "character"    "character"    "character"    "character"    "character" </w:t>
      </w:r>
      <w:r>
        <w:br/>
      </w:r>
      <w:r>
        <w:rPr>
          <w:rStyle w:val="VerbatimChar"/>
        </w:rPr>
        <w:t xml:space="preserve">##          cerad          braak </w:t>
      </w:r>
      <w:r>
        <w:br/>
      </w:r>
      <w:r>
        <w:rPr>
          <w:rStyle w:val="VerbatimChar"/>
        </w:rPr>
        <w:t>##      "numeric"      "numeric"</w:t>
      </w:r>
    </w:p>
    <w:p w:rsidR="0008051A" w:rsidRDefault="00DD66B4">
      <w:pPr>
        <w:pStyle w:val="SourceCode"/>
      </w:pPr>
      <w:r>
        <w:rPr>
          <w:rStyle w:val="CommentTok"/>
        </w:rPr>
        <w:t># rename the columns to simplify them</w:t>
      </w:r>
      <w:r>
        <w:br/>
      </w:r>
      <w:r>
        <w:rPr>
          <w:rStyle w:val="NormalTok"/>
        </w:rPr>
        <w:t xml:space="preserve">renamed_df </w:t>
      </w:r>
      <w:r>
        <w:rPr>
          <w:rStyle w:val="OtherTok"/>
        </w:rPr>
        <w:t>&lt;-</w:t>
      </w:r>
      <w:r>
        <w:rPr>
          <w:rStyle w:val="NormalTok"/>
        </w:rPr>
        <w:t xml:space="preserve"> selected_columns_df </w:t>
      </w:r>
      <w:r>
        <w:rPr>
          <w:rStyle w:val="SpecialCharTok"/>
        </w:rPr>
        <w:t>%&gt;%</w:t>
      </w:r>
      <w:r>
        <w:br/>
      </w:r>
      <w:r>
        <w:rPr>
          <w:rStyle w:val="NormalTok"/>
        </w:rPr>
        <w:t xml:space="preserve">  </w:t>
      </w:r>
      <w:r>
        <w:rPr>
          <w:rStyle w:val="FunctionTok"/>
        </w:rPr>
        <w:t>rename</w:t>
      </w:r>
      <w:r>
        <w:rPr>
          <w:rStyle w:val="NormalTok"/>
        </w:rPr>
        <w:t>(</w:t>
      </w:r>
      <w:r>
        <w:rPr>
          <w:rStyle w:val="StringTok"/>
        </w:rPr>
        <w:t>'dementia'</w:t>
      </w:r>
      <w:r>
        <w:rPr>
          <w:rStyle w:val="NormalTok"/>
        </w:rPr>
        <w:t xml:space="preserve"> </w:t>
      </w:r>
      <w:r>
        <w:rPr>
          <w:rStyle w:val="OtherTok"/>
        </w:rPr>
        <w:t>=</w:t>
      </w:r>
      <w:r>
        <w:rPr>
          <w:rStyle w:val="NormalTok"/>
        </w:rPr>
        <w:t xml:space="preserve"> act_demented, </w:t>
      </w:r>
      <w:r>
        <w:rPr>
          <w:rStyle w:val="StringTok"/>
        </w:rPr>
        <w:t>'tbi_w_loc'</w:t>
      </w:r>
      <w:r>
        <w:rPr>
          <w:rStyle w:val="NormalTok"/>
        </w:rPr>
        <w:t xml:space="preserve"> </w:t>
      </w:r>
      <w:r>
        <w:rPr>
          <w:rStyle w:val="OtherTok"/>
        </w:rPr>
        <w:t>=</w:t>
      </w:r>
      <w:r>
        <w:rPr>
          <w:rStyle w:val="NormalTok"/>
        </w:rPr>
        <w:t xml:space="preserve"> ever_tbi_w_loc)</w:t>
      </w:r>
      <w:r>
        <w:br/>
      </w:r>
      <w:r>
        <w:br/>
      </w:r>
      <w:r>
        <w:rPr>
          <w:rStyle w:val="CommentTok"/>
        </w:rPr>
        <w:t># changing character vector to numeric using gsub(); class remains unchanged!</w:t>
      </w:r>
      <w:r>
        <w:br/>
      </w:r>
      <w:r>
        <w:rPr>
          <w:rStyle w:val="NormalTok"/>
        </w:rPr>
        <w:t>renamed_df</w:t>
      </w:r>
      <w:r>
        <w:rPr>
          <w:rStyle w:val="SpecialCharTok"/>
        </w:rPr>
        <w:t>$</w:t>
      </w:r>
      <w:r>
        <w:rPr>
          <w:rStyle w:val="NormalTok"/>
        </w:rPr>
        <w:t xml:space="preserve">dementia </w:t>
      </w:r>
      <w:r>
        <w:rPr>
          <w:rStyle w:val="OtherTok"/>
        </w:rPr>
        <w:t>&lt;-</w:t>
      </w:r>
      <w:r>
        <w:rPr>
          <w:rStyle w:val="NormalTok"/>
        </w:rPr>
        <w:t xml:space="preserve"> </w:t>
      </w:r>
      <w:r>
        <w:rPr>
          <w:rStyle w:val="FunctionTok"/>
        </w:rPr>
        <w:t>gsub</w:t>
      </w:r>
      <w:r>
        <w:rPr>
          <w:rStyle w:val="NormalTok"/>
        </w:rPr>
        <w:t>(</w:t>
      </w:r>
      <w:r>
        <w:rPr>
          <w:rStyle w:val="StringTok"/>
        </w:rPr>
        <w:t>"No Dementia"</w:t>
      </w:r>
      <w:r>
        <w:rPr>
          <w:rStyle w:val="NormalTok"/>
        </w:rPr>
        <w:t xml:space="preserve">, </w:t>
      </w:r>
      <w:r>
        <w:rPr>
          <w:rStyle w:val="DecValTok"/>
        </w:rPr>
        <w:t>0</w:t>
      </w:r>
      <w:r>
        <w:rPr>
          <w:rStyle w:val="NormalTok"/>
        </w:rPr>
        <w:t>, renamed_df</w:t>
      </w:r>
      <w:r>
        <w:rPr>
          <w:rStyle w:val="SpecialCharTok"/>
        </w:rPr>
        <w:t>$</w:t>
      </w:r>
      <w:r>
        <w:rPr>
          <w:rStyle w:val="NormalTok"/>
        </w:rPr>
        <w:t>dementia)</w:t>
      </w:r>
      <w:r>
        <w:br/>
      </w:r>
      <w:r>
        <w:rPr>
          <w:rStyle w:val="NormalTok"/>
        </w:rPr>
        <w:t>renamed_df</w:t>
      </w:r>
      <w:r>
        <w:rPr>
          <w:rStyle w:val="SpecialCharTok"/>
        </w:rPr>
        <w:t>$</w:t>
      </w:r>
      <w:r>
        <w:rPr>
          <w:rStyle w:val="NormalTok"/>
        </w:rPr>
        <w:t xml:space="preserve">dementia </w:t>
      </w:r>
      <w:r>
        <w:rPr>
          <w:rStyle w:val="OtherTok"/>
        </w:rPr>
        <w:t>&lt;-</w:t>
      </w:r>
      <w:r>
        <w:rPr>
          <w:rStyle w:val="NormalTok"/>
        </w:rPr>
        <w:t xml:space="preserve"> </w:t>
      </w:r>
      <w:r>
        <w:rPr>
          <w:rStyle w:val="FunctionTok"/>
        </w:rPr>
        <w:t>gsub</w:t>
      </w:r>
      <w:r>
        <w:rPr>
          <w:rStyle w:val="NormalTok"/>
        </w:rPr>
        <w:t>(</w:t>
      </w:r>
      <w:r>
        <w:rPr>
          <w:rStyle w:val="StringTok"/>
        </w:rPr>
        <w:t>"Dementia"</w:t>
      </w:r>
      <w:r>
        <w:rPr>
          <w:rStyle w:val="NormalTok"/>
        </w:rPr>
        <w:t xml:space="preserve">, </w:t>
      </w:r>
      <w:r>
        <w:rPr>
          <w:rStyle w:val="DecValTok"/>
        </w:rPr>
        <w:t>1</w:t>
      </w:r>
      <w:r>
        <w:rPr>
          <w:rStyle w:val="NormalTok"/>
        </w:rPr>
        <w:t>, renamed_df</w:t>
      </w:r>
      <w:r>
        <w:rPr>
          <w:rStyle w:val="SpecialCharTok"/>
        </w:rPr>
        <w:t>$</w:t>
      </w:r>
      <w:r>
        <w:rPr>
          <w:rStyle w:val="NormalTok"/>
        </w:rPr>
        <w:t>dementia)</w:t>
      </w:r>
      <w:r>
        <w:br/>
      </w:r>
      <w:r>
        <w:rPr>
          <w:rStyle w:val="NormalTok"/>
        </w:rPr>
        <w:t>renamed_df</w:t>
      </w:r>
      <w:r>
        <w:rPr>
          <w:rStyle w:val="SpecialCharTok"/>
        </w:rPr>
        <w:t>$</w:t>
      </w:r>
      <w:r>
        <w:rPr>
          <w:rStyle w:val="NormalTok"/>
        </w:rPr>
        <w:t xml:space="preserve">tbi_w_loc </w:t>
      </w:r>
      <w:r>
        <w:rPr>
          <w:rStyle w:val="OtherTok"/>
        </w:rPr>
        <w:t>&lt;-</w:t>
      </w:r>
      <w:r>
        <w:rPr>
          <w:rStyle w:val="NormalTok"/>
        </w:rPr>
        <w:t xml:space="preserve"> </w:t>
      </w:r>
      <w:r>
        <w:rPr>
          <w:rStyle w:val="FunctionTok"/>
        </w:rPr>
        <w:t>gsub</w:t>
      </w:r>
      <w:r>
        <w:rPr>
          <w:rStyle w:val="NormalTok"/>
        </w:rPr>
        <w:t>(</w:t>
      </w:r>
      <w:r>
        <w:rPr>
          <w:rStyle w:val="StringTok"/>
        </w:rPr>
        <w:t>"N"</w:t>
      </w:r>
      <w:r>
        <w:rPr>
          <w:rStyle w:val="NormalTok"/>
        </w:rPr>
        <w:t xml:space="preserve">, </w:t>
      </w:r>
      <w:r>
        <w:rPr>
          <w:rStyle w:val="DecValTok"/>
        </w:rPr>
        <w:t>0</w:t>
      </w:r>
      <w:r>
        <w:rPr>
          <w:rStyle w:val="NormalTok"/>
        </w:rPr>
        <w:t>, renamed_df</w:t>
      </w:r>
      <w:r>
        <w:rPr>
          <w:rStyle w:val="SpecialCharTok"/>
        </w:rPr>
        <w:t>$</w:t>
      </w:r>
      <w:r>
        <w:rPr>
          <w:rStyle w:val="NormalTok"/>
        </w:rPr>
        <w:t>tbi_w_loc)</w:t>
      </w:r>
      <w:r>
        <w:br/>
      </w:r>
      <w:r>
        <w:rPr>
          <w:rStyle w:val="NormalTok"/>
        </w:rPr>
        <w:t>renamed_df</w:t>
      </w:r>
      <w:r>
        <w:rPr>
          <w:rStyle w:val="SpecialCharTok"/>
        </w:rPr>
        <w:t>$</w:t>
      </w:r>
      <w:r>
        <w:rPr>
          <w:rStyle w:val="NormalTok"/>
        </w:rPr>
        <w:t xml:space="preserve">tbi_w_loc </w:t>
      </w:r>
      <w:r>
        <w:rPr>
          <w:rStyle w:val="OtherTok"/>
        </w:rPr>
        <w:t>&lt;-</w:t>
      </w:r>
      <w:r>
        <w:rPr>
          <w:rStyle w:val="NormalTok"/>
        </w:rPr>
        <w:t xml:space="preserve"> </w:t>
      </w:r>
      <w:r>
        <w:rPr>
          <w:rStyle w:val="FunctionTok"/>
        </w:rPr>
        <w:t>gsub</w:t>
      </w:r>
      <w:r>
        <w:rPr>
          <w:rStyle w:val="NormalTok"/>
        </w:rPr>
        <w:t>(</w:t>
      </w:r>
      <w:r>
        <w:rPr>
          <w:rStyle w:val="StringTok"/>
        </w:rPr>
        <w:t>"Y"</w:t>
      </w:r>
      <w:r>
        <w:rPr>
          <w:rStyle w:val="NormalTok"/>
        </w:rPr>
        <w:t xml:space="preserve">, </w:t>
      </w:r>
      <w:r>
        <w:rPr>
          <w:rStyle w:val="DecValTok"/>
        </w:rPr>
        <w:t>2</w:t>
      </w:r>
      <w:r>
        <w:rPr>
          <w:rStyle w:val="NormalTok"/>
        </w:rPr>
        <w:t>, renamed_df</w:t>
      </w:r>
      <w:r>
        <w:rPr>
          <w:rStyle w:val="SpecialCharTok"/>
        </w:rPr>
        <w:t>$</w:t>
      </w:r>
      <w:r>
        <w:rPr>
          <w:rStyle w:val="NormalTok"/>
        </w:rPr>
        <w:t>tbi_w_loc)</w:t>
      </w:r>
      <w:r>
        <w:br/>
      </w:r>
      <w:r>
        <w:br/>
      </w:r>
      <w:r>
        <w:rPr>
          <w:rStyle w:val="NormalTok"/>
        </w:rPr>
        <w:t>rename</w:t>
      </w:r>
      <w:r>
        <w:rPr>
          <w:rStyle w:val="NormalTok"/>
        </w:rPr>
        <w:t>d_df</w:t>
      </w:r>
      <w:r>
        <w:rPr>
          <w:rStyle w:val="SpecialCharTok"/>
        </w:rPr>
        <w:t>$</w:t>
      </w:r>
      <w:r>
        <w:rPr>
          <w:rStyle w:val="NormalTok"/>
        </w:rPr>
        <w:t xml:space="preserve">dementia </w:t>
      </w:r>
      <w:r>
        <w:rPr>
          <w:rStyle w:val="OtherTok"/>
        </w:rPr>
        <w:t>&lt;-</w:t>
      </w:r>
      <w:r>
        <w:rPr>
          <w:rStyle w:val="NormalTok"/>
        </w:rPr>
        <w:t xml:space="preserve"> </w:t>
      </w:r>
      <w:r>
        <w:rPr>
          <w:rStyle w:val="FunctionTok"/>
        </w:rPr>
        <w:t>as.numeric</w:t>
      </w:r>
      <w:r>
        <w:rPr>
          <w:rStyle w:val="NormalTok"/>
        </w:rPr>
        <w:t>(renamed_df</w:t>
      </w:r>
      <w:r>
        <w:rPr>
          <w:rStyle w:val="SpecialCharTok"/>
        </w:rPr>
        <w:t>$</w:t>
      </w:r>
      <w:r>
        <w:rPr>
          <w:rStyle w:val="NormalTok"/>
        </w:rPr>
        <w:t xml:space="preserve">dementia) </w:t>
      </w:r>
      <w:r>
        <w:rPr>
          <w:rStyle w:val="CommentTok"/>
        </w:rPr>
        <w:t xml:space="preserve"># class is changed to </w:t>
      </w:r>
      <w:r>
        <w:rPr>
          <w:rStyle w:val="CommentTok"/>
        </w:rPr>
        <w:lastRenderedPageBreak/>
        <w:t>numeric</w:t>
      </w:r>
      <w:r>
        <w:br/>
      </w:r>
      <w:r>
        <w:rPr>
          <w:rStyle w:val="NormalTok"/>
        </w:rPr>
        <w:t>renamed_df</w:t>
      </w:r>
      <w:r>
        <w:rPr>
          <w:rStyle w:val="SpecialCharTok"/>
        </w:rPr>
        <w:t>$</w:t>
      </w:r>
      <w:r>
        <w:rPr>
          <w:rStyle w:val="NormalTok"/>
        </w:rPr>
        <w:t xml:space="preserve">tbi_w_loc </w:t>
      </w:r>
      <w:r>
        <w:rPr>
          <w:rStyle w:val="OtherTok"/>
        </w:rPr>
        <w:t>&lt;-</w:t>
      </w:r>
      <w:r>
        <w:rPr>
          <w:rStyle w:val="NormalTok"/>
        </w:rPr>
        <w:t xml:space="preserve"> </w:t>
      </w:r>
      <w:r>
        <w:rPr>
          <w:rStyle w:val="FunctionTok"/>
        </w:rPr>
        <w:t>as.numeric</w:t>
      </w:r>
      <w:r>
        <w:rPr>
          <w:rStyle w:val="NormalTok"/>
        </w:rPr>
        <w:t>(renamed_df</w:t>
      </w:r>
      <w:r>
        <w:rPr>
          <w:rStyle w:val="SpecialCharTok"/>
        </w:rPr>
        <w:t>$</w:t>
      </w:r>
      <w:r>
        <w:rPr>
          <w:rStyle w:val="NormalTok"/>
        </w:rPr>
        <w:t>tbi_w_loc)</w:t>
      </w:r>
      <w:r>
        <w:br/>
      </w:r>
      <w:r>
        <w:br/>
      </w:r>
      <w:r>
        <w:rPr>
          <w:rStyle w:val="CommentTok"/>
        </w:rPr>
        <w:t># create new column 'disease condition' by 'adding' the numeric values on 'dementia' and 'TBI' columns</w:t>
      </w:r>
      <w:r>
        <w:br/>
      </w:r>
      <w:r>
        <w:rPr>
          <w:rStyle w:val="CommentTok"/>
        </w:rPr>
        <w:t># I am doing this to create 4 groups that I can group the data later to for more meaningful comparison</w:t>
      </w:r>
      <w:r>
        <w:br/>
      </w:r>
      <w:r>
        <w:rPr>
          <w:rStyle w:val="NormalTok"/>
        </w:rPr>
        <w:t xml:space="preserve">wrangled_df </w:t>
      </w:r>
      <w:r>
        <w:rPr>
          <w:rStyle w:val="OtherTok"/>
        </w:rPr>
        <w:t>&lt;-</w:t>
      </w:r>
      <w:r>
        <w:rPr>
          <w:rStyle w:val="NormalTok"/>
        </w:rPr>
        <w:t xml:space="preserve"> renamed_df </w:t>
      </w:r>
      <w:r>
        <w:rPr>
          <w:rStyle w:val="SpecialCharTok"/>
        </w:rPr>
        <w:t>%&gt;%</w:t>
      </w:r>
      <w:r>
        <w:br/>
      </w:r>
      <w:r>
        <w:rPr>
          <w:rStyle w:val="NormalTok"/>
        </w:rPr>
        <w:t xml:space="preserve">  </w:t>
      </w:r>
      <w:r>
        <w:rPr>
          <w:rStyle w:val="FunctionTok"/>
        </w:rPr>
        <w:t>mutate</w:t>
      </w:r>
      <w:r>
        <w:rPr>
          <w:rStyle w:val="NormalTok"/>
        </w:rPr>
        <w:t>(</w:t>
      </w:r>
      <w:r>
        <w:rPr>
          <w:rStyle w:val="AttributeTok"/>
        </w:rPr>
        <w:t>disease_cond =</w:t>
      </w:r>
      <w:r>
        <w:rPr>
          <w:rStyle w:val="NormalTok"/>
        </w:rPr>
        <w:t xml:space="preserve"> renamed_df</w:t>
      </w:r>
      <w:r>
        <w:rPr>
          <w:rStyle w:val="SpecialCharTok"/>
        </w:rPr>
        <w:t>$</w:t>
      </w:r>
      <w:r>
        <w:rPr>
          <w:rStyle w:val="NormalTok"/>
        </w:rPr>
        <w:t xml:space="preserve">dementia </w:t>
      </w:r>
      <w:r>
        <w:rPr>
          <w:rStyle w:val="SpecialCharTok"/>
        </w:rPr>
        <w:t>+</w:t>
      </w:r>
      <w:r>
        <w:rPr>
          <w:rStyle w:val="NormalTok"/>
        </w:rPr>
        <w:t xml:space="preserve"> renamed_df</w:t>
      </w:r>
      <w:r>
        <w:rPr>
          <w:rStyle w:val="SpecialCharTok"/>
        </w:rPr>
        <w:t>$</w:t>
      </w:r>
      <w:r>
        <w:rPr>
          <w:rStyle w:val="NormalTok"/>
        </w:rPr>
        <w:t>tbi_w_loc)</w:t>
      </w:r>
      <w:r>
        <w:br/>
      </w:r>
      <w:r>
        <w:br/>
      </w:r>
      <w:r>
        <w:rPr>
          <w:rStyle w:val="CommentTok"/>
        </w:rPr>
        <w:t># changing numeric back to character for easier plot m</w:t>
      </w:r>
      <w:r>
        <w:rPr>
          <w:rStyle w:val="CommentTok"/>
        </w:rPr>
        <w:t>aking and labelling</w:t>
      </w:r>
      <w:r>
        <w:br/>
      </w:r>
      <w:r>
        <w:rPr>
          <w:rStyle w:val="NormalTok"/>
        </w:rPr>
        <w:t>wrangled_df</w:t>
      </w:r>
      <w:r>
        <w:rPr>
          <w:rStyle w:val="SpecialCharTok"/>
        </w:rPr>
        <w:t>$</w:t>
      </w:r>
      <w:r>
        <w:rPr>
          <w:rStyle w:val="NormalTok"/>
        </w:rPr>
        <w:t xml:space="preserve">disease_cond </w:t>
      </w:r>
      <w:r>
        <w:rPr>
          <w:rStyle w:val="OtherTok"/>
        </w:rPr>
        <w:t>&lt;-</w:t>
      </w:r>
      <w:r>
        <w:rPr>
          <w:rStyle w:val="NormalTok"/>
        </w:rPr>
        <w:t xml:space="preserve"> </w:t>
      </w:r>
      <w:r>
        <w:rPr>
          <w:rStyle w:val="FunctionTok"/>
        </w:rPr>
        <w:t>as.character</w:t>
      </w:r>
      <w:r>
        <w:rPr>
          <w:rStyle w:val="NormalTok"/>
        </w:rPr>
        <w:t>(wrangled_df</w:t>
      </w:r>
      <w:r>
        <w:rPr>
          <w:rStyle w:val="SpecialCharTok"/>
        </w:rPr>
        <w:t>$</w:t>
      </w:r>
      <w:r>
        <w:rPr>
          <w:rStyle w:val="NormalTok"/>
        </w:rPr>
        <w:t>disease_cond)</w:t>
      </w:r>
      <w:r>
        <w:br/>
      </w:r>
      <w:r>
        <w:rPr>
          <w:rStyle w:val="NormalTok"/>
        </w:rPr>
        <w:t>wrangled_df</w:t>
      </w:r>
      <w:r>
        <w:rPr>
          <w:rStyle w:val="SpecialCharTok"/>
        </w:rPr>
        <w:t>$</w:t>
      </w:r>
      <w:r>
        <w:rPr>
          <w:rStyle w:val="NormalTok"/>
        </w:rPr>
        <w:t xml:space="preserve">cerad </w:t>
      </w:r>
      <w:r>
        <w:rPr>
          <w:rStyle w:val="OtherTok"/>
        </w:rPr>
        <w:t>&lt;-</w:t>
      </w:r>
      <w:r>
        <w:rPr>
          <w:rStyle w:val="NormalTok"/>
        </w:rPr>
        <w:t xml:space="preserve"> </w:t>
      </w:r>
      <w:r>
        <w:rPr>
          <w:rStyle w:val="FunctionTok"/>
        </w:rPr>
        <w:t>as.character</w:t>
      </w:r>
      <w:r>
        <w:rPr>
          <w:rStyle w:val="NormalTok"/>
        </w:rPr>
        <w:t>(wrangled_df</w:t>
      </w:r>
      <w:r>
        <w:rPr>
          <w:rStyle w:val="SpecialCharTok"/>
        </w:rPr>
        <w:t>$</w:t>
      </w:r>
      <w:r>
        <w:rPr>
          <w:rStyle w:val="NormalTok"/>
        </w:rPr>
        <w:t>cerad)</w:t>
      </w:r>
      <w:r>
        <w:br/>
      </w:r>
      <w:r>
        <w:rPr>
          <w:rStyle w:val="NormalTok"/>
        </w:rPr>
        <w:t>wrangled_df</w:t>
      </w:r>
      <w:r>
        <w:rPr>
          <w:rStyle w:val="SpecialCharTok"/>
        </w:rPr>
        <w:t>$</w:t>
      </w:r>
      <w:r>
        <w:rPr>
          <w:rStyle w:val="NormalTok"/>
        </w:rPr>
        <w:t xml:space="preserve">braak </w:t>
      </w:r>
      <w:r>
        <w:rPr>
          <w:rStyle w:val="OtherTok"/>
        </w:rPr>
        <w:t>&lt;-</w:t>
      </w:r>
      <w:r>
        <w:rPr>
          <w:rStyle w:val="NormalTok"/>
        </w:rPr>
        <w:t xml:space="preserve"> </w:t>
      </w:r>
      <w:r>
        <w:rPr>
          <w:rStyle w:val="FunctionTok"/>
        </w:rPr>
        <w:t>as.character</w:t>
      </w:r>
      <w:r>
        <w:rPr>
          <w:rStyle w:val="NormalTok"/>
        </w:rPr>
        <w:t>(wrangled_df</w:t>
      </w:r>
      <w:r>
        <w:rPr>
          <w:rStyle w:val="SpecialCharTok"/>
        </w:rPr>
        <w:t>$</w:t>
      </w:r>
      <w:r>
        <w:rPr>
          <w:rStyle w:val="NormalTok"/>
        </w:rPr>
        <w:t>braak)</w:t>
      </w:r>
      <w:r>
        <w:br/>
      </w:r>
      <w:r>
        <w:br/>
      </w:r>
      <w:r>
        <w:rPr>
          <w:rStyle w:val="CommentTok"/>
        </w:rPr>
        <w:t># changing labels + creating new column for those labels withi</w:t>
      </w:r>
      <w:r>
        <w:rPr>
          <w:rStyle w:val="CommentTok"/>
        </w:rPr>
        <w:t>n the df</w:t>
      </w:r>
      <w:r>
        <w:br/>
      </w:r>
      <w:r>
        <w:br/>
      </w:r>
      <w:r>
        <w:rPr>
          <w:rStyle w:val="NormalTok"/>
        </w:rPr>
        <w:t xml:space="preserve">if_df1 </w:t>
      </w:r>
      <w:r>
        <w:rPr>
          <w:rStyle w:val="OtherTok"/>
        </w:rPr>
        <w:t>&lt;-</w:t>
      </w:r>
      <w:r>
        <w:rPr>
          <w:rStyle w:val="NormalTok"/>
        </w:rPr>
        <w:t xml:space="preserve"> </w:t>
      </w:r>
      <w:r>
        <w:rPr>
          <w:rStyle w:val="FunctionTok"/>
        </w:rPr>
        <w:t>within</w:t>
      </w:r>
      <w:r>
        <w:rPr>
          <w:rStyle w:val="NormalTok"/>
        </w:rPr>
        <w:t xml:space="preserve">(wrangled_df, disease_condition </w:t>
      </w:r>
      <w:r>
        <w:rPr>
          <w:rStyle w:val="OtherTok"/>
        </w:rPr>
        <w:t>&lt;-</w:t>
      </w:r>
      <w:r>
        <w:rPr>
          <w:rStyle w:val="NormalTok"/>
        </w:rPr>
        <w:t xml:space="preserve"> </w:t>
      </w:r>
      <w:r>
        <w:rPr>
          <w:rStyle w:val="FunctionTok"/>
        </w:rPr>
        <w:t>ifelse</w:t>
      </w:r>
      <w:r>
        <w:rPr>
          <w:rStyle w:val="NormalTok"/>
        </w:rPr>
        <w:t>(disease_cond</w:t>
      </w:r>
      <w:r>
        <w:rPr>
          <w:rStyle w:val="SpecialCharTok"/>
        </w:rPr>
        <w:t>==</w:t>
      </w:r>
      <w:r>
        <w:rPr>
          <w:rStyle w:val="NormalTok"/>
        </w:rPr>
        <w:t xml:space="preserve"> </w:t>
      </w:r>
      <w:r>
        <w:rPr>
          <w:rStyle w:val="StringTok"/>
        </w:rPr>
        <w:t>"0"</w:t>
      </w:r>
      <w:r>
        <w:rPr>
          <w:rStyle w:val="NormalTok"/>
        </w:rPr>
        <w:t xml:space="preserve">, </w:t>
      </w:r>
      <w:r>
        <w:rPr>
          <w:rStyle w:val="StringTok"/>
        </w:rPr>
        <w:t>"No Dementia + No TBI with LOC"</w:t>
      </w:r>
      <w:r>
        <w:rPr>
          <w:rStyle w:val="NormalTok"/>
        </w:rPr>
        <w:t xml:space="preserve">, </w:t>
      </w:r>
      <w:r>
        <w:br/>
      </w:r>
      <w:r>
        <w:rPr>
          <w:rStyle w:val="NormalTok"/>
        </w:rPr>
        <w:t xml:space="preserve">                          </w:t>
      </w:r>
      <w:r>
        <w:rPr>
          <w:rStyle w:val="FunctionTok"/>
        </w:rPr>
        <w:t>ifelse</w:t>
      </w:r>
      <w:r>
        <w:rPr>
          <w:rStyle w:val="NormalTok"/>
        </w:rPr>
        <w:t>(disease_cond</w:t>
      </w:r>
      <w:r>
        <w:rPr>
          <w:rStyle w:val="SpecialCharTok"/>
        </w:rPr>
        <w:t>==</w:t>
      </w:r>
      <w:r>
        <w:rPr>
          <w:rStyle w:val="NormalTok"/>
        </w:rPr>
        <w:t xml:space="preserve"> </w:t>
      </w:r>
      <w:r>
        <w:rPr>
          <w:rStyle w:val="StringTok"/>
        </w:rPr>
        <w:t>"1"</w:t>
      </w:r>
      <w:r>
        <w:rPr>
          <w:rStyle w:val="NormalTok"/>
        </w:rPr>
        <w:t xml:space="preserve">, </w:t>
      </w:r>
      <w:r>
        <w:rPr>
          <w:rStyle w:val="StringTok"/>
        </w:rPr>
        <w:t>"Dementia + No TBI with LOC"</w:t>
      </w:r>
      <w:r>
        <w:rPr>
          <w:rStyle w:val="NormalTok"/>
        </w:rPr>
        <w:t>,</w:t>
      </w:r>
      <w:r>
        <w:br/>
      </w:r>
      <w:r>
        <w:rPr>
          <w:rStyle w:val="NormalTok"/>
        </w:rPr>
        <w:t xml:space="preserve">                                 </w:t>
      </w:r>
      <w:r>
        <w:rPr>
          <w:rStyle w:val="FunctionTok"/>
        </w:rPr>
        <w:t>ifelse</w:t>
      </w:r>
      <w:r>
        <w:rPr>
          <w:rStyle w:val="NormalTok"/>
        </w:rPr>
        <w:t>(disease_con</w:t>
      </w:r>
      <w:r>
        <w:rPr>
          <w:rStyle w:val="NormalTok"/>
        </w:rPr>
        <w:t>d</w:t>
      </w:r>
      <w:r>
        <w:rPr>
          <w:rStyle w:val="SpecialCharTok"/>
        </w:rPr>
        <w:t>==</w:t>
      </w:r>
      <w:r>
        <w:rPr>
          <w:rStyle w:val="NormalTok"/>
        </w:rPr>
        <w:t xml:space="preserve"> </w:t>
      </w:r>
      <w:r>
        <w:rPr>
          <w:rStyle w:val="StringTok"/>
        </w:rPr>
        <w:t>"2"</w:t>
      </w:r>
      <w:r>
        <w:rPr>
          <w:rStyle w:val="NormalTok"/>
        </w:rPr>
        <w:t xml:space="preserve">, </w:t>
      </w:r>
      <w:r>
        <w:rPr>
          <w:rStyle w:val="StringTok"/>
        </w:rPr>
        <w:t>"No Dementia + TBI with LOC"</w:t>
      </w:r>
      <w:r>
        <w:rPr>
          <w:rStyle w:val="NormalTok"/>
        </w:rPr>
        <w:t xml:space="preserve"> ,</w:t>
      </w:r>
      <w:r>
        <w:br/>
      </w:r>
      <w:r>
        <w:rPr>
          <w:rStyle w:val="NormalTok"/>
        </w:rPr>
        <w:t xml:space="preserve">                                        </w:t>
      </w:r>
      <w:r>
        <w:rPr>
          <w:rStyle w:val="FunctionTok"/>
        </w:rPr>
        <w:t>ifelse</w:t>
      </w:r>
      <w:r>
        <w:rPr>
          <w:rStyle w:val="NormalTok"/>
        </w:rPr>
        <w:t>(disease_cond</w:t>
      </w:r>
      <w:r>
        <w:rPr>
          <w:rStyle w:val="SpecialCharTok"/>
        </w:rPr>
        <w:t>==</w:t>
      </w:r>
      <w:r>
        <w:rPr>
          <w:rStyle w:val="NormalTok"/>
        </w:rPr>
        <w:t xml:space="preserve"> </w:t>
      </w:r>
      <w:r>
        <w:rPr>
          <w:rStyle w:val="StringTok"/>
        </w:rPr>
        <w:t>"3"</w:t>
      </w:r>
      <w:r>
        <w:rPr>
          <w:rStyle w:val="NormalTok"/>
        </w:rPr>
        <w:t>,</w:t>
      </w:r>
      <w:r>
        <w:rPr>
          <w:rStyle w:val="StringTok"/>
        </w:rPr>
        <w:t>"Dementia + TBI with LOC"</w:t>
      </w:r>
      <w:r>
        <w:rPr>
          <w:rStyle w:val="NormalTok"/>
        </w:rPr>
        <w:t xml:space="preserve">, </w:t>
      </w:r>
      <w:r>
        <w:rPr>
          <w:rStyle w:val="ConstantTok"/>
        </w:rPr>
        <w:t>NA</w:t>
      </w:r>
      <w:r>
        <w:rPr>
          <w:rStyle w:val="NormalTok"/>
        </w:rPr>
        <w:t>)))))</w:t>
      </w:r>
      <w:r>
        <w:br/>
      </w:r>
      <w:r>
        <w:br/>
      </w:r>
      <w:r>
        <w:rPr>
          <w:rStyle w:val="NormalTok"/>
        </w:rPr>
        <w:t xml:space="preserve">if_df2 </w:t>
      </w:r>
      <w:r>
        <w:rPr>
          <w:rStyle w:val="OtherTok"/>
        </w:rPr>
        <w:t>&lt;-</w:t>
      </w:r>
      <w:r>
        <w:rPr>
          <w:rStyle w:val="NormalTok"/>
        </w:rPr>
        <w:t xml:space="preserve"> </w:t>
      </w:r>
      <w:r>
        <w:rPr>
          <w:rStyle w:val="FunctionTok"/>
        </w:rPr>
        <w:t>within</w:t>
      </w:r>
      <w:r>
        <w:rPr>
          <w:rStyle w:val="NormalTok"/>
        </w:rPr>
        <w:t xml:space="preserve">(if_df1, Apo_e4_allele </w:t>
      </w:r>
      <w:r>
        <w:rPr>
          <w:rStyle w:val="OtherTok"/>
        </w:rPr>
        <w:t>&lt;-</w:t>
      </w:r>
      <w:r>
        <w:rPr>
          <w:rStyle w:val="NormalTok"/>
        </w:rPr>
        <w:t xml:space="preserve"> </w:t>
      </w:r>
      <w:r>
        <w:rPr>
          <w:rStyle w:val="FunctionTok"/>
        </w:rPr>
        <w:t>ifelse</w:t>
      </w:r>
      <w:r>
        <w:rPr>
          <w:rStyle w:val="NormalTok"/>
        </w:rPr>
        <w:t xml:space="preserve">(apo_e4_allele </w:t>
      </w:r>
      <w:r>
        <w:rPr>
          <w:rStyle w:val="SpecialCharTok"/>
        </w:rPr>
        <w:t>==</w:t>
      </w:r>
      <w:r>
        <w:rPr>
          <w:rStyle w:val="NormalTok"/>
        </w:rPr>
        <w:t xml:space="preserve"> </w:t>
      </w:r>
      <w:r>
        <w:rPr>
          <w:rStyle w:val="StringTok"/>
        </w:rPr>
        <w:t>"N"</w:t>
      </w:r>
      <w:r>
        <w:rPr>
          <w:rStyle w:val="NormalTok"/>
        </w:rPr>
        <w:t xml:space="preserve">, </w:t>
      </w:r>
      <w:r>
        <w:rPr>
          <w:rStyle w:val="StringTok"/>
        </w:rPr>
        <w:t>"ApoE4 allele absent"</w:t>
      </w:r>
      <w:r>
        <w:rPr>
          <w:rStyle w:val="NormalTok"/>
        </w:rPr>
        <w:t xml:space="preserve">, </w:t>
      </w:r>
      <w:r>
        <w:br/>
      </w:r>
      <w:r>
        <w:rPr>
          <w:rStyle w:val="NormalTok"/>
        </w:rPr>
        <w:t xml:space="preserve">                                                 </w:t>
      </w:r>
      <w:r>
        <w:rPr>
          <w:rStyle w:val="FunctionTok"/>
        </w:rPr>
        <w:t>ifelse</w:t>
      </w:r>
      <w:r>
        <w:rPr>
          <w:rStyle w:val="NormalTok"/>
        </w:rPr>
        <w:t xml:space="preserve">(apo_e4_allele </w:t>
      </w:r>
      <w:r>
        <w:rPr>
          <w:rStyle w:val="SpecialCharTok"/>
        </w:rPr>
        <w:t>==</w:t>
      </w:r>
      <w:r>
        <w:rPr>
          <w:rStyle w:val="NormalTok"/>
        </w:rPr>
        <w:t xml:space="preserve"> </w:t>
      </w:r>
      <w:r>
        <w:rPr>
          <w:rStyle w:val="StringTok"/>
        </w:rPr>
        <w:t>"N/A"</w:t>
      </w:r>
      <w:r>
        <w:rPr>
          <w:rStyle w:val="NormalTok"/>
        </w:rPr>
        <w:t xml:space="preserve">, </w:t>
      </w:r>
      <w:r>
        <w:rPr>
          <w:rStyle w:val="StringTok"/>
        </w:rPr>
        <w:t>"N/A"</w:t>
      </w:r>
      <w:r>
        <w:rPr>
          <w:rStyle w:val="NormalTok"/>
        </w:rPr>
        <w:t>,</w:t>
      </w:r>
      <w:r>
        <w:br/>
      </w:r>
      <w:r>
        <w:rPr>
          <w:rStyle w:val="NormalTok"/>
        </w:rPr>
        <w:t xml:space="preserve">                                                        </w:t>
      </w:r>
      <w:r>
        <w:rPr>
          <w:rStyle w:val="FunctionTok"/>
        </w:rPr>
        <w:t>ifelse</w:t>
      </w:r>
      <w:r>
        <w:rPr>
          <w:rStyle w:val="NormalTok"/>
        </w:rPr>
        <w:t xml:space="preserve">(apo_e4_allele </w:t>
      </w:r>
      <w:r>
        <w:rPr>
          <w:rStyle w:val="SpecialCharTok"/>
        </w:rPr>
        <w:t>==</w:t>
      </w:r>
      <w:r>
        <w:rPr>
          <w:rStyle w:val="NormalTok"/>
        </w:rPr>
        <w:t xml:space="preserve"> </w:t>
      </w:r>
      <w:r>
        <w:rPr>
          <w:rStyle w:val="StringTok"/>
        </w:rPr>
        <w:t>"Y"</w:t>
      </w:r>
      <w:r>
        <w:rPr>
          <w:rStyle w:val="NormalTok"/>
        </w:rPr>
        <w:t xml:space="preserve">, </w:t>
      </w:r>
      <w:r>
        <w:rPr>
          <w:rStyle w:val="StringTok"/>
        </w:rPr>
        <w:t>"ApoE4 allele present"</w:t>
      </w:r>
      <w:r>
        <w:rPr>
          <w:rStyle w:val="NormalTok"/>
        </w:rPr>
        <w:t xml:space="preserve">, </w:t>
      </w:r>
      <w:r>
        <w:rPr>
          <w:rStyle w:val="ConstantTok"/>
        </w:rPr>
        <w:t>NA</w:t>
      </w:r>
      <w:r>
        <w:rPr>
          <w:rStyle w:val="NormalTok"/>
        </w:rPr>
        <w:t>))))</w:t>
      </w:r>
      <w:r>
        <w:br/>
      </w:r>
      <w:r>
        <w:br/>
      </w:r>
      <w:r>
        <w:rPr>
          <w:rStyle w:val="NormalTok"/>
        </w:rPr>
        <w:t xml:space="preserve">if_df3 </w:t>
      </w:r>
      <w:r>
        <w:rPr>
          <w:rStyle w:val="OtherTok"/>
        </w:rPr>
        <w:t>&lt;-</w:t>
      </w:r>
      <w:r>
        <w:rPr>
          <w:rStyle w:val="NormalTok"/>
        </w:rPr>
        <w:t xml:space="preserve"> </w:t>
      </w:r>
      <w:r>
        <w:rPr>
          <w:rStyle w:val="FunctionTok"/>
        </w:rPr>
        <w:t>within</w:t>
      </w:r>
      <w:r>
        <w:rPr>
          <w:rStyle w:val="NormalTok"/>
        </w:rPr>
        <w:t xml:space="preserve">(if_df2, cerad_score </w:t>
      </w:r>
      <w:r>
        <w:rPr>
          <w:rStyle w:val="OtherTok"/>
        </w:rPr>
        <w:t>&lt;-</w:t>
      </w:r>
      <w:r>
        <w:rPr>
          <w:rStyle w:val="NormalTok"/>
        </w:rPr>
        <w:t xml:space="preserve"> </w:t>
      </w:r>
      <w:r>
        <w:rPr>
          <w:rStyle w:val="FunctionTok"/>
        </w:rPr>
        <w:t>ifelse</w:t>
      </w:r>
      <w:r>
        <w:rPr>
          <w:rStyle w:val="NormalTok"/>
        </w:rPr>
        <w:t>(cerad</w:t>
      </w:r>
      <w:r>
        <w:rPr>
          <w:rStyle w:val="SpecialCharTok"/>
        </w:rPr>
        <w:t>==</w:t>
      </w:r>
      <w:r>
        <w:rPr>
          <w:rStyle w:val="NormalTok"/>
        </w:rPr>
        <w:t xml:space="preserve"> </w:t>
      </w:r>
      <w:r>
        <w:rPr>
          <w:rStyle w:val="StringTok"/>
        </w:rPr>
        <w:t>"0"</w:t>
      </w:r>
      <w:r>
        <w:rPr>
          <w:rStyle w:val="NormalTok"/>
        </w:rPr>
        <w:t xml:space="preserve">, </w:t>
      </w:r>
      <w:r>
        <w:rPr>
          <w:rStyle w:val="StringTok"/>
        </w:rPr>
        <w:t>"No Aβ42 deposition"</w:t>
      </w:r>
      <w:r>
        <w:rPr>
          <w:rStyle w:val="NormalTok"/>
        </w:rPr>
        <w:t>,</w:t>
      </w:r>
      <w:r>
        <w:br/>
      </w:r>
      <w:r>
        <w:rPr>
          <w:rStyle w:val="NormalTok"/>
        </w:rPr>
        <w:t xml:space="preserve">                                               </w:t>
      </w:r>
      <w:r>
        <w:rPr>
          <w:rStyle w:val="FunctionTok"/>
        </w:rPr>
        <w:t>ifelse</w:t>
      </w:r>
      <w:r>
        <w:rPr>
          <w:rStyle w:val="NormalTok"/>
        </w:rPr>
        <w:t xml:space="preserve">(cerad </w:t>
      </w:r>
      <w:r>
        <w:rPr>
          <w:rStyle w:val="SpecialCharTok"/>
        </w:rPr>
        <w:t>==</w:t>
      </w:r>
      <w:r>
        <w:rPr>
          <w:rStyle w:val="NormalTok"/>
        </w:rPr>
        <w:t xml:space="preserve"> </w:t>
      </w:r>
      <w:r>
        <w:rPr>
          <w:rStyle w:val="StringTok"/>
        </w:rPr>
        <w:t>"1"</w:t>
      </w:r>
      <w:r>
        <w:rPr>
          <w:rStyle w:val="NormalTok"/>
        </w:rPr>
        <w:t xml:space="preserve">, </w:t>
      </w:r>
      <w:r>
        <w:rPr>
          <w:rStyle w:val="StringTok"/>
        </w:rPr>
        <w:t>"Sparse Aβ42 deposition"</w:t>
      </w:r>
      <w:r>
        <w:rPr>
          <w:rStyle w:val="NormalTok"/>
        </w:rPr>
        <w:t>,</w:t>
      </w:r>
      <w:r>
        <w:br/>
      </w:r>
      <w:r>
        <w:rPr>
          <w:rStyle w:val="NormalTok"/>
        </w:rPr>
        <w:t xml:space="preserve">                                                      </w:t>
      </w:r>
      <w:r>
        <w:rPr>
          <w:rStyle w:val="FunctionTok"/>
        </w:rPr>
        <w:t>ifelse</w:t>
      </w:r>
      <w:r>
        <w:rPr>
          <w:rStyle w:val="NormalTok"/>
        </w:rPr>
        <w:t xml:space="preserve">(cerad </w:t>
      </w:r>
      <w:r>
        <w:rPr>
          <w:rStyle w:val="SpecialCharTok"/>
        </w:rPr>
        <w:t>==</w:t>
      </w:r>
      <w:r>
        <w:rPr>
          <w:rStyle w:val="NormalTok"/>
        </w:rPr>
        <w:t xml:space="preserve"> </w:t>
      </w:r>
      <w:r>
        <w:rPr>
          <w:rStyle w:val="StringTok"/>
        </w:rPr>
        <w:t>"2"</w:t>
      </w:r>
      <w:r>
        <w:rPr>
          <w:rStyle w:val="NormalTok"/>
        </w:rPr>
        <w:t xml:space="preserve">, </w:t>
      </w:r>
      <w:r>
        <w:rPr>
          <w:rStyle w:val="StringTok"/>
        </w:rPr>
        <w:t>"Moderate Aβ42 deposition"</w:t>
      </w:r>
      <w:r>
        <w:rPr>
          <w:rStyle w:val="NormalTok"/>
        </w:rPr>
        <w:t>,</w:t>
      </w:r>
      <w:r>
        <w:br/>
      </w:r>
      <w:r>
        <w:rPr>
          <w:rStyle w:val="NormalTok"/>
        </w:rPr>
        <w:t xml:space="preserve">                             </w:t>
      </w:r>
      <w:r>
        <w:rPr>
          <w:rStyle w:val="NormalTok"/>
        </w:rPr>
        <w:t xml:space="preserve">                                </w:t>
      </w:r>
      <w:r>
        <w:rPr>
          <w:rStyle w:val="FunctionTok"/>
        </w:rPr>
        <w:t>ifelse</w:t>
      </w:r>
      <w:r>
        <w:rPr>
          <w:rStyle w:val="NormalTok"/>
        </w:rPr>
        <w:t xml:space="preserve">(cerad </w:t>
      </w:r>
      <w:r>
        <w:rPr>
          <w:rStyle w:val="SpecialCharTok"/>
        </w:rPr>
        <w:t>==</w:t>
      </w:r>
      <w:r>
        <w:rPr>
          <w:rStyle w:val="NormalTok"/>
        </w:rPr>
        <w:t xml:space="preserve"> </w:t>
      </w:r>
      <w:r>
        <w:rPr>
          <w:rStyle w:val="StringTok"/>
        </w:rPr>
        <w:t>"3"</w:t>
      </w:r>
      <w:r>
        <w:rPr>
          <w:rStyle w:val="NormalTok"/>
        </w:rPr>
        <w:t xml:space="preserve">, </w:t>
      </w:r>
      <w:r>
        <w:rPr>
          <w:rStyle w:val="StringTok"/>
        </w:rPr>
        <w:t>"Frequent Aβ42 deposition"</w:t>
      </w:r>
      <w:r>
        <w:rPr>
          <w:rStyle w:val="NormalTok"/>
        </w:rPr>
        <w:t xml:space="preserve">, </w:t>
      </w:r>
      <w:r>
        <w:rPr>
          <w:rStyle w:val="ConstantTok"/>
        </w:rPr>
        <w:t>NA</w:t>
      </w:r>
      <w:r>
        <w:rPr>
          <w:rStyle w:val="NormalTok"/>
        </w:rPr>
        <w:t>)))))</w:t>
      </w:r>
      <w:r>
        <w:br/>
      </w:r>
      <w:r>
        <w:br/>
      </w:r>
      <w:r>
        <w:rPr>
          <w:rStyle w:val="NormalTok"/>
        </w:rPr>
        <w:t xml:space="preserve">if_df4 </w:t>
      </w:r>
      <w:r>
        <w:rPr>
          <w:rStyle w:val="OtherTok"/>
        </w:rPr>
        <w:t>&lt;-</w:t>
      </w:r>
      <w:r>
        <w:rPr>
          <w:rStyle w:val="NormalTok"/>
        </w:rPr>
        <w:t xml:space="preserve"> </w:t>
      </w:r>
      <w:r>
        <w:rPr>
          <w:rStyle w:val="FunctionTok"/>
        </w:rPr>
        <w:t>within</w:t>
      </w:r>
      <w:r>
        <w:rPr>
          <w:rStyle w:val="NormalTok"/>
        </w:rPr>
        <w:t xml:space="preserve">(if_df3, braak_staging </w:t>
      </w:r>
      <w:r>
        <w:rPr>
          <w:rStyle w:val="OtherTok"/>
        </w:rPr>
        <w:t>&lt;-</w:t>
      </w:r>
      <w:r>
        <w:rPr>
          <w:rStyle w:val="NormalTok"/>
        </w:rPr>
        <w:t xml:space="preserve"> </w:t>
      </w:r>
      <w:r>
        <w:rPr>
          <w:rStyle w:val="FunctionTok"/>
        </w:rPr>
        <w:t>ifelse</w:t>
      </w:r>
      <w:r>
        <w:rPr>
          <w:rStyle w:val="NormalTok"/>
        </w:rPr>
        <w:t xml:space="preserve">(braak </w:t>
      </w:r>
      <w:r>
        <w:rPr>
          <w:rStyle w:val="SpecialCharTok"/>
        </w:rPr>
        <w:t>==</w:t>
      </w:r>
      <w:r>
        <w:rPr>
          <w:rStyle w:val="NormalTok"/>
        </w:rPr>
        <w:t xml:space="preserve"> </w:t>
      </w:r>
      <w:r>
        <w:rPr>
          <w:rStyle w:val="StringTok"/>
        </w:rPr>
        <w:t>"1"</w:t>
      </w:r>
      <w:r>
        <w:rPr>
          <w:rStyle w:val="NormalTok"/>
        </w:rPr>
        <w:t xml:space="preserve">, </w:t>
      </w:r>
      <w:r>
        <w:rPr>
          <w:rStyle w:val="StringTok"/>
        </w:rPr>
        <w:t>"Stage 1 PM-AD neuropath"</w:t>
      </w:r>
      <w:r>
        <w:rPr>
          <w:rStyle w:val="NormalTok"/>
        </w:rPr>
        <w:t>,</w:t>
      </w:r>
      <w:r>
        <w:br/>
      </w:r>
      <w:r>
        <w:rPr>
          <w:rStyle w:val="NormalTok"/>
        </w:rPr>
        <w:t xml:space="preserve">                                                 </w:t>
      </w:r>
      <w:r>
        <w:rPr>
          <w:rStyle w:val="FunctionTok"/>
        </w:rPr>
        <w:t>ifelse</w:t>
      </w:r>
      <w:r>
        <w:rPr>
          <w:rStyle w:val="NormalTok"/>
        </w:rPr>
        <w:t xml:space="preserve">(braak </w:t>
      </w:r>
      <w:r>
        <w:rPr>
          <w:rStyle w:val="SpecialCharTok"/>
        </w:rPr>
        <w:t>==</w:t>
      </w:r>
      <w:r>
        <w:rPr>
          <w:rStyle w:val="NormalTok"/>
        </w:rPr>
        <w:t xml:space="preserve"> </w:t>
      </w:r>
      <w:r>
        <w:rPr>
          <w:rStyle w:val="StringTok"/>
        </w:rPr>
        <w:t>"2"</w:t>
      </w:r>
      <w:r>
        <w:rPr>
          <w:rStyle w:val="NormalTok"/>
        </w:rPr>
        <w:t xml:space="preserve">, </w:t>
      </w:r>
      <w:r>
        <w:rPr>
          <w:rStyle w:val="StringTok"/>
        </w:rPr>
        <w:t>"Stage 2 PM-AD neuropath"</w:t>
      </w:r>
      <w:r>
        <w:rPr>
          <w:rStyle w:val="NormalTok"/>
        </w:rPr>
        <w:t>,</w:t>
      </w:r>
      <w:r>
        <w:br/>
      </w:r>
      <w:r>
        <w:rPr>
          <w:rStyle w:val="NormalTok"/>
        </w:rPr>
        <w:t xml:space="preserve">                                                        </w:t>
      </w:r>
      <w:r>
        <w:rPr>
          <w:rStyle w:val="FunctionTok"/>
        </w:rPr>
        <w:t>ifelse</w:t>
      </w:r>
      <w:r>
        <w:rPr>
          <w:rStyle w:val="NormalTok"/>
        </w:rPr>
        <w:t xml:space="preserve">(braak </w:t>
      </w:r>
      <w:r>
        <w:rPr>
          <w:rStyle w:val="SpecialCharTok"/>
        </w:rPr>
        <w:t>==</w:t>
      </w:r>
      <w:r>
        <w:rPr>
          <w:rStyle w:val="NormalTok"/>
        </w:rPr>
        <w:t xml:space="preserve"> </w:t>
      </w:r>
      <w:r>
        <w:rPr>
          <w:rStyle w:val="StringTok"/>
        </w:rPr>
        <w:t>"3"</w:t>
      </w:r>
      <w:r>
        <w:rPr>
          <w:rStyle w:val="NormalTok"/>
        </w:rPr>
        <w:t xml:space="preserve">, </w:t>
      </w:r>
      <w:r>
        <w:rPr>
          <w:rStyle w:val="StringTok"/>
        </w:rPr>
        <w:t>"Stage 3 PM-AD neuropath"</w:t>
      </w:r>
      <w:r>
        <w:rPr>
          <w:rStyle w:val="NormalTok"/>
        </w:rPr>
        <w:t>,</w:t>
      </w:r>
      <w:r>
        <w:br/>
      </w:r>
      <w:r>
        <w:rPr>
          <w:rStyle w:val="NormalTok"/>
        </w:rPr>
        <w:t xml:space="preserve">                                                               </w:t>
      </w:r>
      <w:r>
        <w:rPr>
          <w:rStyle w:val="FunctionTok"/>
        </w:rPr>
        <w:t>ifelse</w:t>
      </w:r>
      <w:r>
        <w:rPr>
          <w:rStyle w:val="NormalTok"/>
        </w:rPr>
        <w:t xml:space="preserve">(braak </w:t>
      </w:r>
      <w:r>
        <w:rPr>
          <w:rStyle w:val="SpecialCharTok"/>
        </w:rPr>
        <w:lastRenderedPageBreak/>
        <w:t>==</w:t>
      </w:r>
      <w:r>
        <w:rPr>
          <w:rStyle w:val="NormalTok"/>
        </w:rPr>
        <w:t xml:space="preserve"> </w:t>
      </w:r>
      <w:r>
        <w:rPr>
          <w:rStyle w:val="StringTok"/>
        </w:rPr>
        <w:t>"4"</w:t>
      </w:r>
      <w:r>
        <w:rPr>
          <w:rStyle w:val="NormalTok"/>
        </w:rPr>
        <w:t xml:space="preserve">, </w:t>
      </w:r>
      <w:r>
        <w:rPr>
          <w:rStyle w:val="StringTok"/>
        </w:rPr>
        <w:t>"Stage 4 PM-AD neuropath"</w:t>
      </w:r>
      <w:r>
        <w:rPr>
          <w:rStyle w:val="NormalTok"/>
        </w:rPr>
        <w:t>,</w:t>
      </w:r>
      <w:r>
        <w:br/>
      </w:r>
      <w:r>
        <w:rPr>
          <w:rStyle w:val="NormalTok"/>
        </w:rPr>
        <w:t xml:space="preserve">              </w:t>
      </w:r>
      <w:r>
        <w:rPr>
          <w:rStyle w:val="NormalTok"/>
        </w:rPr>
        <w:t xml:space="preserve">                                                        </w:t>
      </w:r>
      <w:r>
        <w:rPr>
          <w:rStyle w:val="FunctionTok"/>
        </w:rPr>
        <w:t>ifelse</w:t>
      </w:r>
      <w:r>
        <w:rPr>
          <w:rStyle w:val="NormalTok"/>
        </w:rPr>
        <w:t xml:space="preserve">(braak </w:t>
      </w:r>
      <w:r>
        <w:rPr>
          <w:rStyle w:val="SpecialCharTok"/>
        </w:rPr>
        <w:t>==</w:t>
      </w:r>
      <w:r>
        <w:rPr>
          <w:rStyle w:val="NormalTok"/>
        </w:rPr>
        <w:t xml:space="preserve"> </w:t>
      </w:r>
      <w:r>
        <w:rPr>
          <w:rStyle w:val="StringTok"/>
        </w:rPr>
        <w:t>"5"</w:t>
      </w:r>
      <w:r>
        <w:rPr>
          <w:rStyle w:val="NormalTok"/>
        </w:rPr>
        <w:t xml:space="preserve">, </w:t>
      </w:r>
      <w:r>
        <w:rPr>
          <w:rStyle w:val="StringTok"/>
        </w:rPr>
        <w:t>"Stage 5 PM-AD neuropath"</w:t>
      </w:r>
      <w:r>
        <w:rPr>
          <w:rStyle w:val="NormalTok"/>
        </w:rPr>
        <w:t>,</w:t>
      </w:r>
      <w:r>
        <w:br/>
      </w:r>
      <w:r>
        <w:rPr>
          <w:rStyle w:val="NormalTok"/>
        </w:rPr>
        <w:t xml:space="preserve">                                                                             </w:t>
      </w:r>
      <w:r>
        <w:rPr>
          <w:rStyle w:val="FunctionTok"/>
        </w:rPr>
        <w:t>ifelse</w:t>
      </w:r>
      <w:r>
        <w:rPr>
          <w:rStyle w:val="NormalTok"/>
        </w:rPr>
        <w:t xml:space="preserve">(braak </w:t>
      </w:r>
      <w:r>
        <w:rPr>
          <w:rStyle w:val="SpecialCharTok"/>
        </w:rPr>
        <w:t>==</w:t>
      </w:r>
      <w:r>
        <w:rPr>
          <w:rStyle w:val="NormalTok"/>
        </w:rPr>
        <w:t xml:space="preserve"> </w:t>
      </w:r>
      <w:r>
        <w:rPr>
          <w:rStyle w:val="StringTok"/>
        </w:rPr>
        <w:t>"6"</w:t>
      </w:r>
      <w:r>
        <w:rPr>
          <w:rStyle w:val="NormalTok"/>
        </w:rPr>
        <w:t xml:space="preserve">, </w:t>
      </w:r>
      <w:r>
        <w:rPr>
          <w:rStyle w:val="StringTok"/>
        </w:rPr>
        <w:t>"Stage 6 PM-AD neuropath"</w:t>
      </w:r>
      <w:r>
        <w:rPr>
          <w:rStyle w:val="NormalTok"/>
        </w:rPr>
        <w:t xml:space="preserve">, </w:t>
      </w:r>
      <w:r>
        <w:rPr>
          <w:rStyle w:val="ConstantTok"/>
        </w:rPr>
        <w:t>NA</w:t>
      </w:r>
      <w:r>
        <w:rPr>
          <w:rStyle w:val="NormalTok"/>
        </w:rPr>
        <w:t>)))))))</w:t>
      </w:r>
      <w:r>
        <w:br/>
      </w:r>
      <w:r>
        <w:br/>
      </w:r>
      <w:r>
        <w:rPr>
          <w:rStyle w:val="CommentTok"/>
        </w:rPr>
        <w:t xml:space="preserve"># remove unused </w:t>
      </w:r>
      <w:r>
        <w:rPr>
          <w:rStyle w:val="CommentTok"/>
        </w:rPr>
        <w:t>column (by only including desired columns)</w:t>
      </w:r>
      <w:r>
        <w:br/>
      </w:r>
      <w:r>
        <w:rPr>
          <w:rStyle w:val="CommentTok"/>
        </w:rPr>
        <w:t># rearrange columns (by simply writing the column names in desired order)</w:t>
      </w:r>
      <w:r>
        <w:br/>
      </w:r>
      <w:r>
        <w:rPr>
          <w:rStyle w:val="NormalTok"/>
        </w:rPr>
        <w:t xml:space="preserve">aging_df </w:t>
      </w:r>
      <w:r>
        <w:rPr>
          <w:rStyle w:val="OtherTok"/>
        </w:rPr>
        <w:t>&lt;-</w:t>
      </w:r>
      <w:r>
        <w:rPr>
          <w:rStyle w:val="NormalTok"/>
        </w:rPr>
        <w:t xml:space="preserve"> if_df4 </w:t>
      </w:r>
      <w:r>
        <w:rPr>
          <w:rStyle w:val="SpecialCharTok"/>
        </w:rPr>
        <w:t>%&gt;%</w:t>
      </w:r>
      <w:r>
        <w:br/>
      </w:r>
      <w:r>
        <w:rPr>
          <w:rStyle w:val="NormalTok"/>
        </w:rPr>
        <w:t xml:space="preserve">  </w:t>
      </w:r>
      <w:r>
        <w:rPr>
          <w:rStyle w:val="FunctionTok"/>
        </w:rPr>
        <w:t>select</w:t>
      </w:r>
      <w:r>
        <w:rPr>
          <w:rStyle w:val="NormalTok"/>
        </w:rPr>
        <w:t>(name, sex, disease_condition, Apo_e4_allele, cerad_score, braak_staging)</w:t>
      </w:r>
    </w:p>
    <w:p w:rsidR="0008051A" w:rsidRDefault="00DD66B4">
      <w:pPr>
        <w:pStyle w:val="FirstParagraph"/>
      </w:pPr>
      <w:r>
        <w:t xml:space="preserve">There is </w:t>
      </w:r>
      <w:r>
        <w:rPr>
          <w:b/>
          <w:bCs/>
          <w:i/>
          <w:iCs/>
        </w:rPr>
        <w:t>probably</w:t>
      </w:r>
      <w:r>
        <w:t xml:space="preserve"> </w:t>
      </w:r>
      <w:r>
        <w:t xml:space="preserve">a better way to handle these variables. This is what </w:t>
      </w:r>
      <w:r>
        <w:rPr>
          <w:b/>
          <w:bCs/>
          <w:i/>
          <w:iCs/>
        </w:rPr>
        <w:t>I could do best.</w:t>
      </w:r>
    </w:p>
    <w:p w:rsidR="0008051A" w:rsidRDefault="00DD66B4">
      <w:pPr>
        <w:pStyle w:val="Heading3"/>
      </w:pPr>
      <w:bookmarkStart w:id="14" w:name="iv.iii.-save-tidy-data"/>
      <w:bookmarkStart w:id="15" w:name="_Toc135277638"/>
      <w:bookmarkEnd w:id="12"/>
      <w:r>
        <w:t>IV.III. Save tidy data</w:t>
      </w:r>
      <w:bookmarkEnd w:id="15"/>
    </w:p>
    <w:p w:rsidR="0008051A" w:rsidRDefault="00DD66B4">
      <w:pPr>
        <w:pStyle w:val="SourceCode"/>
      </w:pPr>
      <w:r>
        <w:rPr>
          <w:rStyle w:val="CommentTok"/>
        </w:rPr>
        <w:t># create local copy of clean df</w:t>
      </w:r>
      <w:r>
        <w:br/>
      </w:r>
      <w:r>
        <w:rPr>
          <w:rStyle w:val="CommentTok"/>
        </w:rPr>
        <w:t># easier to share, especially if original file is too large</w:t>
      </w:r>
      <w:r>
        <w:br/>
      </w:r>
      <w:r>
        <w:rPr>
          <w:rStyle w:val="CommentTok"/>
        </w:rPr>
        <w:t># plus better to save all the wrangling hardwork!</w:t>
      </w:r>
      <w:r>
        <w:br/>
      </w:r>
      <w:r>
        <w:rPr>
          <w:rStyle w:val="FunctionTok"/>
        </w:rPr>
        <w:t>write_csv</w:t>
      </w:r>
      <w:r>
        <w:rPr>
          <w:rStyle w:val="NormalTok"/>
        </w:rPr>
        <w:t xml:space="preserve">(aging_df, </w:t>
      </w:r>
      <w:r>
        <w:rPr>
          <w:rStyle w:val="FunctionTok"/>
        </w:rPr>
        <w:t>h</w:t>
      </w:r>
      <w:r>
        <w:rPr>
          <w:rStyle w:val="FunctionTok"/>
        </w:rPr>
        <w:t>ere</w:t>
      </w:r>
      <w:r>
        <w:rPr>
          <w:rStyle w:val="NormalTok"/>
        </w:rPr>
        <w:t>(</w:t>
      </w:r>
      <w:r>
        <w:rPr>
          <w:rStyle w:val="StringTok"/>
        </w:rPr>
        <w:t>"data"</w:t>
      </w:r>
      <w:r>
        <w:rPr>
          <w:rStyle w:val="NormalTok"/>
        </w:rPr>
        <w:t xml:space="preserve">, </w:t>
      </w:r>
      <w:r>
        <w:rPr>
          <w:rStyle w:val="StringTok"/>
        </w:rPr>
        <w:t>"tidy_data.csv"</w:t>
      </w:r>
      <w:r>
        <w:rPr>
          <w:rStyle w:val="NormalTok"/>
        </w:rPr>
        <w:t>))</w:t>
      </w:r>
    </w:p>
    <w:p w:rsidR="0008051A" w:rsidRDefault="00DD66B4">
      <w:pPr>
        <w:pStyle w:val="Heading2"/>
      </w:pPr>
      <w:bookmarkStart w:id="16" w:name="v.-on-to-some-visualizations-we-go"/>
      <w:bookmarkStart w:id="17" w:name="_Toc135277639"/>
      <w:bookmarkEnd w:id="8"/>
      <w:bookmarkEnd w:id="14"/>
      <w:r>
        <w:t>V. On to some VISUALIZATIONS we go</w:t>
      </w:r>
      <w:bookmarkEnd w:id="17"/>
    </w:p>
    <w:p w:rsidR="0008051A" w:rsidRDefault="00DD66B4">
      <w:pPr>
        <w:pStyle w:val="FirstParagraph"/>
      </w:pPr>
      <w:r>
        <w:t>I decided to create three graphs because I felt they presented a better picture together.</w:t>
      </w:r>
    </w:p>
    <w:p w:rsidR="0008051A" w:rsidRDefault="00DD66B4">
      <w:pPr>
        <w:pStyle w:val="Heading4"/>
      </w:pPr>
      <w:bookmarkStart w:id="18" w:name="v.i.-genes-come-first."/>
      <w:r>
        <w:t>V.I. Genes come first.</w:t>
      </w:r>
    </w:p>
    <w:p w:rsidR="0008051A" w:rsidRDefault="00DD66B4">
      <w:pPr>
        <w:pStyle w:val="FirstParagraph"/>
      </w:pPr>
      <w:r>
        <w:t>The apolipoprotein E (ApoE) gene is a gene that provides instructions for maki</w:t>
      </w:r>
      <w:r>
        <w:t>ng the ApoE protein. The APOE gene comes in several different forms, or alleles, but the three most common ones are APOE2, APOE3, and APOE4.</w:t>
      </w:r>
    </w:p>
    <w:p w:rsidR="0008051A" w:rsidRDefault="00DD66B4">
      <w:pPr>
        <w:pStyle w:val="BodyText"/>
      </w:pPr>
      <w:r>
        <w:t>Studies have found that the ApoE4 allele is associated with an increased risk of developing Alzheimer’s disease and</w:t>
      </w:r>
      <w:r>
        <w:t xml:space="preserve"> other forms of dementia. People who inherit one copy of the ApoE4 allele from one parent have an increased risk of developing Alzheimer’s disease compared to people who do not have the allele. People who inherit two copies of the ApoE4 allele, one from ea</w:t>
      </w:r>
      <w:r>
        <w:t>ch parent, have an even higher risk of developing Alzheimer’s disease.</w:t>
      </w:r>
    </w:p>
    <w:p w:rsidR="0008051A" w:rsidRDefault="00DD66B4">
      <w:pPr>
        <w:pStyle w:val="BodyText"/>
      </w:pPr>
      <w:r>
        <w:t>Of course, not everyone who has the APOE4 allele will develop dementia, and not everyone who develops dementia has the ApoE4 allele, which you will also notice in FIG.1.</w:t>
      </w:r>
    </w:p>
    <w:p w:rsidR="0008051A" w:rsidRDefault="00DD66B4">
      <w:pPr>
        <w:pStyle w:val="Heading4"/>
      </w:pPr>
      <w:bookmarkStart w:id="19" w:name="v.ii.-house-cleaning-nightmare"/>
      <w:bookmarkEnd w:id="18"/>
      <w:r>
        <w:t>V.II. House cle</w:t>
      </w:r>
      <w:r>
        <w:t>aning nightmare</w:t>
      </w:r>
    </w:p>
    <w:p w:rsidR="0008051A" w:rsidRDefault="00DD66B4">
      <w:pPr>
        <w:pStyle w:val="FirstParagraph"/>
      </w:pPr>
      <w:r>
        <w:t xml:space="preserve">Aβ42 is a peptide that is produced by the cleavage of a larger protein called amyloid precursor protein (APP). In healthy individuals, Aβ42 is cleared from the brain through various mechanisms, but in Alzheimer’s disease, it accumulates in </w:t>
      </w:r>
      <w:r>
        <w:t>the brain, forming insoluble plaques that are toxic to neurons.</w:t>
      </w:r>
    </w:p>
    <w:p w:rsidR="0008051A" w:rsidRDefault="00DD66B4">
      <w:pPr>
        <w:pStyle w:val="BodyText"/>
      </w:pPr>
      <w:r>
        <w:t>The accumulation of Aβ42 is thought to be an early event in the pathogenesis of Alzheimer’s disease, preceding the onset of cognitive symptoms. As Aβ42 plaques accumulate, they can trigger a c</w:t>
      </w:r>
      <w:r>
        <w:t xml:space="preserve">ascade of events that lead to neuronal damage and changes </w:t>
      </w:r>
      <w:r>
        <w:lastRenderedPageBreak/>
        <w:t>in brain function, such as decreased connectivity between brain regions, which can lead to cognitive impairment.</w:t>
      </w:r>
    </w:p>
    <w:p w:rsidR="0008051A" w:rsidRDefault="00DD66B4">
      <w:pPr>
        <w:pStyle w:val="BodyText"/>
      </w:pPr>
      <w:r>
        <w:t>Overall, Aβ42 deposition is a key biomarker of Alzheimer’s disease and other dementia</w:t>
      </w:r>
      <w:r>
        <w:t>s, and understanding the mechanisms of Aβ42 accumulation and clearance is a major focus of research in the field.</w:t>
      </w:r>
    </w:p>
    <w:p w:rsidR="0008051A" w:rsidRDefault="00DD66B4">
      <w:pPr>
        <w:pStyle w:val="BodyText"/>
      </w:pPr>
      <w:r>
        <w:t>FIG.2 shows the severity of Aβ42 deposition to be higher in the dementia groups. The original data also has information on who of their subjec</w:t>
      </w:r>
      <w:r>
        <w:t>ts had AD which could be an interesting variable to add in this visualization.</w:t>
      </w:r>
    </w:p>
    <w:p w:rsidR="0008051A" w:rsidRDefault="00DD66B4">
      <w:pPr>
        <w:pStyle w:val="Heading4"/>
      </w:pPr>
      <w:bookmarkStart w:id="20" w:name="v.iii.-whats-in-a-dead-brain"/>
      <w:bookmarkEnd w:id="19"/>
      <w:r>
        <w:t>V.III. What’s in a dead brain</w:t>
      </w:r>
    </w:p>
    <w:p w:rsidR="0008051A" w:rsidRDefault="00DD66B4">
      <w:pPr>
        <w:pStyle w:val="FirstParagraph"/>
      </w:pPr>
      <w:r>
        <w:t>Braak staging is a system of classifying the extent and progression of Alzheimer’s disease neuropathology in post-mortem brains. It divides the pro</w:t>
      </w:r>
      <w:r>
        <w:t xml:space="preserve">gression into six stages, based on the distribution and accumulation of two hallmark proteins: beta-amyloid (Aβ) and tau. In the early stages (Braak stages I and II), Aβ deposits are found in the neocortex and limbic system, while tau pathology is limited </w:t>
      </w:r>
      <w:r>
        <w:t>to the transentorhinal region. As the disease progresses (stages III-IV), Aβ deposits increase and spread to the hippocampus, while tau pathology spreads to the limbic system. In the final stages (V-VI), Aβ deposits are widespread throughout the cortex, an</w:t>
      </w:r>
      <w:r>
        <w:t>d tau pathology is found in the neocortex.</w:t>
      </w:r>
    </w:p>
    <w:p w:rsidR="0008051A" w:rsidRDefault="00DD66B4">
      <w:pPr>
        <w:pStyle w:val="BodyText"/>
      </w:pPr>
      <w:r>
        <w:t>Studies using Braak staging have shown that the distribution of Alzheimer’s disease pathology is closely linked to cognitive decline and dementia. For example, individuals with a higher Braak stage at death are mo</w:t>
      </w:r>
      <w:r>
        <w:t>re likely to have had dementia during life, and the degree of cognitive impairment correlates with the extent of pathology in specific brain regions. However, it is important to note that other factors, such as vascular disease, Lewy body pathology, and ag</w:t>
      </w:r>
      <w:r>
        <w:t>e-related changes, can also contribute to cognitive decline and dementia.</w:t>
      </w:r>
    </w:p>
    <w:p w:rsidR="0008051A" w:rsidRDefault="00DD66B4">
      <w:pPr>
        <w:pStyle w:val="Heading3"/>
      </w:pPr>
      <w:bookmarkStart w:id="21" w:name="presence-of-apoe4-allele"/>
      <w:bookmarkStart w:id="22" w:name="_Toc135277640"/>
      <w:bookmarkEnd w:id="20"/>
      <w:r>
        <w:t>Presence of ApoE4 allele</w:t>
      </w:r>
      <w:bookmarkEnd w:id="22"/>
    </w:p>
    <w:p w:rsidR="0008051A" w:rsidRDefault="00DD66B4">
      <w:pPr>
        <w:pStyle w:val="SourceCode"/>
      </w:pPr>
      <w:r>
        <w:rPr>
          <w:rStyle w:val="CommentTok"/>
        </w:rPr>
        <w:t xml:space="preserve"># ------------- GRAPHING ------------- </w:t>
      </w:r>
      <w:r>
        <w:br/>
      </w:r>
      <w:r>
        <w:br/>
      </w:r>
      <w:r>
        <w:rPr>
          <w:rStyle w:val="CommentTok"/>
        </w:rPr>
        <w:t># first plot: disease condition v apo-e4-allele</w:t>
      </w:r>
      <w:r>
        <w:br/>
      </w:r>
      <w:r>
        <w:br/>
      </w:r>
      <w:r>
        <w:rPr>
          <w:rStyle w:val="CommentTok"/>
        </w:rPr>
        <w:t># essentially creating our grouping variables</w:t>
      </w:r>
      <w:r>
        <w:br/>
      </w:r>
      <w:r>
        <w:rPr>
          <w:rStyle w:val="NormalTok"/>
        </w:rPr>
        <w:t xml:space="preserve">subdf1 </w:t>
      </w:r>
      <w:r>
        <w:rPr>
          <w:rStyle w:val="OtherTok"/>
        </w:rPr>
        <w:t>&lt;-</w:t>
      </w:r>
      <w:r>
        <w:rPr>
          <w:rStyle w:val="NormalTok"/>
        </w:rPr>
        <w:t xml:space="preserve"> aging_df </w:t>
      </w:r>
      <w:r>
        <w:rPr>
          <w:rStyle w:val="SpecialCharTok"/>
        </w:rPr>
        <w:t>%&gt;</w:t>
      </w:r>
      <w:r>
        <w:rPr>
          <w:rStyle w:val="SpecialCharTok"/>
        </w:rPr>
        <w:t>%</w:t>
      </w:r>
      <w:r>
        <w:rPr>
          <w:rStyle w:val="NormalTok"/>
        </w:rPr>
        <w:t xml:space="preserve"> </w:t>
      </w:r>
      <w:r>
        <w:br/>
      </w:r>
      <w:r>
        <w:rPr>
          <w:rStyle w:val="NormalTok"/>
        </w:rPr>
        <w:t xml:space="preserve">  </w:t>
      </w:r>
      <w:r>
        <w:rPr>
          <w:rStyle w:val="FunctionTok"/>
        </w:rPr>
        <w:t>group_by</w:t>
      </w:r>
      <w:r>
        <w:rPr>
          <w:rStyle w:val="NormalTok"/>
        </w:rPr>
        <w:t xml:space="preserve">(disease_condition, Apo_e4_allele) </w:t>
      </w:r>
      <w:r>
        <w:rPr>
          <w:rStyle w:val="SpecialCharTok"/>
        </w:rPr>
        <w:t>%&gt;%</w:t>
      </w:r>
      <w:r>
        <w:br/>
      </w:r>
      <w:r>
        <w:rPr>
          <w:rStyle w:val="NormalTok"/>
        </w:rPr>
        <w:t xml:space="preserve">  </w:t>
      </w:r>
      <w:r>
        <w:rPr>
          <w:rStyle w:val="FunctionTok"/>
        </w:rPr>
        <w:t>summarise</w:t>
      </w:r>
      <w:r>
        <w:rPr>
          <w:rStyle w:val="NormalTok"/>
        </w:rPr>
        <w:t>(</w:t>
      </w:r>
      <w:r>
        <w:rPr>
          <w:rStyle w:val="AttributeTok"/>
        </w:rPr>
        <w:t>count=</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CommentTok"/>
        </w:rPr>
        <w:t># what we want the x-axis labels to read and the order of the categories</w:t>
      </w:r>
      <w:r>
        <w:br/>
      </w:r>
      <w:r>
        <w:rPr>
          <w:rStyle w:val="CommentTok"/>
        </w:rPr>
        <w:t># default is usually ascending alphanumeric, change it if it makes your plot easier to r</w:t>
      </w:r>
      <w:r>
        <w:rPr>
          <w:rStyle w:val="CommentTok"/>
        </w:rPr>
        <w:t>ead!</w:t>
      </w:r>
      <w:r>
        <w:br/>
      </w:r>
      <w:r>
        <w:rPr>
          <w:rStyle w:val="NormalTok"/>
        </w:rPr>
        <w:t xml:space="preserve">xform1 </w:t>
      </w:r>
      <w:r>
        <w:rPr>
          <w:rStyle w:val="OtherTok"/>
        </w:rPr>
        <w:t>&lt;-</w:t>
      </w:r>
      <w:r>
        <w:rPr>
          <w:rStyle w:val="NormalTok"/>
        </w:rPr>
        <w:t xml:space="preserve"> </w:t>
      </w:r>
      <w:r>
        <w:rPr>
          <w:rStyle w:val="FunctionTok"/>
        </w:rPr>
        <w:t>list</w:t>
      </w:r>
      <w:r>
        <w:rPr>
          <w:rStyle w:val="NormalTok"/>
        </w:rPr>
        <w:t>(</w:t>
      </w:r>
      <w:r>
        <w:rPr>
          <w:rStyle w:val="AttributeTok"/>
        </w:rPr>
        <w:t>categoryorder =</w:t>
      </w:r>
      <w:r>
        <w:rPr>
          <w:rStyle w:val="NormalTok"/>
        </w:rPr>
        <w:t xml:space="preserve"> </w:t>
      </w:r>
      <w:r>
        <w:rPr>
          <w:rStyle w:val="StringTok"/>
        </w:rPr>
        <w:t>"array"</w:t>
      </w:r>
      <w:r>
        <w:rPr>
          <w:rStyle w:val="NormalTok"/>
        </w:rPr>
        <w:t>,</w:t>
      </w:r>
      <w:r>
        <w:br/>
      </w:r>
      <w:r>
        <w:rPr>
          <w:rStyle w:val="NormalTok"/>
        </w:rPr>
        <w:t xml:space="preserve">              </w:t>
      </w:r>
      <w:r>
        <w:rPr>
          <w:rStyle w:val="AttributeTok"/>
        </w:rPr>
        <w:t>categoryarray =</w:t>
      </w:r>
      <w:r>
        <w:rPr>
          <w:rStyle w:val="NormalTok"/>
        </w:rPr>
        <w:t xml:space="preserve"> </w:t>
      </w:r>
      <w:r>
        <w:rPr>
          <w:rStyle w:val="FunctionTok"/>
        </w:rPr>
        <w:t>c</w:t>
      </w:r>
      <w:r>
        <w:rPr>
          <w:rStyle w:val="NormalTok"/>
        </w:rPr>
        <w:t>(</w:t>
      </w:r>
      <w:r>
        <w:rPr>
          <w:rStyle w:val="StringTok"/>
        </w:rPr>
        <w:t>"No Dementia + No TBI with LOC"</w:t>
      </w:r>
      <w:r>
        <w:rPr>
          <w:rStyle w:val="NormalTok"/>
        </w:rPr>
        <w:t xml:space="preserve">, </w:t>
      </w:r>
      <w:r>
        <w:br/>
      </w:r>
      <w:r>
        <w:rPr>
          <w:rStyle w:val="NormalTok"/>
        </w:rPr>
        <w:t xml:space="preserve">                                </w:t>
      </w:r>
      <w:r>
        <w:rPr>
          <w:rStyle w:val="StringTok"/>
        </w:rPr>
        <w:t>"No Dementia + TBI with LOC"</w:t>
      </w:r>
      <w:r>
        <w:rPr>
          <w:rStyle w:val="NormalTok"/>
        </w:rPr>
        <w:t xml:space="preserve">, </w:t>
      </w:r>
      <w:r>
        <w:br/>
      </w:r>
      <w:r>
        <w:rPr>
          <w:rStyle w:val="NormalTok"/>
        </w:rPr>
        <w:t xml:space="preserve">                                </w:t>
      </w:r>
      <w:r>
        <w:rPr>
          <w:rStyle w:val="StringTok"/>
        </w:rPr>
        <w:t>"Dementia + No TBI with LOC"</w:t>
      </w:r>
      <w:r>
        <w:rPr>
          <w:rStyle w:val="NormalTok"/>
        </w:rPr>
        <w:t>,</w:t>
      </w:r>
      <w:r>
        <w:br/>
      </w:r>
      <w:r>
        <w:rPr>
          <w:rStyle w:val="NormalTok"/>
        </w:rPr>
        <w:t xml:space="preserve">                                </w:t>
      </w:r>
      <w:r>
        <w:rPr>
          <w:rStyle w:val="StringTok"/>
        </w:rPr>
        <w:t>"Dementia + TBI with LOC"</w:t>
      </w:r>
      <w:r>
        <w:rPr>
          <w:rStyle w:val="NormalTok"/>
        </w:rPr>
        <w:t>))</w:t>
      </w:r>
      <w:r>
        <w:br/>
      </w:r>
      <w:r>
        <w:br/>
      </w:r>
      <w:r>
        <w:rPr>
          <w:rStyle w:val="CommentTok"/>
        </w:rPr>
        <w:lastRenderedPageBreak/>
        <w:t># enter interaction!</w:t>
      </w:r>
      <w:r>
        <w:br/>
      </w:r>
      <w:r>
        <w:rPr>
          <w:rStyle w:val="NormalTok"/>
        </w:rPr>
        <w:t xml:space="preserve">dplyrplotly1 </w:t>
      </w:r>
      <w:r>
        <w:rPr>
          <w:rStyle w:val="OtherTok"/>
        </w:rPr>
        <w:t>&lt;-</w:t>
      </w:r>
      <w:r>
        <w:rPr>
          <w:rStyle w:val="NormalTok"/>
        </w:rPr>
        <w:t xml:space="preserve"> subdf1 </w:t>
      </w:r>
      <w:r>
        <w:rPr>
          <w:rStyle w:val="SpecialCharTok"/>
        </w:rPr>
        <w:t>%&gt;%</w:t>
      </w:r>
      <w:r>
        <w:br/>
      </w:r>
      <w:r>
        <w:rPr>
          <w:rStyle w:val="NormalTok"/>
        </w:rPr>
        <w:t xml:space="preserve">  </w:t>
      </w:r>
      <w:r>
        <w:rPr>
          <w:rStyle w:val="FunctionTok"/>
        </w:rPr>
        <w:t>plot_ly</w:t>
      </w:r>
      <w:r>
        <w:rPr>
          <w:rStyle w:val="NormalTok"/>
        </w:rPr>
        <w:t xml:space="preserve">() </w:t>
      </w:r>
      <w:r>
        <w:rPr>
          <w:rStyle w:val="SpecialCharTok"/>
        </w:rPr>
        <w:t>%&gt;%</w:t>
      </w:r>
      <w:r>
        <w:br/>
      </w:r>
      <w:r>
        <w:rPr>
          <w:rStyle w:val="NormalTok"/>
        </w:rPr>
        <w:t xml:space="preserve">  </w:t>
      </w:r>
      <w:r>
        <w:rPr>
          <w:rStyle w:val="FunctionTok"/>
        </w:rPr>
        <w:t>add_trace</w:t>
      </w:r>
      <w:r>
        <w:rPr>
          <w:rStyle w:val="NormalTok"/>
        </w:rPr>
        <w:t>(</w:t>
      </w:r>
      <w:r>
        <w:br/>
      </w:r>
      <w:r>
        <w:rPr>
          <w:rStyle w:val="NormalTok"/>
        </w:rPr>
        <w:t xml:space="preserve">    </w:t>
      </w:r>
      <w:r>
        <w:rPr>
          <w:rStyle w:val="AttributeTok"/>
        </w:rPr>
        <w:t>x=</w:t>
      </w:r>
      <w:r>
        <w:rPr>
          <w:rStyle w:val="NormalTok"/>
        </w:rPr>
        <w:t xml:space="preserve"> </w:t>
      </w:r>
      <w:r>
        <w:rPr>
          <w:rStyle w:val="SpecialCharTok"/>
        </w:rPr>
        <w:t>~</w:t>
      </w:r>
      <w:r>
        <w:rPr>
          <w:rStyle w:val="NormalTok"/>
        </w:rPr>
        <w:t xml:space="preserve">disease_condition, </w:t>
      </w:r>
      <w:r>
        <w:rPr>
          <w:rStyle w:val="CommentTok"/>
        </w:rPr>
        <w:t># x-axis</w:t>
      </w:r>
      <w:r>
        <w:br/>
      </w:r>
      <w:r>
        <w:rPr>
          <w:rStyle w:val="NormalTok"/>
        </w:rPr>
        <w:t xml:space="preserve">    </w:t>
      </w:r>
      <w:r>
        <w:rPr>
          <w:rStyle w:val="AttributeTok"/>
        </w:rPr>
        <w:t>y=</w:t>
      </w:r>
      <w:r>
        <w:rPr>
          <w:rStyle w:val="NormalTok"/>
        </w:rPr>
        <w:t xml:space="preserve"> </w:t>
      </w:r>
      <w:r>
        <w:rPr>
          <w:rStyle w:val="SpecialCharTok"/>
        </w:rPr>
        <w:t>~</w:t>
      </w:r>
      <w:r>
        <w:rPr>
          <w:rStyle w:val="NormalTok"/>
        </w:rPr>
        <w:t xml:space="preserve">count, </w:t>
      </w:r>
      <w:r>
        <w:rPr>
          <w:rStyle w:val="CommentTok"/>
        </w:rPr>
        <w:t># y-axis</w:t>
      </w:r>
      <w:r>
        <w:br/>
      </w:r>
      <w:r>
        <w:rPr>
          <w:rStyle w:val="NormalTok"/>
        </w:rPr>
        <w:t xml:space="preserve">    </w:t>
      </w:r>
      <w:r>
        <w:rPr>
          <w:rStyle w:val="AttributeTok"/>
        </w:rPr>
        <w:t>color=</w:t>
      </w:r>
      <w:r>
        <w:rPr>
          <w:rStyle w:val="NormalTok"/>
        </w:rPr>
        <w:t xml:space="preserve"> </w:t>
      </w:r>
      <w:r>
        <w:rPr>
          <w:rStyle w:val="SpecialCharTok"/>
        </w:rPr>
        <w:t>~</w:t>
      </w:r>
      <w:r>
        <w:rPr>
          <w:rStyle w:val="NormalTok"/>
        </w:rPr>
        <w:t xml:space="preserve">Apo_e4_allele, </w:t>
      </w:r>
      <w:r>
        <w:rPr>
          <w:rStyle w:val="CommentTok"/>
        </w:rPr>
        <w:t># grouping variable</w:t>
      </w:r>
      <w:r>
        <w:br/>
      </w:r>
      <w:r>
        <w:rPr>
          <w:rStyle w:val="NormalTok"/>
        </w:rPr>
        <w:t xml:space="preserve">    </w:t>
      </w:r>
      <w:r>
        <w:rPr>
          <w:rStyle w:val="AttributeTok"/>
        </w:rPr>
        <w:t xml:space="preserve">colors </w:t>
      </w:r>
      <w:r>
        <w:rPr>
          <w:rStyle w:val="AttributeTok"/>
        </w:rPr>
        <w:t>=</w:t>
      </w:r>
      <w:r>
        <w:rPr>
          <w:rStyle w:val="NormalTok"/>
        </w:rPr>
        <w:t xml:space="preserve"> </w:t>
      </w:r>
      <w:r>
        <w:rPr>
          <w:rStyle w:val="FunctionTok"/>
        </w:rPr>
        <w:t>c</w:t>
      </w:r>
      <w:r>
        <w:rPr>
          <w:rStyle w:val="NormalTok"/>
        </w:rPr>
        <w:t>(</w:t>
      </w:r>
      <w:r>
        <w:rPr>
          <w:rStyle w:val="StringTok"/>
        </w:rPr>
        <w:t>"ApoE4 allele absent"</w:t>
      </w:r>
      <w:r>
        <w:rPr>
          <w:rStyle w:val="NormalTok"/>
        </w:rPr>
        <w:t xml:space="preserve"> </w:t>
      </w:r>
      <w:r>
        <w:rPr>
          <w:rStyle w:val="OtherTok"/>
        </w:rPr>
        <w:t>=</w:t>
      </w:r>
      <w:r>
        <w:rPr>
          <w:rStyle w:val="NormalTok"/>
        </w:rPr>
        <w:t xml:space="preserve"> </w:t>
      </w:r>
      <w:r>
        <w:rPr>
          <w:rStyle w:val="StringTok"/>
        </w:rPr>
        <w:t>'#CC1480'</w:t>
      </w:r>
      <w:r>
        <w:rPr>
          <w:rStyle w:val="NormalTok"/>
        </w:rPr>
        <w:t xml:space="preserve">, </w:t>
      </w:r>
      <w:r>
        <w:rPr>
          <w:rStyle w:val="StringTok"/>
        </w:rPr>
        <w:t>"N/A"</w:t>
      </w:r>
      <w:r>
        <w:rPr>
          <w:rStyle w:val="NormalTok"/>
        </w:rPr>
        <w:t xml:space="preserve"> </w:t>
      </w:r>
      <w:r>
        <w:rPr>
          <w:rStyle w:val="OtherTok"/>
        </w:rPr>
        <w:t>=</w:t>
      </w:r>
      <w:r>
        <w:rPr>
          <w:rStyle w:val="NormalTok"/>
        </w:rPr>
        <w:t xml:space="preserve"> </w:t>
      </w:r>
      <w:r>
        <w:rPr>
          <w:rStyle w:val="StringTok"/>
        </w:rPr>
        <w:t>'#FF9673'</w:t>
      </w:r>
      <w:r>
        <w:rPr>
          <w:rStyle w:val="NormalTok"/>
        </w:rPr>
        <w:t xml:space="preserve">, </w:t>
      </w:r>
      <w:r>
        <w:rPr>
          <w:rStyle w:val="StringTok"/>
        </w:rPr>
        <w:t>"ApoE4 allele present"</w:t>
      </w:r>
      <w:r>
        <w:rPr>
          <w:rStyle w:val="NormalTok"/>
        </w:rPr>
        <w:t xml:space="preserve"> </w:t>
      </w:r>
      <w:r>
        <w:rPr>
          <w:rStyle w:val="OtherTok"/>
        </w:rPr>
        <w:t>=</w:t>
      </w:r>
      <w:r>
        <w:rPr>
          <w:rStyle w:val="NormalTok"/>
        </w:rPr>
        <w:t xml:space="preserve"> </w:t>
      </w:r>
      <w:r>
        <w:rPr>
          <w:rStyle w:val="StringTok"/>
        </w:rPr>
        <w:t>'#E1C8B4'</w:t>
      </w:r>
      <w:r>
        <w:rPr>
          <w:rStyle w:val="NormalTok"/>
        </w:rPr>
        <w:t xml:space="preserve">), </w:t>
      </w:r>
      <w:r>
        <w:rPr>
          <w:rStyle w:val="CommentTok"/>
        </w:rPr>
        <w:t># customize the colors</w:t>
      </w:r>
      <w:r>
        <w:br/>
      </w:r>
      <w:r>
        <w:rPr>
          <w:rStyle w:val="NormalTok"/>
        </w:rPr>
        <w:t xml:space="preserve">    </w:t>
      </w:r>
      <w:r>
        <w:rPr>
          <w:rStyle w:val="AttributeTok"/>
        </w:rPr>
        <w:t>type=</w:t>
      </w:r>
      <w:r>
        <w:rPr>
          <w:rStyle w:val="NormalTok"/>
        </w:rPr>
        <w:t xml:space="preserve"> </w:t>
      </w:r>
      <w:r>
        <w:rPr>
          <w:rStyle w:val="StringTok"/>
        </w:rPr>
        <w:t>'bar'</w:t>
      </w:r>
      <w:r>
        <w:rPr>
          <w:rStyle w:val="NormalTok"/>
        </w:rPr>
        <w:t xml:space="preserve">, </w:t>
      </w:r>
      <w:r>
        <w:rPr>
          <w:rStyle w:val="CommentTok"/>
        </w:rPr>
        <w:t># type of plot</w:t>
      </w:r>
      <w:r>
        <w:br/>
      </w:r>
      <w:r>
        <w:rPr>
          <w:rStyle w:val="NormalTok"/>
        </w:rPr>
        <w:t xml:space="preserve">    </w:t>
      </w:r>
      <w:r>
        <w:rPr>
          <w:rStyle w:val="AttributeTok"/>
        </w:rPr>
        <w:t>name =</w:t>
      </w:r>
      <w:r>
        <w:rPr>
          <w:rStyle w:val="NormalTok"/>
        </w:rPr>
        <w:t xml:space="preserve"> </w:t>
      </w:r>
      <w:r>
        <w:rPr>
          <w:rStyle w:val="FunctionTok"/>
        </w:rPr>
        <w:t>list</w:t>
      </w:r>
      <w:r>
        <w:rPr>
          <w:rStyle w:val="NormalTok"/>
        </w:rPr>
        <w:t xml:space="preserve">(), </w:t>
      </w:r>
      <w:r>
        <w:br/>
      </w:r>
      <w:r>
        <w:rPr>
          <w:rStyle w:val="NormalTok"/>
        </w:rPr>
        <w:t xml:space="preserve">    </w:t>
      </w:r>
      <w:r>
        <w:rPr>
          <w:rStyle w:val="AttributeTok"/>
        </w:rPr>
        <w:t>legendgroup =</w:t>
      </w:r>
      <w:r>
        <w:rPr>
          <w:rStyle w:val="NormalTok"/>
        </w:rPr>
        <w:t xml:space="preserve"> </w:t>
      </w:r>
      <w:r>
        <w:rPr>
          <w:rStyle w:val="StringTok"/>
        </w:rPr>
        <w:t>"ApoE4 Allele"</w:t>
      </w:r>
      <w:r>
        <w:rPr>
          <w:rStyle w:val="NormalTok"/>
        </w:rPr>
        <w:t xml:space="preserve">, </w:t>
      </w:r>
      <w:r>
        <w:rPr>
          <w:rStyle w:val="CommentTok"/>
        </w:rPr>
        <w:t># helpful to separate legends in subplot</w:t>
      </w:r>
      <w:r>
        <w:br/>
      </w:r>
      <w:r>
        <w:rPr>
          <w:rStyle w:val="NormalTok"/>
        </w:rPr>
        <w:t xml:space="preserve">    </w:t>
      </w:r>
      <w:r>
        <w:rPr>
          <w:rStyle w:val="AttributeTok"/>
        </w:rPr>
        <w:t>hovertemplate =</w:t>
      </w:r>
      <w:r>
        <w:rPr>
          <w:rStyle w:val="NormalTok"/>
        </w:rPr>
        <w:t xml:space="preserve"> </w:t>
      </w:r>
      <w:r>
        <w:rPr>
          <w:rStyle w:val="FunctionTok"/>
        </w:rPr>
        <w:t>paste</w:t>
      </w:r>
      <w:r>
        <w:rPr>
          <w:rStyle w:val="NormalTok"/>
        </w:rPr>
        <w:t>(</w:t>
      </w:r>
      <w:r>
        <w:br/>
      </w:r>
      <w:r>
        <w:rPr>
          <w:rStyle w:val="NormalTok"/>
        </w:rPr>
        <w:t xml:space="preserve">      </w:t>
      </w:r>
      <w:r>
        <w:rPr>
          <w:rStyle w:val="StringTok"/>
        </w:rPr>
        <w:t>"&lt;b&gt;&lt;i&gt;Count: %{y}&lt;/i&gt;&lt;/b&gt;&lt;br&gt;&lt;br&gt;"</w:t>
      </w:r>
      <w:r>
        <w:rPr>
          <w:rStyle w:val="NormalTok"/>
        </w:rPr>
        <w:t xml:space="preserve">)) </w:t>
      </w:r>
      <w:r>
        <w:rPr>
          <w:rStyle w:val="SpecialCharTok"/>
        </w:rPr>
        <w:t>%&gt;%</w:t>
      </w:r>
      <w:r>
        <w:rPr>
          <w:rStyle w:val="NormalTok"/>
        </w:rPr>
        <w:t xml:space="preserve"> </w:t>
      </w:r>
      <w:r>
        <w:rPr>
          <w:rStyle w:val="CommentTok"/>
        </w:rPr>
        <w:t># hover info text</w:t>
      </w:r>
      <w:r>
        <w:br/>
      </w:r>
      <w:r>
        <w:rPr>
          <w:rStyle w:val="NormalTok"/>
        </w:rPr>
        <w:t xml:space="preserve">  </w:t>
      </w:r>
      <w:r>
        <w:rPr>
          <w:rStyle w:val="FunctionTok"/>
        </w:rPr>
        <w:t>layout</w:t>
      </w:r>
      <w:r>
        <w:rPr>
          <w:rStyle w:val="NormalTok"/>
        </w:rPr>
        <w:t>(</w:t>
      </w:r>
      <w:r>
        <w:rPr>
          <w:rStyle w:val="AttributeTok"/>
        </w:rPr>
        <w:t>hoverlabel =</w:t>
      </w:r>
      <w:r>
        <w:rPr>
          <w:rStyle w:val="NormalTok"/>
        </w:rPr>
        <w:t xml:space="preserve"> </w:t>
      </w:r>
      <w:r>
        <w:rPr>
          <w:rStyle w:val="FunctionTok"/>
        </w:rPr>
        <w:t>list</w:t>
      </w:r>
      <w:r>
        <w:rPr>
          <w:rStyle w:val="NormalTok"/>
        </w:rPr>
        <w:t xml:space="preserve">( </w:t>
      </w:r>
      <w:r>
        <w:rPr>
          <w:rStyle w:val="CommentTok"/>
        </w:rPr>
        <w:t># hover info customization</w:t>
      </w:r>
      <w:r>
        <w:br/>
      </w:r>
      <w:r>
        <w:rPr>
          <w:rStyle w:val="NormalTok"/>
        </w:rPr>
        <w:t xml:space="preserve">    </w:t>
      </w:r>
      <w:r>
        <w:rPr>
          <w:rStyle w:val="AttributeTok"/>
        </w:rPr>
        <w:t>font =</w:t>
      </w:r>
      <w:r>
        <w:rPr>
          <w:rStyle w:val="NormalTok"/>
        </w:rPr>
        <w:t xml:space="preserve"> </w:t>
      </w:r>
      <w:r>
        <w:rPr>
          <w:rStyle w:val="FunctionTok"/>
        </w:rPr>
        <w:t>list</w:t>
      </w:r>
      <w:r>
        <w:rPr>
          <w:rStyle w:val="NormalTok"/>
        </w:rPr>
        <w:t>(</w:t>
      </w:r>
      <w:r>
        <w:br/>
      </w:r>
      <w:r>
        <w:rPr>
          <w:rStyle w:val="NormalTok"/>
        </w:rPr>
        <w:t xml:space="preserve">      </w:t>
      </w:r>
      <w:r>
        <w:rPr>
          <w:rStyle w:val="AttributeTok"/>
        </w:rPr>
        <w:t>family =</w:t>
      </w:r>
      <w:r>
        <w:rPr>
          <w:rStyle w:val="NormalTok"/>
        </w:rPr>
        <w:t xml:space="preserve"> </w:t>
      </w:r>
      <w:r>
        <w:rPr>
          <w:rStyle w:val="StringTok"/>
        </w:rPr>
        <w:t>"sans-serif"</w:t>
      </w:r>
      <w:r>
        <w:rPr>
          <w:rStyle w:val="NormalTok"/>
        </w:rPr>
        <w:t>,</w:t>
      </w:r>
      <w:r>
        <w:br/>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%&gt;%</w:t>
      </w:r>
      <w:r>
        <w:br/>
      </w:r>
      <w:r>
        <w:rPr>
          <w:rStyle w:val="NormalTok"/>
        </w:rPr>
        <w:t xml:space="preserve">  </w:t>
      </w:r>
      <w:r>
        <w:rPr>
          <w:rStyle w:val="FunctionTok"/>
        </w:rPr>
        <w:t>layout</w:t>
      </w:r>
      <w:r>
        <w:rPr>
          <w:rStyle w:val="NormalTok"/>
        </w:rPr>
        <w:t>(</w:t>
      </w:r>
      <w:r>
        <w:rPr>
          <w:rStyle w:val="AttributeTok"/>
        </w:rPr>
        <w:t>xaxis =</w:t>
      </w:r>
      <w:r>
        <w:rPr>
          <w:rStyle w:val="NormalTok"/>
        </w:rPr>
        <w:t xml:space="preserve"> xfo</w:t>
      </w:r>
      <w:r>
        <w:rPr>
          <w:rStyle w:val="NormalTok"/>
        </w:rPr>
        <w:t xml:space="preserve">rm1, </w:t>
      </w:r>
      <w:r>
        <w:rPr>
          <w:rStyle w:val="CommentTok"/>
        </w:rPr>
        <w:t># call to vector created earlier to set x-axis customization</w:t>
      </w:r>
      <w:r>
        <w:br/>
      </w:r>
      <w:r>
        <w:rPr>
          <w:rStyle w:val="NormalTok"/>
        </w:rPr>
        <w:t xml:space="preserve">         </w:t>
      </w:r>
      <w:r>
        <w:rPr>
          <w:rStyle w:val="AttributeTok"/>
        </w:rPr>
        <w:t>font =</w:t>
      </w:r>
      <w:r>
        <w:rPr>
          <w:rStyle w:val="NormalTok"/>
        </w:rPr>
        <w:t xml:space="preserve"> </w:t>
      </w:r>
      <w:r>
        <w:rPr>
          <w:rStyle w:val="StringTok"/>
        </w:rPr>
        <w:t>"sans-serif"</w:t>
      </w:r>
      <w:r>
        <w:rPr>
          <w:rStyle w:val="NormalTok"/>
        </w:rPr>
        <w:t>)</w:t>
      </w:r>
      <w:r>
        <w:br/>
      </w:r>
      <w:r>
        <w:br/>
      </w:r>
      <w:r>
        <w:rPr>
          <w:rStyle w:val="CommentTok"/>
        </w:rPr>
        <w:t># to view the fruits of your effort</w:t>
      </w:r>
      <w:r>
        <w:br/>
      </w:r>
      <w:r>
        <w:rPr>
          <w:rStyle w:val="CommentTok"/>
        </w:rPr>
        <w:t># savour it</w:t>
      </w:r>
      <w:r>
        <w:br/>
      </w:r>
      <w:r>
        <w:rPr>
          <w:rStyle w:val="CommentTok"/>
        </w:rPr>
        <w:t># also a good spot to check if things are working as you want them</w:t>
      </w:r>
      <w:r>
        <w:br/>
      </w:r>
      <w:r>
        <w:rPr>
          <w:rStyle w:val="CommentTok"/>
        </w:rPr>
        <w:t># + play around with customizations above to</w:t>
      </w:r>
      <w:r>
        <w:rPr>
          <w:rStyle w:val="CommentTok"/>
        </w:rPr>
        <w:t xml:space="preserve"> see effect</w:t>
      </w:r>
      <w:r>
        <w:br/>
      </w:r>
      <w:r>
        <w:rPr>
          <w:rStyle w:val="NormalTok"/>
        </w:rPr>
        <w:t>dplyrplotly1</w:t>
      </w:r>
    </w:p>
    <w:p w:rsidR="0008051A" w:rsidRDefault="00DD66B4">
      <w:pPr>
        <w:pStyle w:val="FirstParagraph"/>
      </w:pPr>
      <w:r>
        <w:t>FIG.1: Presence of ApoE4 allele in dementia</w:t>
      </w:r>
    </w:p>
    <w:p w:rsidR="0008051A" w:rsidRDefault="00DD66B4">
      <w:pPr>
        <w:pStyle w:val="Heading3"/>
      </w:pPr>
      <w:bookmarkStart w:id="23" w:name="beta-amyploid-placque-deposition"/>
      <w:bookmarkStart w:id="24" w:name="_Toc135277641"/>
      <w:bookmarkEnd w:id="21"/>
      <w:r>
        <w:t>Beta amyploid placque deposition</w:t>
      </w:r>
      <w:bookmarkEnd w:id="24"/>
    </w:p>
    <w:p w:rsidR="0008051A" w:rsidRDefault="00DD66B4">
      <w:pPr>
        <w:pStyle w:val="SourceCode"/>
      </w:pPr>
      <w:r>
        <w:rPr>
          <w:rStyle w:val="CommentTok"/>
        </w:rPr>
        <w:t># second plot: disease condition v CERAD score</w:t>
      </w:r>
      <w:r>
        <w:br/>
      </w:r>
      <w:r>
        <w:rPr>
          <w:rStyle w:val="CommentTok"/>
        </w:rPr>
        <w:t># you know the drill</w:t>
      </w:r>
      <w:r>
        <w:br/>
      </w:r>
      <w:r>
        <w:br/>
      </w:r>
      <w:r>
        <w:rPr>
          <w:rStyle w:val="NormalTok"/>
        </w:rPr>
        <w:t xml:space="preserve">subdf2 </w:t>
      </w:r>
      <w:r>
        <w:rPr>
          <w:rStyle w:val="OtherTok"/>
        </w:rPr>
        <w:t>&lt;-</w:t>
      </w:r>
      <w:r>
        <w:rPr>
          <w:rStyle w:val="NormalTok"/>
        </w:rPr>
        <w:t xml:space="preserve"> aging_df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(disease_condition, cerad_score) </w:t>
      </w:r>
      <w:r>
        <w:rPr>
          <w:rStyle w:val="SpecialCharTok"/>
        </w:rPr>
        <w:t>%&gt;%</w:t>
      </w:r>
      <w:r>
        <w:br/>
      </w:r>
      <w:r>
        <w:rPr>
          <w:rStyle w:val="NormalTok"/>
        </w:rPr>
        <w:t xml:space="preserve">  </w:t>
      </w:r>
      <w:r>
        <w:rPr>
          <w:rStyle w:val="FunctionTok"/>
        </w:rPr>
        <w:t>summarise</w:t>
      </w:r>
      <w:r>
        <w:rPr>
          <w:rStyle w:val="NormalTok"/>
        </w:rPr>
        <w:t>(</w:t>
      </w:r>
      <w:r>
        <w:rPr>
          <w:rStyle w:val="AttributeTok"/>
        </w:rPr>
        <w:t>count=</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xform2 </w:t>
      </w:r>
      <w:r>
        <w:rPr>
          <w:rStyle w:val="OtherTok"/>
        </w:rPr>
        <w:t>&lt;-</w:t>
      </w:r>
      <w:r>
        <w:rPr>
          <w:rStyle w:val="NormalTok"/>
        </w:rPr>
        <w:t xml:space="preserve"> </w:t>
      </w:r>
      <w:r>
        <w:rPr>
          <w:rStyle w:val="FunctionTok"/>
        </w:rPr>
        <w:t>list</w:t>
      </w:r>
      <w:r>
        <w:rPr>
          <w:rStyle w:val="NormalTok"/>
        </w:rPr>
        <w:t>(</w:t>
      </w:r>
      <w:r>
        <w:rPr>
          <w:rStyle w:val="AttributeTok"/>
        </w:rPr>
        <w:t>categoryorder =</w:t>
      </w:r>
      <w:r>
        <w:rPr>
          <w:rStyle w:val="NormalTok"/>
        </w:rPr>
        <w:t xml:space="preserve"> </w:t>
      </w:r>
      <w:r>
        <w:rPr>
          <w:rStyle w:val="StringTok"/>
        </w:rPr>
        <w:t>"array"</w:t>
      </w:r>
      <w:r>
        <w:rPr>
          <w:rStyle w:val="NormalTok"/>
        </w:rPr>
        <w:t>,</w:t>
      </w:r>
      <w:r>
        <w:br/>
      </w:r>
      <w:r>
        <w:rPr>
          <w:rStyle w:val="NormalTok"/>
        </w:rPr>
        <w:t xml:space="preserve">               </w:t>
      </w:r>
      <w:r>
        <w:rPr>
          <w:rStyle w:val="AttributeTok"/>
        </w:rPr>
        <w:t>categoryarray =</w:t>
      </w:r>
      <w:r>
        <w:rPr>
          <w:rStyle w:val="NormalTok"/>
        </w:rPr>
        <w:t xml:space="preserve"> </w:t>
      </w:r>
      <w:r>
        <w:rPr>
          <w:rStyle w:val="FunctionTok"/>
        </w:rPr>
        <w:t>c</w:t>
      </w:r>
      <w:r>
        <w:rPr>
          <w:rStyle w:val="NormalTok"/>
        </w:rPr>
        <w:t>(</w:t>
      </w:r>
      <w:r>
        <w:rPr>
          <w:rStyle w:val="StringTok"/>
        </w:rPr>
        <w:t>"No Aβ42 deposition"</w:t>
      </w:r>
      <w:r>
        <w:rPr>
          <w:rStyle w:val="NormalTok"/>
        </w:rPr>
        <w:t xml:space="preserve">, </w:t>
      </w:r>
      <w:r>
        <w:br/>
      </w:r>
      <w:r>
        <w:rPr>
          <w:rStyle w:val="NormalTok"/>
        </w:rPr>
        <w:t xml:space="preserve">                                 </w:t>
      </w:r>
      <w:r>
        <w:rPr>
          <w:rStyle w:val="StringTok"/>
        </w:rPr>
        <w:t>"Sparse Aβ42 deposition"</w:t>
      </w:r>
      <w:r>
        <w:rPr>
          <w:rStyle w:val="NormalTok"/>
        </w:rPr>
        <w:t xml:space="preserve">, </w:t>
      </w:r>
      <w:r>
        <w:br/>
      </w:r>
      <w:r>
        <w:rPr>
          <w:rStyle w:val="NormalTok"/>
        </w:rPr>
        <w:t xml:space="preserve">                                 </w:t>
      </w:r>
      <w:r>
        <w:rPr>
          <w:rStyle w:val="StringTok"/>
        </w:rPr>
        <w:t>"Moderate Aβ42 deposition"</w:t>
      </w:r>
      <w:r>
        <w:rPr>
          <w:rStyle w:val="NormalTok"/>
        </w:rPr>
        <w:t>,</w:t>
      </w:r>
      <w:r>
        <w:br/>
      </w:r>
      <w:r>
        <w:rPr>
          <w:rStyle w:val="NormalTok"/>
        </w:rPr>
        <w:t xml:space="preserve">        </w:t>
      </w:r>
      <w:r>
        <w:rPr>
          <w:rStyle w:val="NormalTok"/>
        </w:rPr>
        <w:t xml:space="preserve">                         </w:t>
      </w:r>
      <w:r>
        <w:rPr>
          <w:rStyle w:val="StringTok"/>
        </w:rPr>
        <w:t>"Frequent Aβ42 deposition"</w:t>
      </w:r>
      <w:r>
        <w:rPr>
          <w:rStyle w:val="NormalTok"/>
        </w:rPr>
        <w:t>))</w:t>
      </w:r>
      <w:r>
        <w:br/>
      </w:r>
      <w:r>
        <w:br/>
      </w:r>
      <w:r>
        <w:rPr>
          <w:rStyle w:val="NormalTok"/>
        </w:rPr>
        <w:t xml:space="preserve">dplyrplotly2 </w:t>
      </w:r>
      <w:r>
        <w:rPr>
          <w:rStyle w:val="OtherTok"/>
        </w:rPr>
        <w:t>&lt;-</w:t>
      </w:r>
      <w:r>
        <w:rPr>
          <w:rStyle w:val="NormalTok"/>
        </w:rPr>
        <w:t xml:space="preserve"> subdf2 </w:t>
      </w:r>
      <w:r>
        <w:rPr>
          <w:rStyle w:val="SpecialCharTok"/>
        </w:rPr>
        <w:t>%&gt;%</w:t>
      </w:r>
      <w:r>
        <w:rPr>
          <w:rStyle w:val="NormalTok"/>
        </w:rPr>
        <w:t xml:space="preserve"> </w:t>
      </w:r>
      <w:r>
        <w:br/>
      </w:r>
      <w:r>
        <w:rPr>
          <w:rStyle w:val="NormalTok"/>
        </w:rPr>
        <w:t xml:space="preserve">  </w:t>
      </w:r>
      <w:r>
        <w:rPr>
          <w:rStyle w:val="FunctionTok"/>
        </w:rPr>
        <w:t>plot_ly</w:t>
      </w:r>
      <w:r>
        <w:rPr>
          <w:rStyle w:val="NormalTok"/>
        </w:rPr>
        <w:t xml:space="preserve">() </w:t>
      </w:r>
      <w:r>
        <w:rPr>
          <w:rStyle w:val="SpecialCharTok"/>
        </w:rPr>
        <w:t>%&gt;%</w:t>
      </w:r>
      <w:r>
        <w:br/>
      </w:r>
      <w:r>
        <w:rPr>
          <w:rStyle w:val="NormalTok"/>
        </w:rPr>
        <w:t xml:space="preserve">  </w:t>
      </w:r>
      <w:r>
        <w:rPr>
          <w:rStyle w:val="FunctionTok"/>
        </w:rPr>
        <w:t>add_trace</w:t>
      </w:r>
      <w:r>
        <w:rPr>
          <w:rStyle w:val="NormalTok"/>
        </w:rPr>
        <w:t>(</w:t>
      </w:r>
      <w:r>
        <w:rPr>
          <w:rStyle w:val="AttributeTok"/>
        </w:rPr>
        <w:t>x=</w:t>
      </w:r>
      <w:r>
        <w:rPr>
          <w:rStyle w:val="NormalTok"/>
        </w:rPr>
        <w:t xml:space="preserve"> </w:t>
      </w:r>
      <w:r>
        <w:rPr>
          <w:rStyle w:val="SpecialCharTok"/>
        </w:rPr>
        <w:t>~</w:t>
      </w:r>
      <w:r>
        <w:rPr>
          <w:rStyle w:val="NormalTok"/>
        </w:rPr>
        <w:t>cerad_score,</w:t>
      </w:r>
      <w:r>
        <w:br/>
      </w:r>
      <w:r>
        <w:rPr>
          <w:rStyle w:val="NormalTok"/>
        </w:rPr>
        <w:t xml:space="preserve">            </w:t>
      </w:r>
      <w:r>
        <w:rPr>
          <w:rStyle w:val="AttributeTok"/>
        </w:rPr>
        <w:t>y=</w:t>
      </w:r>
      <w:r>
        <w:rPr>
          <w:rStyle w:val="NormalTok"/>
        </w:rPr>
        <w:t xml:space="preserve"> </w:t>
      </w:r>
      <w:r>
        <w:rPr>
          <w:rStyle w:val="SpecialCharTok"/>
        </w:rPr>
        <w:t>~</w:t>
      </w:r>
      <w:r>
        <w:rPr>
          <w:rStyle w:val="NormalTok"/>
        </w:rPr>
        <w:t>count,</w:t>
      </w:r>
      <w:r>
        <w:br/>
      </w:r>
      <w:r>
        <w:rPr>
          <w:rStyle w:val="NormalTok"/>
        </w:rPr>
        <w:t xml:space="preserve">            </w:t>
      </w:r>
      <w:r>
        <w:rPr>
          <w:rStyle w:val="AttributeTok"/>
        </w:rPr>
        <w:t>color=</w:t>
      </w:r>
      <w:r>
        <w:rPr>
          <w:rStyle w:val="NormalTok"/>
        </w:rPr>
        <w:t xml:space="preserve"> </w:t>
      </w:r>
      <w:r>
        <w:rPr>
          <w:rStyle w:val="SpecialCharTok"/>
        </w:rPr>
        <w:t>~</w:t>
      </w:r>
      <w:r>
        <w:rPr>
          <w:rStyle w:val="NormalTok"/>
        </w:rPr>
        <w:t xml:space="preserve">disease_condition, </w:t>
      </w:r>
      <w:r>
        <w:rPr>
          <w:rStyle w:val="AttributeTok"/>
        </w:rPr>
        <w:t>colors =</w:t>
      </w:r>
      <w:r>
        <w:rPr>
          <w:rStyle w:val="NormalTok"/>
        </w:rPr>
        <w:t xml:space="preserve"> </w:t>
      </w:r>
      <w:r>
        <w:rPr>
          <w:rStyle w:val="FunctionTok"/>
        </w:rPr>
        <w:t>viridis_pal</w:t>
      </w:r>
      <w:r>
        <w:rPr>
          <w:rStyle w:val="NormalTok"/>
        </w:rPr>
        <w:t>(</w:t>
      </w:r>
      <w:r>
        <w:rPr>
          <w:rStyle w:val="AttributeTok"/>
        </w:rPr>
        <w:t>option =</w:t>
      </w:r>
      <w:r>
        <w:rPr>
          <w:rStyle w:val="NormalTok"/>
        </w:rPr>
        <w:t xml:space="preserve"> </w:t>
      </w:r>
      <w:r>
        <w:rPr>
          <w:rStyle w:val="StringTok"/>
        </w:rPr>
        <w:t>"D"</w:t>
      </w:r>
      <w:r>
        <w:rPr>
          <w:rStyle w:val="NormalTok"/>
        </w:rPr>
        <w:t>)(</w:t>
      </w:r>
      <w:r>
        <w:rPr>
          <w:rStyle w:val="DecValTok"/>
        </w:rPr>
        <w:t>4</w:t>
      </w:r>
      <w:r>
        <w:rPr>
          <w:rStyle w:val="NormalTok"/>
        </w:rPr>
        <w:t>),</w:t>
      </w:r>
      <w:r>
        <w:br/>
      </w:r>
      <w:r>
        <w:rPr>
          <w:rStyle w:val="NormalTok"/>
        </w:rPr>
        <w:lastRenderedPageBreak/>
        <w:t xml:space="preserve">            </w:t>
      </w:r>
      <w:r>
        <w:rPr>
          <w:rStyle w:val="AttributeTok"/>
        </w:rPr>
        <w:t>type=</w:t>
      </w:r>
      <w:r>
        <w:rPr>
          <w:rStyle w:val="NormalTok"/>
        </w:rPr>
        <w:t xml:space="preserve"> </w:t>
      </w:r>
      <w:r>
        <w:rPr>
          <w:rStyle w:val="StringTok"/>
        </w:rPr>
        <w:t>'bar'</w:t>
      </w:r>
      <w:r>
        <w:rPr>
          <w:rStyle w:val="NormalTok"/>
        </w:rPr>
        <w:t>,</w:t>
      </w:r>
      <w:r>
        <w:br/>
      </w:r>
      <w:r>
        <w:rPr>
          <w:rStyle w:val="NormalTok"/>
        </w:rPr>
        <w:t xml:space="preserve">            </w:t>
      </w:r>
      <w:r>
        <w:rPr>
          <w:rStyle w:val="AttributeTok"/>
        </w:rPr>
        <w:t>name =</w:t>
      </w:r>
      <w:r>
        <w:rPr>
          <w:rStyle w:val="NormalTok"/>
        </w:rPr>
        <w:t xml:space="preserve"> </w:t>
      </w:r>
      <w:r>
        <w:rPr>
          <w:rStyle w:val="FunctionTok"/>
        </w:rPr>
        <w:t>list</w:t>
      </w:r>
      <w:r>
        <w:rPr>
          <w:rStyle w:val="NormalTok"/>
        </w:rPr>
        <w:t xml:space="preserve">(), </w:t>
      </w:r>
      <w:r>
        <w:rPr>
          <w:rStyle w:val="AttributeTok"/>
        </w:rPr>
        <w:t>legendgroup =</w:t>
      </w:r>
      <w:r>
        <w:rPr>
          <w:rStyle w:val="NormalTok"/>
        </w:rPr>
        <w:t xml:space="preserve"> </w:t>
      </w:r>
      <w:r>
        <w:rPr>
          <w:rStyle w:val="StringTok"/>
        </w:rPr>
        <w:t>"Disease Condition"</w:t>
      </w:r>
      <w:r>
        <w:rPr>
          <w:rStyle w:val="NormalTok"/>
        </w:rPr>
        <w:t>,</w:t>
      </w:r>
      <w:r>
        <w:br/>
      </w:r>
      <w:r>
        <w:rPr>
          <w:rStyle w:val="NormalTok"/>
        </w:rPr>
        <w:t xml:space="preserve">            </w:t>
      </w:r>
      <w:r>
        <w:rPr>
          <w:rStyle w:val="AttributeTok"/>
        </w:rPr>
        <w:t>hovertemplate =</w:t>
      </w:r>
      <w:r>
        <w:rPr>
          <w:rStyle w:val="NormalTok"/>
        </w:rPr>
        <w:t xml:space="preserve"> </w:t>
      </w:r>
      <w:r>
        <w:rPr>
          <w:rStyle w:val="FunctionTok"/>
        </w:rPr>
        <w:t>paste</w:t>
      </w:r>
      <w:r>
        <w:rPr>
          <w:rStyle w:val="NormalTok"/>
        </w:rPr>
        <w:t>(</w:t>
      </w:r>
      <w:r>
        <w:br/>
      </w:r>
      <w:r>
        <w:rPr>
          <w:rStyle w:val="NormalTok"/>
        </w:rPr>
        <w:t xml:space="preserve">              </w:t>
      </w:r>
      <w:r>
        <w:rPr>
          <w:rStyle w:val="StringTok"/>
        </w:rPr>
        <w:t>"&lt;b&gt;&lt;i&gt;Count: %{y}&lt;/i&gt;&lt;/b&gt;&lt;br&gt;&lt;br&gt;"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layout</w:t>
      </w:r>
      <w:r>
        <w:rPr>
          <w:rStyle w:val="NormalTok"/>
        </w:rPr>
        <w:t>(</w:t>
      </w:r>
      <w:r>
        <w:rPr>
          <w:rStyle w:val="AttributeTok"/>
        </w:rPr>
        <w:t>hoverlabel =</w:t>
      </w:r>
      <w:r>
        <w:rPr>
          <w:rStyle w:val="NormalTok"/>
        </w:rPr>
        <w:t xml:space="preserve"> </w:t>
      </w:r>
      <w:r>
        <w:rPr>
          <w:rStyle w:val="FunctionTok"/>
        </w:rPr>
        <w:t>list</w:t>
      </w:r>
      <w:r>
        <w:rPr>
          <w:rStyle w:val="NormalTok"/>
        </w:rPr>
        <w:t>(</w:t>
      </w:r>
      <w:r>
        <w:br/>
      </w:r>
      <w:r>
        <w:rPr>
          <w:rStyle w:val="NormalTok"/>
        </w:rPr>
        <w:t xml:space="preserve">    </w:t>
      </w:r>
      <w:r>
        <w:rPr>
          <w:rStyle w:val="AttributeTok"/>
        </w:rPr>
        <w:t>font =</w:t>
      </w:r>
      <w:r>
        <w:rPr>
          <w:rStyle w:val="NormalTok"/>
        </w:rPr>
        <w:t xml:space="preserve"> </w:t>
      </w:r>
      <w:r>
        <w:rPr>
          <w:rStyle w:val="FunctionTok"/>
        </w:rPr>
        <w:t>list</w:t>
      </w:r>
      <w:r>
        <w:rPr>
          <w:rStyle w:val="NormalTok"/>
        </w:rPr>
        <w:t>(</w:t>
      </w:r>
      <w:r>
        <w:br/>
      </w:r>
      <w:r>
        <w:rPr>
          <w:rStyle w:val="NormalTok"/>
        </w:rPr>
        <w:t xml:space="preserve">      </w:t>
      </w:r>
      <w:r>
        <w:rPr>
          <w:rStyle w:val="AttributeTok"/>
        </w:rPr>
        <w:t>family =</w:t>
      </w:r>
      <w:r>
        <w:rPr>
          <w:rStyle w:val="NormalTok"/>
        </w:rPr>
        <w:t xml:space="preserve"> </w:t>
      </w:r>
      <w:r>
        <w:rPr>
          <w:rStyle w:val="StringTok"/>
        </w:rPr>
        <w:t>"sans-serif"</w:t>
      </w:r>
      <w:r>
        <w:rPr>
          <w:rStyle w:val="NormalTok"/>
        </w:rPr>
        <w:t>,</w:t>
      </w:r>
      <w:r>
        <w:br/>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w:t>
      </w:r>
      <w:r>
        <w:rPr>
          <w:rStyle w:val="AttributeTok"/>
        </w:rPr>
        <w:t xml:space="preserve"> =</w:t>
      </w:r>
      <w:r>
        <w:rPr>
          <w:rStyle w:val="NormalTok"/>
        </w:rPr>
        <w:t xml:space="preserve"> </w:t>
      </w:r>
      <w:r>
        <w:rPr>
          <w:rStyle w:val="StringTok"/>
        </w:rPr>
        <w:t>"black"</w:t>
      </w:r>
      <w:r>
        <w:rPr>
          <w:rStyle w:val="NormalTok"/>
        </w:rPr>
        <w:t xml:space="preserve">))) </w:t>
      </w:r>
      <w:r>
        <w:rPr>
          <w:rStyle w:val="SpecialCharTok"/>
        </w:rPr>
        <w:t>%&gt;%</w:t>
      </w:r>
      <w:r>
        <w:br/>
      </w:r>
      <w:r>
        <w:rPr>
          <w:rStyle w:val="NormalTok"/>
        </w:rPr>
        <w:t xml:space="preserve">  </w:t>
      </w:r>
      <w:r>
        <w:rPr>
          <w:rStyle w:val="FunctionTok"/>
        </w:rPr>
        <w:t>layout</w:t>
      </w:r>
      <w:r>
        <w:rPr>
          <w:rStyle w:val="NormalTok"/>
        </w:rPr>
        <w:t>(</w:t>
      </w:r>
      <w:r>
        <w:rPr>
          <w:rStyle w:val="AttributeTok"/>
        </w:rPr>
        <w:t>xaxis =</w:t>
      </w:r>
      <w:r>
        <w:rPr>
          <w:rStyle w:val="NormalTok"/>
        </w:rPr>
        <w:t xml:space="preserve"> xform2,</w:t>
      </w:r>
      <w:r>
        <w:br/>
      </w:r>
      <w:r>
        <w:rPr>
          <w:rStyle w:val="NormalTok"/>
        </w:rPr>
        <w:t xml:space="preserve">         </w:t>
      </w:r>
      <w:r>
        <w:rPr>
          <w:rStyle w:val="AttributeTok"/>
        </w:rPr>
        <w:t>font =</w:t>
      </w:r>
      <w:r>
        <w:rPr>
          <w:rStyle w:val="NormalTok"/>
        </w:rPr>
        <w:t xml:space="preserve"> </w:t>
      </w:r>
      <w:r>
        <w:rPr>
          <w:rStyle w:val="StringTok"/>
        </w:rPr>
        <w:t>"sans-serif"</w:t>
      </w:r>
      <w:r>
        <w:rPr>
          <w:rStyle w:val="NormalTok"/>
        </w:rPr>
        <w:t>)</w:t>
      </w:r>
      <w:r>
        <w:br/>
      </w:r>
      <w:r>
        <w:br/>
      </w:r>
      <w:r>
        <w:rPr>
          <w:rStyle w:val="NormalTok"/>
        </w:rPr>
        <w:t>dplyrplotly2</w:t>
      </w:r>
    </w:p>
    <w:p w:rsidR="0008051A" w:rsidRDefault="00DD66B4">
      <w:pPr>
        <w:pStyle w:val="FirstParagraph"/>
      </w:pPr>
      <w:r>
        <w:t>FIG.2: Beta amyploid placque deposition in dementia and TBI (with loss of consciousness)</w:t>
      </w:r>
    </w:p>
    <w:p w:rsidR="0008051A" w:rsidRDefault="00DD66B4">
      <w:pPr>
        <w:pStyle w:val="Heading3"/>
      </w:pPr>
      <w:bookmarkStart w:id="25" w:name="post-mortem-neurofibrillary-tangles"/>
      <w:bookmarkStart w:id="26" w:name="_Toc135277642"/>
      <w:bookmarkEnd w:id="23"/>
      <w:r>
        <w:t>Post mortem neurofibrillary tangles</w:t>
      </w:r>
      <w:bookmarkEnd w:id="26"/>
    </w:p>
    <w:p w:rsidR="00C73A57" w:rsidRDefault="00DD66B4" w:rsidP="00C73A57">
      <w:pPr>
        <w:pStyle w:val="SourceCode"/>
      </w:pPr>
      <w:r>
        <w:rPr>
          <w:rStyle w:val="CommentTok"/>
        </w:rPr>
        <w:t># third plot: disease condition v BRAAK scor</w:t>
      </w:r>
      <w:r>
        <w:rPr>
          <w:rStyle w:val="CommentTok"/>
        </w:rPr>
        <w:t>e</w:t>
      </w:r>
      <w:r>
        <w:br/>
      </w:r>
      <w:r>
        <w:rPr>
          <w:rStyle w:val="CommentTok"/>
        </w:rPr>
        <w:t># aaaand, one more time</w:t>
      </w:r>
      <w:r>
        <w:br/>
      </w:r>
      <w:r>
        <w:br/>
      </w:r>
      <w:r>
        <w:rPr>
          <w:rStyle w:val="NormalTok"/>
        </w:rPr>
        <w:t xml:space="preserve">subdf3 </w:t>
      </w:r>
      <w:r>
        <w:rPr>
          <w:rStyle w:val="OtherTok"/>
        </w:rPr>
        <w:t>&lt;-</w:t>
      </w:r>
      <w:r>
        <w:rPr>
          <w:rStyle w:val="NormalTok"/>
        </w:rPr>
        <w:t xml:space="preserve"> aging_df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(disease_condition, braak_staging) </w:t>
      </w:r>
      <w:r>
        <w:rPr>
          <w:rStyle w:val="SpecialCharTok"/>
        </w:rPr>
        <w:t>%&gt;%</w:t>
      </w:r>
      <w:r>
        <w:br/>
      </w:r>
      <w:r>
        <w:rPr>
          <w:rStyle w:val="NormalTok"/>
        </w:rPr>
        <w:t xml:space="preserve">  </w:t>
      </w:r>
      <w:r>
        <w:rPr>
          <w:rStyle w:val="FunctionTok"/>
        </w:rPr>
        <w:t>summarise</w:t>
      </w:r>
      <w:r>
        <w:rPr>
          <w:rStyle w:val="NormalTok"/>
        </w:rPr>
        <w:t>(</w:t>
      </w:r>
      <w:r>
        <w:rPr>
          <w:rStyle w:val="AttributeTok"/>
        </w:rPr>
        <w:t>count=</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xform3 </w:t>
      </w:r>
      <w:r>
        <w:rPr>
          <w:rStyle w:val="OtherTok"/>
        </w:rPr>
        <w:t>&lt;-</w:t>
      </w:r>
      <w:r>
        <w:rPr>
          <w:rStyle w:val="NormalTok"/>
        </w:rPr>
        <w:t xml:space="preserve"> </w:t>
      </w:r>
      <w:r>
        <w:rPr>
          <w:rStyle w:val="FunctionTok"/>
        </w:rPr>
        <w:t>list</w:t>
      </w:r>
      <w:r>
        <w:rPr>
          <w:rStyle w:val="NormalTok"/>
        </w:rPr>
        <w:t>(</w:t>
      </w:r>
      <w:r>
        <w:rPr>
          <w:rStyle w:val="AttributeTok"/>
        </w:rPr>
        <w:t>categoryorder =</w:t>
      </w:r>
      <w:r>
        <w:rPr>
          <w:rStyle w:val="NormalTok"/>
        </w:rPr>
        <w:t xml:space="preserve"> </w:t>
      </w:r>
      <w:r>
        <w:rPr>
          <w:rStyle w:val="StringTok"/>
        </w:rPr>
        <w:t>"array"</w:t>
      </w:r>
      <w:r>
        <w:rPr>
          <w:rStyle w:val="NormalTok"/>
        </w:rPr>
        <w:t>,</w:t>
      </w:r>
      <w:r>
        <w:br/>
      </w:r>
      <w:r>
        <w:rPr>
          <w:rStyle w:val="NormalTok"/>
        </w:rPr>
        <w:t xml:space="preserve">               </w:t>
      </w:r>
      <w:r>
        <w:rPr>
          <w:rStyle w:val="AttributeTok"/>
        </w:rPr>
        <w:t>categoryarray =</w:t>
      </w:r>
      <w:r>
        <w:rPr>
          <w:rStyle w:val="NormalTok"/>
        </w:rPr>
        <w:t xml:space="preserve"> </w:t>
      </w:r>
      <w:r>
        <w:rPr>
          <w:rStyle w:val="FunctionTok"/>
        </w:rPr>
        <w:t>c</w:t>
      </w:r>
      <w:r>
        <w:rPr>
          <w:rStyle w:val="NormalTok"/>
        </w:rPr>
        <w:t>(</w:t>
      </w:r>
      <w:r>
        <w:rPr>
          <w:rStyle w:val="StringTok"/>
        </w:rPr>
        <w:t>"Stage 1 PM-AD neuropathology"</w:t>
      </w:r>
      <w:r>
        <w:rPr>
          <w:rStyle w:val="NormalTok"/>
        </w:rPr>
        <w:t>,</w:t>
      </w:r>
      <w:r>
        <w:br/>
      </w:r>
      <w:r>
        <w:rPr>
          <w:rStyle w:val="NormalTok"/>
        </w:rPr>
        <w:t xml:space="preserve">                                 </w:t>
      </w:r>
      <w:r>
        <w:rPr>
          <w:rStyle w:val="StringTok"/>
        </w:rPr>
        <w:t>"Stage 2 PM-AD neuropathology"</w:t>
      </w:r>
      <w:r>
        <w:rPr>
          <w:rStyle w:val="NormalTok"/>
        </w:rPr>
        <w:t xml:space="preserve">, </w:t>
      </w:r>
      <w:r>
        <w:br/>
      </w:r>
      <w:r>
        <w:rPr>
          <w:rStyle w:val="NormalTok"/>
        </w:rPr>
        <w:t xml:space="preserve">                                 </w:t>
      </w:r>
      <w:r>
        <w:rPr>
          <w:rStyle w:val="StringTok"/>
        </w:rPr>
        <w:t>"Stage 3 PM-AD neuropathology"</w:t>
      </w:r>
      <w:r>
        <w:rPr>
          <w:rStyle w:val="NormalTok"/>
        </w:rPr>
        <w:t>,</w:t>
      </w:r>
      <w:r>
        <w:br/>
      </w:r>
      <w:r>
        <w:rPr>
          <w:rStyle w:val="NormalTok"/>
        </w:rPr>
        <w:t xml:space="preserve">                                 </w:t>
      </w:r>
      <w:r>
        <w:rPr>
          <w:rStyle w:val="StringTok"/>
        </w:rPr>
        <w:t>"Stage 4 PM-AD neuropathology"</w:t>
      </w:r>
      <w:r>
        <w:rPr>
          <w:rStyle w:val="NormalTok"/>
        </w:rPr>
        <w:t>,</w:t>
      </w:r>
      <w:r>
        <w:br/>
      </w:r>
      <w:r>
        <w:rPr>
          <w:rStyle w:val="NormalTok"/>
        </w:rPr>
        <w:t xml:space="preserve">                                 </w:t>
      </w:r>
      <w:r>
        <w:rPr>
          <w:rStyle w:val="StringTok"/>
        </w:rPr>
        <w:t>"Stage 5 PM-AD neuropatholo</w:t>
      </w:r>
      <w:r>
        <w:rPr>
          <w:rStyle w:val="StringTok"/>
        </w:rPr>
        <w:t>gy"</w:t>
      </w:r>
      <w:r>
        <w:rPr>
          <w:rStyle w:val="NormalTok"/>
        </w:rPr>
        <w:t>,</w:t>
      </w:r>
      <w:r>
        <w:br/>
      </w:r>
      <w:r>
        <w:rPr>
          <w:rStyle w:val="NormalTok"/>
        </w:rPr>
        <w:t xml:space="preserve">                                 </w:t>
      </w:r>
      <w:r>
        <w:rPr>
          <w:rStyle w:val="StringTok"/>
        </w:rPr>
        <w:t>"Stage 6 PM-AD neuropathology"</w:t>
      </w:r>
      <w:r>
        <w:rPr>
          <w:rStyle w:val="NormalTok"/>
        </w:rPr>
        <w:t>))</w:t>
      </w:r>
      <w:r>
        <w:br/>
      </w:r>
      <w:r>
        <w:br/>
      </w:r>
      <w:r>
        <w:rPr>
          <w:rStyle w:val="NormalTok"/>
        </w:rPr>
        <w:t xml:space="preserve">dplyrplotly3 </w:t>
      </w:r>
      <w:r>
        <w:rPr>
          <w:rStyle w:val="OtherTok"/>
        </w:rPr>
        <w:t>&lt;-</w:t>
      </w:r>
      <w:r>
        <w:rPr>
          <w:rStyle w:val="NormalTok"/>
        </w:rPr>
        <w:t xml:space="preserve"> subdf3 </w:t>
      </w:r>
      <w:r>
        <w:rPr>
          <w:rStyle w:val="SpecialCharTok"/>
        </w:rPr>
        <w:t>%&gt;%</w:t>
      </w:r>
      <w:r>
        <w:rPr>
          <w:rStyle w:val="NormalTok"/>
        </w:rPr>
        <w:t xml:space="preserve"> </w:t>
      </w:r>
      <w:r>
        <w:br/>
      </w:r>
      <w:r>
        <w:rPr>
          <w:rStyle w:val="NormalTok"/>
        </w:rPr>
        <w:t xml:space="preserve">  </w:t>
      </w:r>
      <w:r>
        <w:rPr>
          <w:rStyle w:val="FunctionTok"/>
        </w:rPr>
        <w:t>plot_ly</w:t>
      </w:r>
      <w:r>
        <w:rPr>
          <w:rStyle w:val="NormalTok"/>
        </w:rPr>
        <w:t xml:space="preserve">() </w:t>
      </w:r>
      <w:r>
        <w:rPr>
          <w:rStyle w:val="SpecialCharTok"/>
        </w:rPr>
        <w:t>%&gt;%</w:t>
      </w:r>
      <w:r>
        <w:br/>
      </w:r>
      <w:r>
        <w:rPr>
          <w:rStyle w:val="NormalTok"/>
        </w:rPr>
        <w:t xml:space="preserve">  </w:t>
      </w:r>
      <w:r>
        <w:rPr>
          <w:rStyle w:val="FunctionTok"/>
        </w:rPr>
        <w:t>add_trace</w:t>
      </w:r>
      <w:r>
        <w:rPr>
          <w:rStyle w:val="NormalTok"/>
        </w:rPr>
        <w:t>(</w:t>
      </w:r>
      <w:r>
        <w:rPr>
          <w:rStyle w:val="AttributeTok"/>
        </w:rPr>
        <w:t>x=</w:t>
      </w:r>
      <w:r>
        <w:rPr>
          <w:rStyle w:val="NormalTok"/>
        </w:rPr>
        <w:t xml:space="preserve"> </w:t>
      </w:r>
      <w:r>
        <w:rPr>
          <w:rStyle w:val="SpecialCharTok"/>
        </w:rPr>
        <w:t>~</w:t>
      </w:r>
      <w:r>
        <w:rPr>
          <w:rStyle w:val="NormalTok"/>
        </w:rPr>
        <w:t>braak_staging,</w:t>
      </w:r>
      <w:r>
        <w:br/>
      </w:r>
      <w:r>
        <w:rPr>
          <w:rStyle w:val="NormalTok"/>
        </w:rPr>
        <w:t xml:space="preserve">            </w:t>
      </w:r>
      <w:r>
        <w:rPr>
          <w:rStyle w:val="AttributeTok"/>
        </w:rPr>
        <w:t>y=</w:t>
      </w:r>
      <w:r>
        <w:rPr>
          <w:rStyle w:val="NormalTok"/>
        </w:rPr>
        <w:t xml:space="preserve"> </w:t>
      </w:r>
      <w:r>
        <w:rPr>
          <w:rStyle w:val="SpecialCharTok"/>
        </w:rPr>
        <w:t>~</w:t>
      </w:r>
      <w:r>
        <w:rPr>
          <w:rStyle w:val="NormalTok"/>
        </w:rPr>
        <w:t>count,</w:t>
      </w:r>
      <w:r>
        <w:br/>
      </w:r>
      <w:r>
        <w:rPr>
          <w:rStyle w:val="NormalTok"/>
        </w:rPr>
        <w:t xml:space="preserve">            </w:t>
      </w:r>
      <w:r>
        <w:rPr>
          <w:rStyle w:val="AttributeTok"/>
        </w:rPr>
        <w:t>color=</w:t>
      </w:r>
      <w:r>
        <w:rPr>
          <w:rStyle w:val="NormalTok"/>
        </w:rPr>
        <w:t xml:space="preserve"> </w:t>
      </w:r>
      <w:r>
        <w:rPr>
          <w:rStyle w:val="SpecialCharTok"/>
        </w:rPr>
        <w:t>~</w:t>
      </w:r>
      <w:r>
        <w:rPr>
          <w:rStyle w:val="NormalTok"/>
        </w:rPr>
        <w:t xml:space="preserve">disease_condition, </w:t>
      </w:r>
      <w:r>
        <w:rPr>
          <w:rStyle w:val="AttributeTok"/>
        </w:rPr>
        <w:t>colors =</w:t>
      </w:r>
      <w:r>
        <w:rPr>
          <w:rStyle w:val="NormalTok"/>
        </w:rPr>
        <w:t xml:space="preserve"> </w:t>
      </w:r>
      <w:r>
        <w:rPr>
          <w:rStyle w:val="FunctionTok"/>
        </w:rPr>
        <w:t>viridis_pal</w:t>
      </w:r>
      <w:r>
        <w:rPr>
          <w:rStyle w:val="NormalTok"/>
        </w:rPr>
        <w:t>(</w:t>
      </w:r>
      <w:r>
        <w:rPr>
          <w:rStyle w:val="AttributeTok"/>
        </w:rPr>
        <w:t>option =</w:t>
      </w:r>
      <w:r>
        <w:rPr>
          <w:rStyle w:val="NormalTok"/>
        </w:rPr>
        <w:t xml:space="preserve"> </w:t>
      </w:r>
      <w:r>
        <w:rPr>
          <w:rStyle w:val="StringTok"/>
        </w:rPr>
        <w:t>"C"</w:t>
      </w:r>
      <w:r>
        <w:rPr>
          <w:rStyle w:val="NormalTok"/>
        </w:rPr>
        <w:t>)(</w:t>
      </w:r>
      <w:r>
        <w:rPr>
          <w:rStyle w:val="DecValTok"/>
        </w:rPr>
        <w:t>4</w:t>
      </w:r>
      <w:r>
        <w:rPr>
          <w:rStyle w:val="NormalTok"/>
        </w:rPr>
        <w:t>),</w:t>
      </w:r>
      <w:r>
        <w:br/>
      </w:r>
      <w:r>
        <w:rPr>
          <w:rStyle w:val="NormalTok"/>
        </w:rPr>
        <w:t xml:space="preserve">            </w:t>
      </w:r>
      <w:r>
        <w:rPr>
          <w:rStyle w:val="AttributeTok"/>
        </w:rPr>
        <w:t>type=</w:t>
      </w:r>
      <w:r>
        <w:rPr>
          <w:rStyle w:val="NormalTok"/>
        </w:rPr>
        <w:t xml:space="preserve"> </w:t>
      </w:r>
      <w:r>
        <w:rPr>
          <w:rStyle w:val="StringTok"/>
        </w:rPr>
        <w:t>'bar'</w:t>
      </w:r>
      <w:r>
        <w:rPr>
          <w:rStyle w:val="NormalTok"/>
        </w:rPr>
        <w:t>,</w:t>
      </w:r>
      <w:r>
        <w:br/>
      </w:r>
      <w:r>
        <w:rPr>
          <w:rStyle w:val="NormalTok"/>
        </w:rPr>
        <w:t xml:space="preserve">            </w:t>
      </w:r>
      <w:r>
        <w:rPr>
          <w:rStyle w:val="AttributeTok"/>
        </w:rPr>
        <w:t>name =</w:t>
      </w:r>
      <w:r>
        <w:rPr>
          <w:rStyle w:val="NormalTok"/>
        </w:rPr>
        <w:t xml:space="preserve"> </w:t>
      </w:r>
      <w:r>
        <w:rPr>
          <w:rStyle w:val="FunctionTok"/>
        </w:rPr>
        <w:t>list</w:t>
      </w:r>
      <w:r>
        <w:rPr>
          <w:rStyle w:val="NormalTok"/>
        </w:rPr>
        <w:t xml:space="preserve">(), </w:t>
      </w:r>
      <w:r>
        <w:rPr>
          <w:rStyle w:val="AttributeTok"/>
        </w:rPr>
        <w:t>legendgroup =</w:t>
      </w:r>
      <w:r>
        <w:rPr>
          <w:rStyle w:val="NormalTok"/>
        </w:rPr>
        <w:t xml:space="preserve"> </w:t>
      </w:r>
      <w:r>
        <w:rPr>
          <w:rStyle w:val="StringTok"/>
        </w:rPr>
        <w:t>"Disease Condition (2)"</w:t>
      </w:r>
      <w:r>
        <w:rPr>
          <w:rStyle w:val="NormalTok"/>
        </w:rPr>
        <w:t>,</w:t>
      </w:r>
      <w:r>
        <w:br/>
      </w:r>
      <w:r>
        <w:rPr>
          <w:rStyle w:val="NormalTok"/>
        </w:rPr>
        <w:t xml:space="preserve">            </w:t>
      </w:r>
      <w:r>
        <w:rPr>
          <w:rStyle w:val="AttributeTok"/>
        </w:rPr>
        <w:t>hovertemplate =</w:t>
      </w:r>
      <w:r>
        <w:rPr>
          <w:rStyle w:val="NormalTok"/>
        </w:rPr>
        <w:t xml:space="preserve"> </w:t>
      </w:r>
      <w:r>
        <w:rPr>
          <w:rStyle w:val="FunctionTok"/>
        </w:rPr>
        <w:t>paste</w:t>
      </w:r>
      <w:r>
        <w:rPr>
          <w:rStyle w:val="NormalTok"/>
        </w:rPr>
        <w:t>(</w:t>
      </w:r>
      <w:r>
        <w:br/>
      </w:r>
      <w:r>
        <w:rPr>
          <w:rStyle w:val="NormalTok"/>
        </w:rPr>
        <w:t xml:space="preserve">              </w:t>
      </w:r>
      <w:r>
        <w:rPr>
          <w:rStyle w:val="StringTok"/>
        </w:rPr>
        <w:t>"&lt;b&gt;&lt;i&gt;Count: %{y}&lt;/i&gt;&lt;/b&gt;&lt;br&gt;&lt;br&gt;"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layout</w:t>
      </w:r>
      <w:r>
        <w:rPr>
          <w:rStyle w:val="NormalTok"/>
        </w:rPr>
        <w:t>(</w:t>
      </w:r>
      <w:r>
        <w:rPr>
          <w:rStyle w:val="AttributeTok"/>
        </w:rPr>
        <w:t>hoverlabel =</w:t>
      </w:r>
      <w:r>
        <w:rPr>
          <w:rStyle w:val="NormalTok"/>
        </w:rPr>
        <w:t xml:space="preserve"> </w:t>
      </w:r>
      <w:r>
        <w:rPr>
          <w:rStyle w:val="FunctionTok"/>
        </w:rPr>
        <w:t>list</w:t>
      </w:r>
      <w:r>
        <w:rPr>
          <w:rStyle w:val="NormalTok"/>
        </w:rPr>
        <w:t>(</w:t>
      </w:r>
      <w:r>
        <w:br/>
      </w:r>
      <w:r>
        <w:rPr>
          <w:rStyle w:val="NormalTok"/>
        </w:rPr>
        <w:t xml:space="preserve">    </w:t>
      </w:r>
      <w:r>
        <w:rPr>
          <w:rStyle w:val="AttributeTok"/>
        </w:rPr>
        <w:t>font =</w:t>
      </w:r>
      <w:r>
        <w:rPr>
          <w:rStyle w:val="NormalTok"/>
        </w:rPr>
        <w:t xml:space="preserve"> </w:t>
      </w:r>
      <w:r>
        <w:rPr>
          <w:rStyle w:val="FunctionTok"/>
        </w:rPr>
        <w:t>list</w:t>
      </w:r>
      <w:r>
        <w:rPr>
          <w:rStyle w:val="NormalTok"/>
        </w:rPr>
        <w:t>(</w:t>
      </w:r>
      <w:r>
        <w:br/>
      </w:r>
      <w:r>
        <w:rPr>
          <w:rStyle w:val="NormalTok"/>
        </w:rPr>
        <w:t xml:space="preserve">      </w:t>
      </w:r>
      <w:r>
        <w:rPr>
          <w:rStyle w:val="AttributeTok"/>
        </w:rPr>
        <w:t>family =</w:t>
      </w:r>
      <w:r>
        <w:rPr>
          <w:rStyle w:val="NormalTok"/>
        </w:rPr>
        <w:t xml:space="preserve"> </w:t>
      </w:r>
      <w:r>
        <w:rPr>
          <w:rStyle w:val="StringTok"/>
        </w:rPr>
        <w:t>"sans-serif"</w:t>
      </w:r>
      <w:r>
        <w:rPr>
          <w:rStyle w:val="NormalTok"/>
        </w:rPr>
        <w:t>,</w:t>
      </w:r>
      <w:r>
        <w:br/>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%&gt;%</w:t>
      </w:r>
      <w:r>
        <w:br/>
      </w:r>
      <w:r>
        <w:rPr>
          <w:rStyle w:val="NormalTok"/>
        </w:rPr>
        <w:t xml:space="preserve">  </w:t>
      </w:r>
      <w:r>
        <w:rPr>
          <w:rStyle w:val="FunctionTok"/>
        </w:rPr>
        <w:t>layout</w:t>
      </w:r>
      <w:r>
        <w:rPr>
          <w:rStyle w:val="NormalTok"/>
        </w:rPr>
        <w:t>(</w:t>
      </w:r>
      <w:r>
        <w:rPr>
          <w:rStyle w:val="AttributeTok"/>
        </w:rPr>
        <w:t>xaxis =</w:t>
      </w:r>
      <w:r>
        <w:rPr>
          <w:rStyle w:val="NormalTok"/>
        </w:rPr>
        <w:t xml:space="preserve"> xform3,</w:t>
      </w:r>
      <w:r>
        <w:br/>
      </w:r>
      <w:r>
        <w:rPr>
          <w:rStyle w:val="NormalTok"/>
        </w:rPr>
        <w:t xml:space="preserve">         </w:t>
      </w:r>
      <w:r>
        <w:rPr>
          <w:rStyle w:val="AttributeTok"/>
        </w:rPr>
        <w:t>font =</w:t>
      </w:r>
      <w:r>
        <w:rPr>
          <w:rStyle w:val="NormalTok"/>
        </w:rPr>
        <w:t xml:space="preserve"> </w:t>
      </w:r>
      <w:r>
        <w:rPr>
          <w:rStyle w:val="StringTok"/>
        </w:rPr>
        <w:t>"sans-serif"</w:t>
      </w:r>
      <w:r>
        <w:rPr>
          <w:rStyle w:val="NormalTok"/>
        </w:rPr>
        <w:t>)</w:t>
      </w:r>
      <w:r>
        <w:br/>
      </w:r>
      <w:r>
        <w:br/>
      </w:r>
      <w:r>
        <w:rPr>
          <w:rStyle w:val="NormalTok"/>
        </w:rPr>
        <w:t>dplyrplotly3</w:t>
      </w:r>
    </w:p>
    <w:p w:rsidR="0008051A" w:rsidRDefault="00DD66B4">
      <w:pPr>
        <w:pStyle w:val="FirstParagraph"/>
      </w:pPr>
      <w:r>
        <w:lastRenderedPageBreak/>
        <w:t>F</w:t>
      </w:r>
      <w:r>
        <w:t>IG.3: Post mortem analysis of AD neuropathology pervasiveness in dementia</w:t>
      </w:r>
    </w:p>
    <w:p w:rsidR="0008051A" w:rsidRDefault="00DD66B4">
      <w:pPr>
        <w:pStyle w:val="Heading2"/>
      </w:pPr>
      <w:bookmarkStart w:id="27" w:name="Xe9c0750fe94daafd4b317383d9ed85852f93631"/>
      <w:bookmarkStart w:id="28" w:name="_Toc135277643"/>
      <w:bookmarkEnd w:id="16"/>
      <w:bookmarkEnd w:id="25"/>
      <w:r>
        <w:t>V.IV. And then there were three: Dementia, TBI, and various markers</w:t>
      </w:r>
      <w:bookmarkEnd w:id="28"/>
    </w:p>
    <w:p w:rsidR="0008051A" w:rsidRDefault="00DD66B4">
      <w:pPr>
        <w:pStyle w:val="FirstParagraph"/>
      </w:pPr>
      <w:r>
        <w:t>United!</w:t>
      </w:r>
    </w:p>
    <w:p w:rsidR="0008051A" w:rsidRDefault="00DD66B4">
      <w:pPr>
        <w:pStyle w:val="SourceCode"/>
      </w:pPr>
      <w:r>
        <w:rPr>
          <w:rStyle w:val="CommentTok"/>
        </w:rPr>
        <w:t># combining the three plots into one</w:t>
      </w:r>
      <w:r>
        <w:br/>
      </w:r>
      <w:r>
        <w:rPr>
          <w:rStyle w:val="CommentTok"/>
        </w:rPr>
        <w:t># may take lots of trials to get it right for your plot/ data</w:t>
      </w:r>
      <w:r>
        <w:br/>
      </w:r>
      <w:r>
        <w:br/>
      </w:r>
      <w:r>
        <w:rPr>
          <w:rStyle w:val="NormalTok"/>
        </w:rPr>
        <w:t xml:space="preserve">final </w:t>
      </w:r>
      <w:r>
        <w:rPr>
          <w:rStyle w:val="OtherTok"/>
        </w:rPr>
        <w:t>&lt;-</w:t>
      </w:r>
      <w:r>
        <w:rPr>
          <w:rStyle w:val="NormalTok"/>
        </w:rPr>
        <w:t xml:space="preserve"> </w:t>
      </w:r>
      <w:r>
        <w:rPr>
          <w:rStyle w:val="FunctionTok"/>
        </w:rPr>
        <w:t>subplot</w:t>
      </w:r>
      <w:r>
        <w:rPr>
          <w:rStyle w:val="NormalTok"/>
        </w:rPr>
        <w:t>(</w:t>
      </w:r>
      <w:r>
        <w:br/>
      </w:r>
      <w:r>
        <w:rPr>
          <w:rStyle w:val="NormalTok"/>
        </w:rPr>
        <w:t xml:space="preserve">  dplyrplotly1 </w:t>
      </w:r>
      <w:r>
        <w:rPr>
          <w:rStyle w:val="SpecialCharTok"/>
        </w:rPr>
        <w:t>%&gt;%</w:t>
      </w:r>
      <w:r>
        <w:rPr>
          <w:rStyle w:val="NormalTok"/>
        </w:rPr>
        <w:t xml:space="preserve"> </w:t>
      </w:r>
      <w:r>
        <w:rPr>
          <w:rStyle w:val="FunctionTok"/>
        </w:rPr>
        <w:t>layout</w:t>
      </w:r>
      <w:r>
        <w:rPr>
          <w:rStyle w:val="NormalTok"/>
        </w:rPr>
        <w:t>(</w:t>
      </w:r>
      <w:r>
        <w:rPr>
          <w:rStyle w:val="AttributeTok"/>
        </w:rPr>
        <w:t>showlegend =</w:t>
      </w:r>
      <w:r>
        <w:rPr>
          <w:rStyle w:val="NormalTok"/>
        </w:rPr>
        <w:t xml:space="preserve"> </w:t>
      </w:r>
      <w:r>
        <w:rPr>
          <w:rStyle w:val="ConstantTok"/>
        </w:rPr>
        <w:t>TRUE</w:t>
      </w:r>
      <w:r>
        <w:rPr>
          <w:rStyle w:val="NormalTok"/>
        </w:rPr>
        <w:t>),</w:t>
      </w:r>
      <w:r>
        <w:br/>
      </w:r>
      <w:r>
        <w:rPr>
          <w:rStyle w:val="NormalTok"/>
        </w:rPr>
        <w:t xml:space="preserve">  dplyrplotly2 </w:t>
      </w:r>
      <w:r>
        <w:rPr>
          <w:rStyle w:val="SpecialCharTok"/>
        </w:rPr>
        <w:t>%&gt;%</w:t>
      </w:r>
      <w:r>
        <w:rPr>
          <w:rStyle w:val="NormalTok"/>
        </w:rPr>
        <w:t xml:space="preserve"> </w:t>
      </w:r>
      <w:r>
        <w:rPr>
          <w:rStyle w:val="FunctionTok"/>
        </w:rPr>
        <w:t>layout</w:t>
      </w:r>
      <w:r>
        <w:rPr>
          <w:rStyle w:val="NormalTok"/>
        </w:rPr>
        <w:t>(</w:t>
      </w:r>
      <w:r>
        <w:rPr>
          <w:rStyle w:val="AttributeTok"/>
        </w:rPr>
        <w:t>showlegend =</w:t>
      </w:r>
      <w:r>
        <w:rPr>
          <w:rStyle w:val="NormalTok"/>
        </w:rPr>
        <w:t xml:space="preserve"> </w:t>
      </w:r>
      <w:r>
        <w:rPr>
          <w:rStyle w:val="ConstantTok"/>
        </w:rPr>
        <w:t>TRUE</w:t>
      </w:r>
      <w:r>
        <w:rPr>
          <w:rStyle w:val="NormalTok"/>
        </w:rPr>
        <w:t>),</w:t>
      </w:r>
      <w:r>
        <w:br/>
      </w:r>
      <w:r>
        <w:rPr>
          <w:rStyle w:val="NormalTok"/>
        </w:rPr>
        <w:t xml:space="preserve">  dplyrplotly3 </w:t>
      </w:r>
      <w:r>
        <w:rPr>
          <w:rStyle w:val="SpecialCharTok"/>
        </w:rPr>
        <w:t>%&gt;%</w:t>
      </w:r>
      <w:r>
        <w:rPr>
          <w:rStyle w:val="NormalTok"/>
        </w:rPr>
        <w:t xml:space="preserve"> </w:t>
      </w:r>
      <w:r>
        <w:rPr>
          <w:rStyle w:val="FunctionTok"/>
        </w:rPr>
        <w:t>layout</w:t>
      </w:r>
      <w:r>
        <w:rPr>
          <w:rStyle w:val="NormalTok"/>
        </w:rPr>
        <w:t>(</w:t>
      </w:r>
      <w:r>
        <w:rPr>
          <w:rStyle w:val="AttributeTok"/>
        </w:rPr>
        <w:t>showlegend =</w:t>
      </w:r>
      <w:r>
        <w:rPr>
          <w:rStyle w:val="NormalTok"/>
        </w:rPr>
        <w:t xml:space="preserve"> </w:t>
      </w:r>
      <w:r>
        <w:rPr>
          <w:rStyle w:val="ConstantTok"/>
        </w:rPr>
        <w:t>TRUE</w:t>
      </w:r>
      <w:r>
        <w:rPr>
          <w:rStyle w:val="NormalTok"/>
        </w:rPr>
        <w:t>),</w:t>
      </w:r>
      <w:r>
        <w:br/>
      </w:r>
      <w:r>
        <w:rPr>
          <w:rStyle w:val="NormalTok"/>
        </w:rPr>
        <w:t xml:space="preserve">  </w:t>
      </w:r>
      <w:r>
        <w:rPr>
          <w:rStyle w:val="AttributeTok"/>
        </w:rPr>
        <w:t>shareY =</w:t>
      </w:r>
      <w:r>
        <w:rPr>
          <w:rStyle w:val="NormalTok"/>
        </w:rPr>
        <w:t xml:space="preserve"> </w:t>
      </w:r>
      <w:r>
        <w:rPr>
          <w:rStyle w:val="ConstantTok"/>
        </w:rPr>
        <w:t>TRUE</w:t>
      </w:r>
      <w:r>
        <w:rPr>
          <w:rStyle w:val="NormalTok"/>
        </w:rPr>
        <w:t>)</w:t>
      </w:r>
      <w:r>
        <w:rPr>
          <w:rStyle w:val="SpecialCharTok"/>
        </w:rPr>
        <w:t>%&gt;%</w:t>
      </w:r>
      <w:r>
        <w:rPr>
          <w:rStyle w:val="NormalTok"/>
        </w:rPr>
        <w:t xml:space="preserve"> </w:t>
      </w:r>
      <w:r>
        <w:rPr>
          <w:rStyle w:val="CommentTok"/>
        </w:rPr>
        <w:t># if they share the same variable on an axis, make them share it!</w:t>
      </w:r>
      <w:r>
        <w:br/>
      </w:r>
      <w:r>
        <w:rPr>
          <w:rStyle w:val="NormalTok"/>
        </w:rPr>
        <w:t xml:space="preserve">  </w:t>
      </w:r>
      <w:r>
        <w:rPr>
          <w:rStyle w:val="FunctionTok"/>
        </w:rPr>
        <w:t>layout</w:t>
      </w:r>
      <w:r>
        <w:rPr>
          <w:rStyle w:val="NormalTok"/>
        </w:rPr>
        <w:t>(</w:t>
      </w:r>
      <w:r>
        <w:br/>
      </w:r>
      <w:r>
        <w:rPr>
          <w:rStyle w:val="NormalTok"/>
        </w:rPr>
        <w:t xml:space="preserve">    </w:t>
      </w:r>
      <w:r>
        <w:rPr>
          <w:rStyle w:val="AttributeTok"/>
        </w:rPr>
        <w:t>title =</w:t>
      </w:r>
      <w:r>
        <w:rPr>
          <w:rStyle w:val="NormalTok"/>
        </w:rPr>
        <w:t xml:space="preserve"> </w:t>
      </w:r>
      <w:r>
        <w:rPr>
          <w:rStyle w:val="FunctionTok"/>
        </w:rPr>
        <w:t>list</w:t>
      </w:r>
      <w:r>
        <w:rPr>
          <w:rStyle w:val="NormalTok"/>
        </w:rPr>
        <w:t>(</w:t>
      </w:r>
      <w:r>
        <w:rPr>
          <w:rStyle w:val="AttributeTok"/>
        </w:rPr>
        <w:t>text =</w:t>
      </w:r>
      <w:r>
        <w:rPr>
          <w:rStyle w:val="NormalTok"/>
        </w:rPr>
        <w:t xml:space="preserve"> </w:t>
      </w:r>
      <w:r>
        <w:rPr>
          <w:rStyle w:val="StringTok"/>
        </w:rPr>
        <w:t>'ApoE4 allele presence, Aβ42 deposition frequency, and post</w:t>
      </w:r>
      <w:r>
        <w:rPr>
          <w:rStyle w:val="StringTok"/>
        </w:rPr>
        <w:t>-mortem AD neuropathology severity in dementia and TBI'</w:t>
      </w:r>
      <w:r>
        <w:rPr>
          <w:rStyle w:val="NormalTok"/>
        </w:rPr>
        <w:t>,</w:t>
      </w:r>
      <w:r>
        <w:br/>
      </w:r>
      <w:r>
        <w:rPr>
          <w:rStyle w:val="NormalTok"/>
        </w:rPr>
        <w:t xml:space="preserve">                 </w:t>
      </w:r>
      <w:r>
        <w:rPr>
          <w:rStyle w:val="AttributeTok"/>
        </w:rPr>
        <w:t>y =</w:t>
      </w:r>
      <w:r>
        <w:rPr>
          <w:rStyle w:val="NormalTok"/>
        </w:rPr>
        <w:t xml:space="preserve"> </w:t>
      </w:r>
      <w:r>
        <w:rPr>
          <w:rStyle w:val="DecValTok"/>
        </w:rPr>
        <w:t>4</w:t>
      </w:r>
      <w:r>
        <w:rPr>
          <w:rStyle w:val="NormalTok"/>
        </w:rPr>
        <w:t xml:space="preserve">), </w:t>
      </w:r>
      <w:r>
        <w:rPr>
          <w:rStyle w:val="CommentTok"/>
        </w:rPr>
        <w:t># title text and position</w:t>
      </w:r>
      <w:r>
        <w:br/>
      </w:r>
      <w:r>
        <w:rPr>
          <w:rStyle w:val="NormalTok"/>
        </w:rPr>
        <w:t xml:space="preserve">    </w:t>
      </w:r>
      <w:r>
        <w:rPr>
          <w:rStyle w:val="AttributeTok"/>
        </w:rPr>
        <w:t>margin =</w:t>
      </w:r>
      <w:r>
        <w:rPr>
          <w:rStyle w:val="NormalTok"/>
        </w:rPr>
        <w:t xml:space="preserve"> </w:t>
      </w:r>
      <w:r>
        <w:rPr>
          <w:rStyle w:val="FunctionTok"/>
        </w:rPr>
        <w:t>list</w:t>
      </w:r>
      <w:r>
        <w:rPr>
          <w:rStyle w:val="NormalTok"/>
        </w:rPr>
        <w:t>(</w:t>
      </w:r>
      <w:r>
        <w:rPr>
          <w:rStyle w:val="AttributeTok"/>
        </w:rPr>
        <w:t>t =</w:t>
      </w:r>
      <w:r>
        <w:rPr>
          <w:rStyle w:val="NormalTok"/>
        </w:rPr>
        <w:t xml:space="preserve"> </w:t>
      </w:r>
      <w:r>
        <w:rPr>
          <w:rStyle w:val="DecValTok"/>
        </w:rPr>
        <w:t>75</w:t>
      </w:r>
      <w:r>
        <w:rPr>
          <w:rStyle w:val="NormalTok"/>
        </w:rPr>
        <w:t xml:space="preserve">)) </w:t>
      </w:r>
      <w:r>
        <w:rPr>
          <w:rStyle w:val="CommentTok"/>
        </w:rPr>
        <w:t># more on position</w:t>
      </w:r>
      <w:r>
        <w:br/>
      </w:r>
      <w:r>
        <w:br/>
      </w:r>
      <w:r>
        <w:rPr>
          <w:rStyle w:val="CommentTok"/>
        </w:rPr>
        <w:t># more ways of adding text to your plot</w:t>
      </w:r>
      <w:r>
        <w:br/>
      </w:r>
      <w:r>
        <w:rPr>
          <w:rStyle w:val="CommentTok"/>
        </w:rPr>
        <w:t># here we have created a list</w:t>
      </w:r>
      <w:r>
        <w:br/>
      </w:r>
      <w:r>
        <w:rPr>
          <w:rStyle w:val="NormalTok"/>
        </w:rPr>
        <w:t xml:space="preserve">annotations </w:t>
      </w:r>
      <w:r>
        <w:rPr>
          <w:rStyle w:val="OtherTok"/>
        </w:rPr>
        <w:t>=</w:t>
      </w:r>
      <w:r>
        <w:rPr>
          <w:rStyle w:val="NormalTok"/>
        </w:rPr>
        <w:t xml:space="preserve"> </w:t>
      </w:r>
      <w:r>
        <w:rPr>
          <w:rStyle w:val="FunctionTok"/>
        </w:rPr>
        <w:t>list</w:t>
      </w:r>
      <w:r>
        <w:rPr>
          <w:rStyle w:val="NormalTok"/>
        </w:rPr>
        <w:t xml:space="preserve">( </w:t>
      </w:r>
      <w:r>
        <w:br/>
      </w:r>
      <w:r>
        <w:rPr>
          <w:rStyle w:val="NormalTok"/>
        </w:rPr>
        <w:t xml:space="preserve">  </w:t>
      </w:r>
      <w:r>
        <w:rPr>
          <w:rStyle w:val="FunctionTok"/>
        </w:rPr>
        <w:t>list</w:t>
      </w:r>
      <w:r>
        <w:rPr>
          <w:rStyle w:val="NormalTok"/>
        </w:rPr>
        <w:t xml:space="preserve">( </w:t>
      </w:r>
      <w:r>
        <w:br/>
      </w:r>
      <w:r>
        <w:rPr>
          <w:rStyle w:val="NormalTok"/>
        </w:rPr>
        <w:t xml:space="preserve"> </w:t>
      </w:r>
      <w:r>
        <w:rPr>
          <w:rStyle w:val="NormalTok"/>
        </w:rPr>
        <w:t xml:space="preserve">   </w:t>
      </w:r>
      <w:r>
        <w:rPr>
          <w:rStyle w:val="AttributeTok"/>
        </w:rPr>
        <w:t>x =</w:t>
      </w:r>
      <w:r>
        <w:rPr>
          <w:rStyle w:val="NormalTok"/>
        </w:rPr>
        <w:t xml:space="preserve"> </w:t>
      </w:r>
      <w:r>
        <w:rPr>
          <w:rStyle w:val="FloatTok"/>
        </w:rPr>
        <w:t>0.2</w:t>
      </w:r>
      <w:r>
        <w:rPr>
          <w:rStyle w:val="NormalTok"/>
        </w:rPr>
        <w:t xml:space="preserve">,  </w:t>
      </w:r>
      <w:r>
        <w:rPr>
          <w:rStyle w:val="CommentTok"/>
        </w:rPr>
        <w:t>#set the coordinates</w:t>
      </w:r>
      <w:r>
        <w:br/>
      </w:r>
      <w:r>
        <w:rPr>
          <w:rStyle w:val="NormalTok"/>
        </w:rPr>
        <w:t xml:space="preserve">    </w:t>
      </w:r>
      <w:r>
        <w:rPr>
          <w:rStyle w:val="AttributeTok"/>
        </w:rPr>
        <w:t>y =</w:t>
      </w:r>
      <w:r>
        <w:rPr>
          <w:rStyle w:val="NormalTok"/>
        </w:rPr>
        <w:t xml:space="preserve"> </w:t>
      </w:r>
      <w:r>
        <w:rPr>
          <w:rStyle w:val="FloatTok"/>
        </w:rPr>
        <w:t>1.0</w:t>
      </w:r>
      <w:r>
        <w:rPr>
          <w:rStyle w:val="NormalTok"/>
        </w:rPr>
        <w:t xml:space="preserve">,  </w:t>
      </w:r>
      <w:r>
        <w:br/>
      </w:r>
      <w:r>
        <w:rPr>
          <w:rStyle w:val="NormalTok"/>
        </w:rPr>
        <w:t xml:space="preserve">    </w:t>
      </w:r>
      <w:r>
        <w:rPr>
          <w:rStyle w:val="AttributeTok"/>
        </w:rPr>
        <w:t>text =</w:t>
      </w:r>
      <w:r>
        <w:rPr>
          <w:rStyle w:val="NormalTok"/>
        </w:rPr>
        <w:t xml:space="preserve"> </w:t>
      </w:r>
      <w:r>
        <w:rPr>
          <w:rStyle w:val="StringTok"/>
        </w:rPr>
        <w:t>"Disease Condition"</w:t>
      </w:r>
      <w:r>
        <w:rPr>
          <w:rStyle w:val="NormalTok"/>
        </w:rPr>
        <w:t xml:space="preserve">,  </w:t>
      </w:r>
      <w:r>
        <w:br/>
      </w:r>
      <w:r>
        <w:rPr>
          <w:rStyle w:val="NormalTok"/>
        </w:rPr>
        <w:t xml:space="preserve">    </w:t>
      </w:r>
      <w:r>
        <w:rPr>
          <w:rStyle w:val="AttributeTok"/>
        </w:rPr>
        <w:t>xref =</w:t>
      </w:r>
      <w:r>
        <w:rPr>
          <w:rStyle w:val="NormalTok"/>
        </w:rPr>
        <w:t xml:space="preserve"> </w:t>
      </w:r>
      <w:r>
        <w:rPr>
          <w:rStyle w:val="StringTok"/>
        </w:rPr>
        <w:t>"paper"</w:t>
      </w:r>
      <w:r>
        <w:rPr>
          <w:rStyle w:val="NormalTok"/>
        </w:rPr>
        <w:t xml:space="preserve">,  </w:t>
      </w:r>
      <w:r>
        <w:rPr>
          <w:rStyle w:val="CommentTok"/>
        </w:rPr>
        <w:t xml:space="preserve"># how the understands the coordinate reference point </w:t>
      </w:r>
      <w:r>
        <w:br/>
      </w:r>
      <w:r>
        <w:rPr>
          <w:rStyle w:val="NormalTok"/>
        </w:rPr>
        <w:t xml:space="preserve">    </w:t>
      </w:r>
      <w:r>
        <w:rPr>
          <w:rStyle w:val="AttributeTok"/>
        </w:rPr>
        <w:t>yref =</w:t>
      </w:r>
      <w:r>
        <w:rPr>
          <w:rStyle w:val="NormalTok"/>
        </w:rPr>
        <w:t xml:space="preserve"> </w:t>
      </w:r>
      <w:r>
        <w:rPr>
          <w:rStyle w:val="StringTok"/>
        </w:rPr>
        <w:t>"paper"</w:t>
      </w:r>
      <w:r>
        <w:rPr>
          <w:rStyle w:val="NormalTok"/>
        </w:rPr>
        <w:t xml:space="preserve">,  </w:t>
      </w:r>
      <w:r>
        <w:br/>
      </w:r>
      <w:r>
        <w:rPr>
          <w:rStyle w:val="NormalTok"/>
        </w:rPr>
        <w:t xml:space="preserve">    </w:t>
      </w:r>
      <w:r>
        <w:rPr>
          <w:rStyle w:val="AttributeTok"/>
        </w:rPr>
        <w:t>xanchor =</w:t>
      </w:r>
      <w:r>
        <w:rPr>
          <w:rStyle w:val="NormalTok"/>
        </w:rPr>
        <w:t xml:space="preserve"> </w:t>
      </w:r>
      <w:r>
        <w:rPr>
          <w:rStyle w:val="StringTok"/>
        </w:rPr>
        <w:t>"center"</w:t>
      </w:r>
      <w:r>
        <w:rPr>
          <w:rStyle w:val="NormalTok"/>
        </w:rPr>
        <w:t xml:space="preserve">,  </w:t>
      </w:r>
      <w:r>
        <w:rPr>
          <w:rStyle w:val="CommentTok"/>
        </w:rPr>
        <w:t># more help to know where the text should go</w:t>
      </w:r>
      <w:r>
        <w:br/>
      </w:r>
      <w:r>
        <w:rPr>
          <w:rStyle w:val="NormalTok"/>
        </w:rPr>
        <w:t xml:space="preserve">    </w:t>
      </w:r>
      <w:r>
        <w:rPr>
          <w:rStyle w:val="AttributeTok"/>
        </w:rPr>
        <w:t>yanchor =</w:t>
      </w:r>
      <w:r>
        <w:rPr>
          <w:rStyle w:val="NormalTok"/>
        </w:rPr>
        <w:t xml:space="preserve"> </w:t>
      </w:r>
      <w:r>
        <w:rPr>
          <w:rStyle w:val="StringTok"/>
        </w:rPr>
        <w:t>"bottom"</w:t>
      </w:r>
      <w:r>
        <w:rPr>
          <w:rStyle w:val="NormalTok"/>
        </w:rPr>
        <w:t xml:space="preserve">,  </w:t>
      </w:r>
      <w:r>
        <w:br/>
      </w:r>
      <w:r>
        <w:rPr>
          <w:rStyle w:val="NormalTok"/>
        </w:rPr>
        <w:t xml:space="preserve">    </w:t>
      </w:r>
      <w:r>
        <w:rPr>
          <w:rStyle w:val="AttributeTok"/>
        </w:rPr>
        <w:t>showarrow =</w:t>
      </w:r>
      <w:r>
        <w:rPr>
          <w:rStyle w:val="NormalTok"/>
        </w:rPr>
        <w:t xml:space="preserve"> </w:t>
      </w:r>
      <w:r>
        <w:rPr>
          <w:rStyle w:val="ConstantTok"/>
        </w:rPr>
        <w:t>FALSE</w:t>
      </w:r>
      <w:r>
        <w:rPr>
          <w:rStyle w:val="NormalTok"/>
        </w:rPr>
        <w:t xml:space="preserve"> </w:t>
      </w:r>
      <w:r>
        <w:rPr>
          <w:rStyle w:val="CommentTok"/>
        </w:rPr>
        <w:t># setting to true will usually point to the coordinates specified above</w:t>
      </w:r>
      <w:r>
        <w:br/>
      </w:r>
      <w:r>
        <w:rPr>
          <w:rStyle w:val="NormalTok"/>
        </w:rPr>
        <w:t xml:space="preserve">  ),  </w:t>
      </w:r>
      <w:r>
        <w:br/>
      </w:r>
      <w:r>
        <w:rPr>
          <w:rStyle w:val="NormalTok"/>
        </w:rPr>
        <w:t xml:space="preserve">  </w:t>
      </w:r>
      <w:r>
        <w:rPr>
          <w:rStyle w:val="FunctionTok"/>
        </w:rPr>
        <w:t>list</w:t>
      </w:r>
      <w:r>
        <w:rPr>
          <w:rStyle w:val="NormalTok"/>
        </w:rPr>
        <w:t xml:space="preserve">( </w:t>
      </w:r>
      <w:r>
        <w:br/>
      </w:r>
      <w:r>
        <w:rPr>
          <w:rStyle w:val="NormalTok"/>
        </w:rPr>
        <w:t xml:space="preserve">    </w:t>
      </w:r>
      <w:r>
        <w:rPr>
          <w:rStyle w:val="AttributeTok"/>
        </w:rPr>
        <w:t>x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y =</w:t>
      </w:r>
      <w:r>
        <w:rPr>
          <w:rStyle w:val="NormalTok"/>
        </w:rPr>
        <w:t xml:space="preserve"> </w:t>
      </w:r>
      <w:r>
        <w:rPr>
          <w:rStyle w:val="FloatTok"/>
        </w:rPr>
        <w:t>1.0</w:t>
      </w:r>
      <w:r>
        <w:rPr>
          <w:rStyle w:val="NormalTok"/>
        </w:rPr>
        <w:t xml:space="preserve">,  </w:t>
      </w:r>
      <w:r>
        <w:br/>
      </w:r>
      <w:r>
        <w:rPr>
          <w:rStyle w:val="NormalTok"/>
        </w:rPr>
        <w:t xml:space="preserve">    </w:t>
      </w:r>
      <w:r>
        <w:rPr>
          <w:rStyle w:val="AttributeTok"/>
        </w:rPr>
        <w:t>text =</w:t>
      </w:r>
      <w:r>
        <w:rPr>
          <w:rStyle w:val="NormalTok"/>
        </w:rPr>
        <w:t xml:space="preserve"> </w:t>
      </w:r>
      <w:r>
        <w:rPr>
          <w:rStyle w:val="StringTok"/>
        </w:rPr>
        <w:t>"CERAD Score"</w:t>
      </w:r>
      <w:r>
        <w:rPr>
          <w:rStyle w:val="NormalTok"/>
        </w:rPr>
        <w:t xml:space="preserve">,  </w:t>
      </w:r>
      <w:r>
        <w:br/>
      </w:r>
      <w:r>
        <w:rPr>
          <w:rStyle w:val="NormalTok"/>
        </w:rPr>
        <w:t xml:space="preserve">    </w:t>
      </w:r>
      <w:r>
        <w:rPr>
          <w:rStyle w:val="AttributeTok"/>
        </w:rPr>
        <w:t>xref =</w:t>
      </w:r>
      <w:r>
        <w:rPr>
          <w:rStyle w:val="NormalTok"/>
        </w:rPr>
        <w:t xml:space="preserve"> </w:t>
      </w:r>
      <w:r>
        <w:rPr>
          <w:rStyle w:val="StringTok"/>
        </w:rPr>
        <w:t>"paper"</w:t>
      </w:r>
      <w:r>
        <w:rPr>
          <w:rStyle w:val="NormalTok"/>
        </w:rPr>
        <w:t xml:space="preserve">,  </w:t>
      </w:r>
      <w:r>
        <w:br/>
      </w:r>
      <w:r>
        <w:rPr>
          <w:rStyle w:val="NormalTok"/>
        </w:rPr>
        <w:t xml:space="preserve">    </w:t>
      </w:r>
      <w:r>
        <w:rPr>
          <w:rStyle w:val="AttributeTok"/>
        </w:rPr>
        <w:t>yref =</w:t>
      </w:r>
      <w:r>
        <w:rPr>
          <w:rStyle w:val="NormalTok"/>
        </w:rPr>
        <w:t xml:space="preserve"> </w:t>
      </w:r>
      <w:r>
        <w:rPr>
          <w:rStyle w:val="StringTok"/>
        </w:rPr>
        <w:t>"paper"</w:t>
      </w:r>
      <w:r>
        <w:rPr>
          <w:rStyle w:val="NormalTok"/>
        </w:rPr>
        <w:t xml:space="preserve">,  </w:t>
      </w:r>
      <w:r>
        <w:br/>
      </w:r>
      <w:r>
        <w:rPr>
          <w:rStyle w:val="NormalTok"/>
        </w:rPr>
        <w:t xml:space="preserve">    </w:t>
      </w:r>
      <w:r>
        <w:rPr>
          <w:rStyle w:val="AttributeTok"/>
        </w:rPr>
        <w:t>xanchor =</w:t>
      </w:r>
      <w:r>
        <w:rPr>
          <w:rStyle w:val="NormalTok"/>
        </w:rPr>
        <w:t xml:space="preserve"> </w:t>
      </w:r>
      <w:r>
        <w:rPr>
          <w:rStyle w:val="StringTok"/>
        </w:rPr>
        <w:t>"center"</w:t>
      </w:r>
      <w:r>
        <w:rPr>
          <w:rStyle w:val="NormalTok"/>
        </w:rPr>
        <w:t xml:space="preserve">,  </w:t>
      </w:r>
      <w:r>
        <w:br/>
      </w:r>
      <w:r>
        <w:rPr>
          <w:rStyle w:val="NormalTok"/>
        </w:rPr>
        <w:t xml:space="preserve">    </w:t>
      </w:r>
      <w:r>
        <w:rPr>
          <w:rStyle w:val="AttributeTok"/>
        </w:rPr>
        <w:t>yanchor =</w:t>
      </w:r>
      <w:r>
        <w:rPr>
          <w:rStyle w:val="NormalTok"/>
        </w:rPr>
        <w:t xml:space="preserve"> </w:t>
      </w:r>
      <w:r>
        <w:rPr>
          <w:rStyle w:val="StringTok"/>
        </w:rPr>
        <w:t>"bottom"</w:t>
      </w:r>
      <w:r>
        <w:rPr>
          <w:rStyle w:val="NormalTok"/>
        </w:rPr>
        <w:t xml:space="preserve">,  </w:t>
      </w:r>
      <w:r>
        <w:br/>
      </w:r>
      <w:r>
        <w:rPr>
          <w:rStyle w:val="NormalTok"/>
        </w:rPr>
        <w:t xml:space="preserve">    </w:t>
      </w:r>
      <w:r>
        <w:rPr>
          <w:rStyle w:val="AttributeTok"/>
        </w:rPr>
        <w:t>showarrow =</w:t>
      </w:r>
      <w:r>
        <w:rPr>
          <w:rStyle w:val="NormalTok"/>
        </w:rPr>
        <w:t xml:space="preserve"> </w:t>
      </w:r>
      <w:r>
        <w:rPr>
          <w:rStyle w:val="ConstantTok"/>
        </w:rPr>
        <w:t>FALSE</w:t>
      </w:r>
      <w:r>
        <w:rPr>
          <w:rStyle w:val="NormalTok"/>
        </w:rPr>
        <w:t xml:space="preserve"> </w:t>
      </w:r>
      <w:r>
        <w:br/>
      </w:r>
      <w:r>
        <w:rPr>
          <w:rStyle w:val="NormalTok"/>
        </w:rPr>
        <w:t xml:space="preserve">  ),  </w:t>
      </w:r>
      <w:r>
        <w:br/>
      </w:r>
      <w:r>
        <w:rPr>
          <w:rStyle w:val="NormalTok"/>
        </w:rPr>
        <w:t xml:space="preserve">  </w:t>
      </w:r>
      <w:r>
        <w:rPr>
          <w:rStyle w:val="FunctionTok"/>
        </w:rPr>
        <w:t>list</w:t>
      </w:r>
      <w:r>
        <w:rPr>
          <w:rStyle w:val="NormalTok"/>
        </w:rPr>
        <w:t xml:space="preserve">( </w:t>
      </w:r>
      <w:r>
        <w:br/>
      </w:r>
      <w:r>
        <w:rPr>
          <w:rStyle w:val="NormalTok"/>
        </w:rPr>
        <w:t xml:space="preserve">    </w:t>
      </w:r>
      <w:r>
        <w:rPr>
          <w:rStyle w:val="AttributeTok"/>
        </w:rPr>
        <w:t>x =</w:t>
      </w:r>
      <w:r>
        <w:rPr>
          <w:rStyle w:val="NormalTok"/>
        </w:rPr>
        <w:t xml:space="preserve"> </w:t>
      </w:r>
      <w:r>
        <w:rPr>
          <w:rStyle w:val="FloatTok"/>
        </w:rPr>
        <w:t>0.8</w:t>
      </w:r>
      <w:r>
        <w:rPr>
          <w:rStyle w:val="NormalTok"/>
        </w:rPr>
        <w:t xml:space="preserve">,  </w:t>
      </w:r>
      <w:r>
        <w:br/>
      </w:r>
      <w:r>
        <w:rPr>
          <w:rStyle w:val="NormalTok"/>
        </w:rPr>
        <w:t xml:space="preserve">    </w:t>
      </w:r>
      <w:r>
        <w:rPr>
          <w:rStyle w:val="AttributeTok"/>
        </w:rPr>
        <w:t>y =</w:t>
      </w:r>
      <w:r>
        <w:rPr>
          <w:rStyle w:val="NormalTok"/>
        </w:rPr>
        <w:t xml:space="preserve"> </w:t>
      </w:r>
      <w:r>
        <w:rPr>
          <w:rStyle w:val="FloatTok"/>
        </w:rPr>
        <w:t>1.0</w:t>
      </w:r>
      <w:r>
        <w:rPr>
          <w:rStyle w:val="NormalTok"/>
        </w:rPr>
        <w:t xml:space="preserve">,  </w:t>
      </w:r>
      <w:r>
        <w:br/>
      </w:r>
      <w:r>
        <w:rPr>
          <w:rStyle w:val="NormalTok"/>
        </w:rPr>
        <w:t xml:space="preserve">    </w:t>
      </w:r>
      <w:r>
        <w:rPr>
          <w:rStyle w:val="AttributeTok"/>
        </w:rPr>
        <w:t>text =</w:t>
      </w:r>
      <w:r>
        <w:rPr>
          <w:rStyle w:val="NormalTok"/>
        </w:rPr>
        <w:t xml:space="preserve"> </w:t>
      </w:r>
      <w:r>
        <w:rPr>
          <w:rStyle w:val="StringTok"/>
        </w:rPr>
        <w:t>"BRAAK Staging"</w:t>
      </w:r>
      <w:r>
        <w:rPr>
          <w:rStyle w:val="NormalTok"/>
        </w:rPr>
        <w:t xml:space="preserve">,  </w:t>
      </w:r>
      <w:r>
        <w:br/>
      </w:r>
      <w:r>
        <w:rPr>
          <w:rStyle w:val="NormalTok"/>
        </w:rPr>
        <w:t xml:space="preserve">    </w:t>
      </w:r>
      <w:r>
        <w:rPr>
          <w:rStyle w:val="AttributeTok"/>
        </w:rPr>
        <w:t>xref =</w:t>
      </w:r>
      <w:r>
        <w:rPr>
          <w:rStyle w:val="NormalTok"/>
        </w:rPr>
        <w:t xml:space="preserve"> </w:t>
      </w:r>
      <w:r>
        <w:rPr>
          <w:rStyle w:val="StringTok"/>
        </w:rPr>
        <w:t>"paper"</w:t>
      </w:r>
      <w:r>
        <w:rPr>
          <w:rStyle w:val="NormalTok"/>
        </w:rPr>
        <w:t xml:space="preserve">,  </w:t>
      </w:r>
      <w:r>
        <w:br/>
      </w:r>
      <w:r>
        <w:rPr>
          <w:rStyle w:val="NormalTok"/>
        </w:rPr>
        <w:lastRenderedPageBreak/>
        <w:t xml:space="preserve">    </w:t>
      </w:r>
      <w:r>
        <w:rPr>
          <w:rStyle w:val="AttributeTok"/>
        </w:rPr>
        <w:t>yref =</w:t>
      </w:r>
      <w:r>
        <w:rPr>
          <w:rStyle w:val="NormalTok"/>
        </w:rPr>
        <w:t xml:space="preserve"> </w:t>
      </w:r>
      <w:r>
        <w:rPr>
          <w:rStyle w:val="StringTok"/>
        </w:rPr>
        <w:t>"paper"</w:t>
      </w:r>
      <w:r>
        <w:rPr>
          <w:rStyle w:val="NormalTok"/>
        </w:rPr>
        <w:t xml:space="preserve">,  </w:t>
      </w:r>
      <w:r>
        <w:br/>
      </w:r>
      <w:r>
        <w:rPr>
          <w:rStyle w:val="NormalTok"/>
        </w:rPr>
        <w:t xml:space="preserve">    </w:t>
      </w:r>
      <w:r>
        <w:rPr>
          <w:rStyle w:val="AttributeTok"/>
        </w:rPr>
        <w:t>xanchor =</w:t>
      </w:r>
      <w:r>
        <w:rPr>
          <w:rStyle w:val="NormalTok"/>
        </w:rPr>
        <w:t xml:space="preserve"> </w:t>
      </w:r>
      <w:r>
        <w:rPr>
          <w:rStyle w:val="StringTok"/>
        </w:rPr>
        <w:t>"center"</w:t>
      </w:r>
      <w:r>
        <w:rPr>
          <w:rStyle w:val="NormalTok"/>
        </w:rPr>
        <w:t xml:space="preserve">,  </w:t>
      </w:r>
      <w:r>
        <w:br/>
      </w:r>
      <w:r>
        <w:rPr>
          <w:rStyle w:val="NormalTok"/>
        </w:rPr>
        <w:t xml:space="preserve">    </w:t>
      </w:r>
      <w:r>
        <w:rPr>
          <w:rStyle w:val="AttributeTok"/>
        </w:rPr>
        <w:t>yanchor =</w:t>
      </w:r>
      <w:r>
        <w:rPr>
          <w:rStyle w:val="NormalTok"/>
        </w:rPr>
        <w:t xml:space="preserve"> </w:t>
      </w:r>
      <w:r>
        <w:rPr>
          <w:rStyle w:val="StringTok"/>
        </w:rPr>
        <w:t>"bottom"</w:t>
      </w:r>
      <w:r>
        <w:rPr>
          <w:rStyle w:val="NormalTok"/>
        </w:rPr>
        <w:t xml:space="preserve">,  </w:t>
      </w:r>
      <w:r>
        <w:br/>
      </w:r>
      <w:r>
        <w:rPr>
          <w:rStyle w:val="NormalTok"/>
        </w:rPr>
        <w:t xml:space="preserve">    </w:t>
      </w:r>
      <w:r>
        <w:rPr>
          <w:rStyle w:val="AttributeTok"/>
        </w:rPr>
        <w:t>showarrow =</w:t>
      </w:r>
      <w:r>
        <w:rPr>
          <w:rStyle w:val="NormalTok"/>
        </w:rPr>
        <w:t xml:space="preserve"> </w:t>
      </w:r>
      <w:r>
        <w:rPr>
          <w:rStyle w:val="ConstantTok"/>
        </w:rPr>
        <w:t>FALSE</w:t>
      </w:r>
      <w:r>
        <w:br/>
      </w:r>
      <w:r>
        <w:rPr>
          <w:rStyle w:val="NormalTok"/>
        </w:rPr>
        <w:t xml:space="preserve">  ),</w:t>
      </w:r>
      <w:r>
        <w:br/>
      </w:r>
      <w:r>
        <w:rPr>
          <w:rStyle w:val="NormalTok"/>
        </w:rPr>
        <w:t xml:space="preserve">  </w:t>
      </w:r>
      <w:r>
        <w:rPr>
          <w:rStyle w:val="FunctionTok"/>
        </w:rPr>
        <w:t>list</w:t>
      </w:r>
      <w:r>
        <w:rPr>
          <w:rStyle w:val="NormalTok"/>
        </w:rPr>
        <w:t xml:space="preserve">( </w:t>
      </w:r>
      <w:r>
        <w:br/>
      </w:r>
      <w:r>
        <w:rPr>
          <w:rStyle w:val="NormalTok"/>
        </w:rPr>
        <w:t xml:space="preserve">    </w:t>
      </w:r>
      <w:r>
        <w:rPr>
          <w:rStyle w:val="AttributeTok"/>
        </w:rPr>
        <w:t>x =</w:t>
      </w:r>
      <w:r>
        <w:rPr>
          <w:rStyle w:val="NormalTok"/>
        </w:rPr>
        <w:t xml:space="preserve"> </w:t>
      </w:r>
      <w:r>
        <w:rPr>
          <w:rStyle w:val="FloatTok"/>
        </w:rPr>
        <w:t>1.0</w:t>
      </w:r>
      <w:r>
        <w:rPr>
          <w:rStyle w:val="NormalTok"/>
        </w:rPr>
        <w:t xml:space="preserve">,  </w:t>
      </w:r>
      <w:r>
        <w:br/>
      </w:r>
      <w:r>
        <w:rPr>
          <w:rStyle w:val="NormalTok"/>
        </w:rPr>
        <w:t xml:space="preserve">    </w:t>
      </w:r>
      <w:r>
        <w:rPr>
          <w:rStyle w:val="AttributeTok"/>
        </w:rPr>
        <w:t>y =</w:t>
      </w:r>
      <w:r>
        <w:rPr>
          <w:rStyle w:val="NormalTok"/>
        </w:rPr>
        <w:t xml:space="preserve"> </w:t>
      </w:r>
      <w:r>
        <w:rPr>
          <w:rStyle w:val="SpecialCharTok"/>
        </w:rPr>
        <w:t>-</w:t>
      </w:r>
      <w:r>
        <w:rPr>
          <w:rStyle w:val="FloatTok"/>
        </w:rPr>
        <w:t>0.15</w:t>
      </w:r>
      <w:r>
        <w:rPr>
          <w:rStyle w:val="NormalTok"/>
        </w:rPr>
        <w:t>,</w:t>
      </w:r>
      <w:r>
        <w:br/>
      </w:r>
      <w:r>
        <w:rPr>
          <w:rStyle w:val="NormalTok"/>
        </w:rPr>
        <w:t xml:space="preserve">    </w:t>
      </w:r>
      <w:r>
        <w:rPr>
          <w:rStyle w:val="AttributeTok"/>
        </w:rPr>
        <w:t>text =</w:t>
      </w:r>
      <w:r>
        <w:rPr>
          <w:rStyle w:val="NormalTok"/>
        </w:rPr>
        <w:t xml:space="preserve"> </w:t>
      </w:r>
      <w:r>
        <w:rPr>
          <w:rStyle w:val="StringTok"/>
        </w:rPr>
        <w:t>"Source: Allen Brain Map &gt; Aging, Dementia, TBI"</w:t>
      </w:r>
      <w:r>
        <w:rPr>
          <w:rStyle w:val="NormalTok"/>
        </w:rPr>
        <w:t xml:space="preserve">,  </w:t>
      </w:r>
      <w:r>
        <w:br/>
      </w:r>
      <w:r>
        <w:rPr>
          <w:rStyle w:val="NormalTok"/>
        </w:rPr>
        <w:t xml:space="preserve">    </w:t>
      </w:r>
      <w:r>
        <w:rPr>
          <w:rStyle w:val="AttributeTok"/>
        </w:rPr>
        <w:t>xref =</w:t>
      </w:r>
      <w:r>
        <w:rPr>
          <w:rStyle w:val="NormalTok"/>
        </w:rPr>
        <w:t xml:space="preserve"> </w:t>
      </w:r>
      <w:r>
        <w:rPr>
          <w:rStyle w:val="StringTok"/>
        </w:rPr>
        <w:t>"paper"</w:t>
      </w:r>
      <w:r>
        <w:rPr>
          <w:rStyle w:val="NormalTok"/>
        </w:rPr>
        <w:t xml:space="preserve">,  </w:t>
      </w:r>
      <w:r>
        <w:br/>
      </w:r>
      <w:r>
        <w:rPr>
          <w:rStyle w:val="NormalTok"/>
        </w:rPr>
        <w:t xml:space="preserve">    </w:t>
      </w:r>
      <w:r>
        <w:rPr>
          <w:rStyle w:val="AttributeTok"/>
        </w:rPr>
        <w:t>yref =</w:t>
      </w:r>
      <w:r>
        <w:rPr>
          <w:rStyle w:val="NormalTok"/>
        </w:rPr>
        <w:t xml:space="preserve"> </w:t>
      </w:r>
      <w:r>
        <w:rPr>
          <w:rStyle w:val="StringTok"/>
        </w:rPr>
        <w:t>"paper"</w:t>
      </w:r>
      <w:r>
        <w:rPr>
          <w:rStyle w:val="NormalTok"/>
        </w:rPr>
        <w:t xml:space="preserve">,  </w:t>
      </w:r>
      <w:r>
        <w:br/>
      </w:r>
      <w:r>
        <w:rPr>
          <w:rStyle w:val="NormalTok"/>
        </w:rPr>
        <w:t xml:space="preserve">    </w:t>
      </w:r>
      <w:r>
        <w:rPr>
          <w:rStyle w:val="AttributeTok"/>
        </w:rPr>
        <w:t>showarrow =</w:t>
      </w:r>
      <w:r>
        <w:rPr>
          <w:rStyle w:val="NormalTok"/>
        </w:rPr>
        <w:t xml:space="preserve"> </w:t>
      </w:r>
      <w:r>
        <w:rPr>
          <w:rStyle w:val="ConstantTok"/>
        </w:rPr>
        <w:t>FALSE</w:t>
      </w:r>
      <w:r>
        <w:rPr>
          <w:rStyle w:val="NormalTok"/>
        </w:rPr>
        <w:t>))</w:t>
      </w:r>
      <w:r>
        <w:br/>
      </w:r>
      <w:r>
        <w:br/>
      </w:r>
      <w:r>
        <w:rPr>
          <w:rStyle w:val="CommentTok"/>
        </w:rPr>
        <w:t># one final plot making, with more instructions on where the texts go</w:t>
      </w:r>
      <w:r>
        <w:br/>
      </w:r>
      <w:r>
        <w:rPr>
          <w:rStyle w:val="NormalTok"/>
        </w:rPr>
        <w:t xml:space="preserve">finally </w:t>
      </w:r>
      <w:r>
        <w:rPr>
          <w:rStyle w:val="OtherTok"/>
        </w:rPr>
        <w:t>&lt;-</w:t>
      </w:r>
      <w:r>
        <w:rPr>
          <w:rStyle w:val="NormalTok"/>
        </w:rPr>
        <w:t xml:space="preserve"> final </w:t>
      </w:r>
      <w:r>
        <w:rPr>
          <w:rStyle w:val="SpecialCharTok"/>
        </w:rPr>
        <w:t>%&gt;%</w:t>
      </w:r>
      <w:r>
        <w:br/>
      </w:r>
      <w:r>
        <w:rPr>
          <w:rStyle w:val="NormalTok"/>
        </w:rPr>
        <w:t xml:space="preserve">  </w:t>
      </w:r>
      <w:r>
        <w:rPr>
          <w:rStyle w:val="FunctionTok"/>
        </w:rPr>
        <w:t>layout</w:t>
      </w:r>
      <w:r>
        <w:rPr>
          <w:rStyle w:val="NormalTok"/>
        </w:rPr>
        <w:t>(</w:t>
      </w:r>
      <w:r>
        <w:rPr>
          <w:rStyle w:val="AttributeTok"/>
        </w:rPr>
        <w:t>annotations =</w:t>
      </w:r>
      <w:r>
        <w:rPr>
          <w:rStyle w:val="NormalTok"/>
        </w:rPr>
        <w:t xml:space="preserve"> annotations, </w:t>
      </w:r>
      <w:r>
        <w:rPr>
          <w:rStyle w:val="CommentTok"/>
        </w:rPr>
        <w:t># refer to that list you just created above</w:t>
      </w:r>
      <w:r>
        <w:br/>
      </w:r>
      <w:r>
        <w:rPr>
          <w:rStyle w:val="NormalTok"/>
        </w:rPr>
        <w:t xml:space="preserve">         </w:t>
      </w:r>
      <w:r>
        <w:rPr>
          <w:rStyle w:val="AttributeTok"/>
        </w:rPr>
        <w:t>showlegend =</w:t>
      </w:r>
      <w:r>
        <w:rPr>
          <w:rStyle w:val="NormalTok"/>
        </w:rPr>
        <w:t xml:space="preserve"> </w:t>
      </w:r>
      <w:r>
        <w:rPr>
          <w:rStyle w:val="ConstantTok"/>
        </w:rPr>
        <w:t>TRUE</w:t>
      </w:r>
      <w:r>
        <w:rPr>
          <w:rStyle w:val="NormalTok"/>
        </w:rPr>
        <w:t xml:space="preserve">, </w:t>
      </w:r>
      <w:r>
        <w:rPr>
          <w:rStyle w:val="CommentTok"/>
        </w:rPr>
        <w:t># legends are how we interpret the plot, usually</w:t>
      </w:r>
      <w:r>
        <w:br/>
      </w:r>
      <w:r>
        <w:rPr>
          <w:rStyle w:val="NormalTok"/>
        </w:rPr>
        <w:t xml:space="preserve">         </w:t>
      </w:r>
      <w:r>
        <w:rPr>
          <w:rStyle w:val="AttributeTok"/>
        </w:rPr>
        <w:t>legend =</w:t>
      </w:r>
      <w:r>
        <w:rPr>
          <w:rStyle w:val="NormalTok"/>
        </w:rPr>
        <w:t xml:space="preserve"> </w:t>
      </w:r>
      <w:r>
        <w:rPr>
          <w:rStyle w:val="FunctionTok"/>
        </w:rPr>
        <w:t>list</w:t>
      </w:r>
      <w:r>
        <w:rPr>
          <w:rStyle w:val="NormalTok"/>
        </w:rPr>
        <w:t>(</w:t>
      </w:r>
      <w:r>
        <w:rPr>
          <w:rStyle w:val="AttributeTok"/>
        </w:rPr>
        <w:t>tracegroupgap =</w:t>
      </w:r>
      <w:r>
        <w:rPr>
          <w:rStyle w:val="NormalTok"/>
        </w:rPr>
        <w:t xml:space="preserve"> </w:t>
      </w:r>
      <w:r>
        <w:rPr>
          <w:rStyle w:val="DecValTok"/>
        </w:rPr>
        <w:t>200</w:t>
      </w:r>
      <w:r>
        <w:rPr>
          <w:rStyle w:val="NormalTok"/>
        </w:rPr>
        <w:t xml:space="preserve">)) </w:t>
      </w:r>
      <w:r>
        <w:rPr>
          <w:rStyle w:val="CommentTok"/>
        </w:rPr>
        <w:t># will help separate the three legends created for</w:t>
      </w:r>
      <w:r>
        <w:rPr>
          <w:rStyle w:val="CommentTok"/>
        </w:rPr>
        <w:t xml:space="preserve"> each subplot</w:t>
      </w:r>
      <w:r>
        <w:br/>
      </w:r>
      <w:r>
        <w:br/>
      </w:r>
      <w:r>
        <w:rPr>
          <w:rStyle w:val="CommentTok"/>
        </w:rPr>
        <w:t># grouping of legends makes the individual traces un-clickable, instead you interact with the whole legend</w:t>
      </w:r>
      <w:r>
        <w:br/>
      </w:r>
      <w:r>
        <w:rPr>
          <w:rStyle w:val="CommentTok"/>
        </w:rPr>
        <w:t># still useful</w:t>
      </w:r>
    </w:p>
    <w:p w:rsidR="0008051A" w:rsidRDefault="00DD66B4">
      <w:pPr>
        <w:pStyle w:val="FirstParagraph"/>
      </w:pPr>
      <w:r>
        <w:t>Deep breaths.</w:t>
      </w:r>
    </w:p>
    <w:p w:rsidR="0008051A" w:rsidRDefault="00DD66B4">
      <w:pPr>
        <w:pStyle w:val="SourceCode"/>
      </w:pPr>
      <w:r>
        <w:rPr>
          <w:rStyle w:val="CommentTok"/>
        </w:rPr>
        <w:t># marvel at it</w:t>
      </w:r>
      <w:r>
        <w:br/>
      </w:r>
      <w:r>
        <w:rPr>
          <w:rStyle w:val="NormalTok"/>
        </w:rPr>
        <w:t>finally</w:t>
      </w:r>
    </w:p>
    <w:p w:rsidR="00C73A57" w:rsidRDefault="00C73A57">
      <w:pPr>
        <w:pStyle w:val="FirstParagraph"/>
      </w:pPr>
      <w:r>
        <w:rPr>
          <w:noProof/>
          <w:lang w:val="en-IN" w:eastAsia="en-IN"/>
        </w:rPr>
        <w:drawing>
          <wp:inline distT="0" distB="0" distL="0" distR="0" wp14:anchorId="5EC6B104" wp14:editId="0781C26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22022539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29" w:name="_GoBack"/>
      <w:bookmarkEnd w:id="29"/>
    </w:p>
    <w:p w:rsidR="0008051A" w:rsidRDefault="00DD66B4">
      <w:pPr>
        <w:pStyle w:val="FirstParagraph"/>
      </w:pPr>
      <w:r>
        <w:lastRenderedPageBreak/>
        <w:t>FIG.4: Dementia, TBI, and various markers</w:t>
      </w:r>
    </w:p>
    <w:p w:rsidR="0008051A" w:rsidRDefault="00DD66B4">
      <w:pPr>
        <w:pStyle w:val="SourceCode"/>
      </w:pPr>
      <w:r>
        <w:rPr>
          <w:rStyle w:val="CommentTok"/>
        </w:rPr>
        <w:t># save it</w:t>
      </w:r>
      <w:r>
        <w:br/>
      </w:r>
      <w:r>
        <w:rPr>
          <w:rStyle w:val="NormalTok"/>
        </w:rPr>
        <w:t>htmlwidgets</w:t>
      </w:r>
      <w:r>
        <w:rPr>
          <w:rStyle w:val="SpecialCharTok"/>
        </w:rPr>
        <w:t>::</w:t>
      </w:r>
      <w:r>
        <w:rPr>
          <w:rStyle w:val="FunctionTok"/>
        </w:rPr>
        <w:t>saveWidget</w:t>
      </w:r>
      <w:r>
        <w:rPr>
          <w:rStyle w:val="NormalTok"/>
        </w:rPr>
        <w:t>(finall</w:t>
      </w:r>
      <w:r>
        <w:rPr>
          <w:rStyle w:val="NormalTok"/>
        </w:rPr>
        <w:t xml:space="preserve">y, </w:t>
      </w:r>
      <w:r>
        <w:rPr>
          <w:rStyle w:val="FunctionTok"/>
        </w:rPr>
        <w:t>file.path</w:t>
      </w:r>
      <w:r>
        <w:rPr>
          <w:rStyle w:val="NormalTok"/>
        </w:rPr>
        <w:t xml:space="preserve">(fig_dir, </w:t>
      </w:r>
      <w:r>
        <w:rPr>
          <w:rStyle w:val="StringTok"/>
        </w:rPr>
        <w:t>'Aging-Dementia-TBI-interactive.html'</w:t>
      </w:r>
      <w:r>
        <w:rPr>
          <w:rStyle w:val="NormalTok"/>
        </w:rPr>
        <w:t>))</w:t>
      </w:r>
    </w:p>
    <w:p w:rsidR="0008051A" w:rsidRDefault="00DD66B4">
      <w:pPr>
        <w:pStyle w:val="Heading3"/>
      </w:pPr>
      <w:bookmarkStart w:id="30" w:name="brief-discussion"/>
      <w:bookmarkStart w:id="31" w:name="_Toc135277644"/>
      <w:r>
        <w:t>Brief Discussion</w:t>
      </w:r>
      <w:bookmarkEnd w:id="31"/>
    </w:p>
    <w:p w:rsidR="0008051A" w:rsidRDefault="00DD66B4">
      <w:pPr>
        <w:pStyle w:val="FirstParagraph"/>
      </w:pPr>
      <w:r>
        <w:t>Looking at these variables together shows us an interesting pattern. As expected, those with dementia generally scored higher on the various parameters. While those with no deme</w:t>
      </w:r>
      <w:r>
        <w:t>ntia or TBI tended to score the lowest. The mixed groups showed interesting results. The presence of certain bio markers, for example, did not necessarily predicted a dementia outcome. On the other hand, those without dementia but having experienced TBI ma</w:t>
      </w:r>
      <w:r>
        <w:t>y show those markers because these can have different etiologies.</w:t>
      </w:r>
    </w:p>
    <w:p w:rsidR="0008051A" w:rsidRDefault="00DD66B4">
      <w:pPr>
        <w:pStyle w:val="BodyText"/>
      </w:pPr>
      <w:r>
        <w:t>Having a larger data set and running statistical analysis would be helpful in understanding these relationships and developing predictive models.</w:t>
      </w:r>
    </w:p>
    <w:p w:rsidR="0008051A" w:rsidRDefault="00DD66B4">
      <w:pPr>
        <w:pStyle w:val="Heading2"/>
      </w:pPr>
      <w:bookmarkStart w:id="32" w:name="vi.-conclusion"/>
      <w:bookmarkStart w:id="33" w:name="_Toc135277645"/>
      <w:bookmarkEnd w:id="27"/>
      <w:bookmarkEnd w:id="30"/>
      <w:r>
        <w:t>VI. CONCLUSION</w:t>
      </w:r>
      <w:bookmarkEnd w:id="33"/>
    </w:p>
    <w:p w:rsidR="0008051A" w:rsidRDefault="00DD66B4">
      <w:pPr>
        <w:pStyle w:val="FirstParagraph"/>
      </w:pPr>
      <w:r>
        <w:t>As is, dementia remains a com</w:t>
      </w:r>
      <w:r>
        <w:t>plex disease with many contributing factors. One may have all the predisposition for dementia, and still never experience it in their lifetime. On the other hand, co-morbidity such has cardiovascular disease, neuroinflammatory disease, and TBI may increase</w:t>
      </w:r>
      <w:r>
        <w:t xml:space="preserve"> chances of developing dementia.</w:t>
      </w:r>
    </w:p>
    <w:p w:rsidR="0008051A" w:rsidRDefault="00DD66B4">
      <w:pPr>
        <w:pStyle w:val="BodyText"/>
      </w:pPr>
      <w:r>
        <w:t xml:space="preserve">Well, hope that was fun and educational, maybe even morbid. </w:t>
      </w:r>
      <w:r>
        <w:rPr>
          <w:rStyle w:val="VerbatimChar"/>
        </w:rPr>
        <w:t>That's all for now.</w:t>
      </w:r>
    </w:p>
    <w:p w:rsidR="0008051A" w:rsidRDefault="00DD66B4">
      <w:pPr>
        <w:pStyle w:val="Heading2"/>
      </w:pPr>
      <w:bookmarkStart w:id="34" w:name="vii.-references"/>
      <w:bookmarkStart w:id="35" w:name="_Toc135277646"/>
      <w:bookmarkEnd w:id="32"/>
      <w:r>
        <w:t>VII. REFERENCES</w:t>
      </w:r>
      <w:bookmarkEnd w:id="35"/>
    </w:p>
    <w:p w:rsidR="0008051A" w:rsidRDefault="00DD66B4">
      <w:pPr>
        <w:pStyle w:val="Compact"/>
        <w:numPr>
          <w:ilvl w:val="0"/>
          <w:numId w:val="5"/>
        </w:numPr>
      </w:pPr>
      <w:hyperlink r:id="rId16">
        <w:r>
          <w:rPr>
            <w:rStyle w:val="Hyperlink"/>
          </w:rPr>
          <w:t>Acknowledging Dr. Stafford</w:t>
        </w:r>
      </w:hyperlink>
    </w:p>
    <w:p w:rsidR="0008051A" w:rsidRDefault="00DD66B4">
      <w:pPr>
        <w:pStyle w:val="Compact"/>
        <w:numPr>
          <w:ilvl w:val="0"/>
          <w:numId w:val="5"/>
        </w:numPr>
      </w:pPr>
      <w:hyperlink r:id="rId17">
        <w:r>
          <w:rPr>
            <w:rStyle w:val="Hyperlink"/>
          </w:rPr>
          <w:t>Acknowledging Luke Cleland</w:t>
        </w:r>
      </w:hyperlink>
    </w:p>
    <w:p w:rsidR="0008051A" w:rsidRDefault="00DD66B4">
      <w:pPr>
        <w:pStyle w:val="Heading3"/>
      </w:pPr>
      <w:bookmarkStart w:id="36" w:name="rbasic"/>
      <w:bookmarkStart w:id="37" w:name="_Toc135277647"/>
      <w:r>
        <w:t>RBasic</w:t>
      </w:r>
      <w:bookmarkEnd w:id="37"/>
    </w:p>
    <w:p w:rsidR="0008051A" w:rsidRDefault="00DD66B4">
      <w:pPr>
        <w:pStyle w:val="Compact"/>
        <w:numPr>
          <w:ilvl w:val="0"/>
          <w:numId w:val="6"/>
        </w:numPr>
      </w:pPr>
      <w:hyperlink r:id="rId18">
        <w:r>
          <w:rPr>
            <w:rStyle w:val="Hyperlink"/>
          </w:rPr>
          <w:t>RMarkdown styling</w:t>
        </w:r>
      </w:hyperlink>
    </w:p>
    <w:p w:rsidR="0008051A" w:rsidRDefault="00DD66B4">
      <w:pPr>
        <w:pStyle w:val="Compact"/>
        <w:numPr>
          <w:ilvl w:val="0"/>
          <w:numId w:val="6"/>
        </w:numPr>
      </w:pPr>
      <w:hyperlink r:id="rId19">
        <w:r>
          <w:rPr>
            <w:rStyle w:val="Hyperlink"/>
          </w:rPr>
          <w:t>RMarkdown basic syntax</w:t>
        </w:r>
      </w:hyperlink>
    </w:p>
    <w:p w:rsidR="0008051A" w:rsidRDefault="00DD66B4">
      <w:pPr>
        <w:pStyle w:val="Compact"/>
        <w:numPr>
          <w:ilvl w:val="0"/>
          <w:numId w:val="6"/>
        </w:numPr>
      </w:pPr>
      <w:hyperlink r:id="rId20">
        <w:r>
          <w:rPr>
            <w:rStyle w:val="Hyperlink"/>
          </w:rPr>
          <w:t>Advanced syntax</w:t>
        </w:r>
      </w:hyperlink>
    </w:p>
    <w:p w:rsidR="0008051A" w:rsidRDefault="00DD66B4">
      <w:pPr>
        <w:pStyle w:val="Compact"/>
        <w:numPr>
          <w:ilvl w:val="0"/>
          <w:numId w:val="6"/>
        </w:numPr>
      </w:pPr>
      <w:hyperlink r:id="rId21">
        <w:r>
          <w:rPr>
            <w:rStyle w:val="Hyperlink"/>
          </w:rPr>
          <w:t>knitr</w:t>
        </w:r>
      </w:hyperlink>
    </w:p>
    <w:p w:rsidR="0008051A" w:rsidRDefault="00DD66B4">
      <w:pPr>
        <w:pStyle w:val="Compact"/>
        <w:numPr>
          <w:ilvl w:val="0"/>
          <w:numId w:val="6"/>
        </w:numPr>
      </w:pPr>
      <w:hyperlink r:id="rId22">
        <w:r>
          <w:rPr>
            <w:rStyle w:val="Hyperlink"/>
          </w:rPr>
          <w:t>ifelse</w:t>
        </w:r>
      </w:hyperlink>
    </w:p>
    <w:p w:rsidR="0008051A" w:rsidRDefault="00DD66B4">
      <w:pPr>
        <w:pStyle w:val="Compact"/>
        <w:numPr>
          <w:ilvl w:val="0"/>
          <w:numId w:val="6"/>
        </w:numPr>
      </w:pPr>
      <w:hyperlink r:id="rId23">
        <w:r>
          <w:rPr>
            <w:rStyle w:val="Hyperlink"/>
          </w:rPr>
          <w:t>ifthenshowme</w:t>
        </w:r>
      </w:hyperlink>
    </w:p>
    <w:p w:rsidR="0008051A" w:rsidRDefault="00DD66B4">
      <w:pPr>
        <w:pStyle w:val="Compact"/>
        <w:numPr>
          <w:ilvl w:val="0"/>
          <w:numId w:val="6"/>
        </w:numPr>
      </w:pPr>
      <w:hyperlink r:id="rId24">
        <w:r>
          <w:rPr>
            <w:rStyle w:val="Hyperlink"/>
          </w:rPr>
          <w:t>RMarkdown</w:t>
        </w:r>
      </w:hyperlink>
    </w:p>
    <w:p w:rsidR="0008051A" w:rsidRDefault="00DD66B4">
      <w:pPr>
        <w:pStyle w:val="Compact"/>
        <w:numPr>
          <w:ilvl w:val="0"/>
          <w:numId w:val="6"/>
        </w:numPr>
      </w:pPr>
      <w:hyperlink r:id="rId25">
        <w:r>
          <w:rPr>
            <w:rStyle w:val="Hyperlink"/>
          </w:rPr>
          <w:t>Table this for now</w:t>
        </w:r>
      </w:hyperlink>
    </w:p>
    <w:p w:rsidR="0008051A" w:rsidRDefault="00DD66B4">
      <w:pPr>
        <w:pStyle w:val="Compact"/>
        <w:numPr>
          <w:ilvl w:val="0"/>
          <w:numId w:val="6"/>
        </w:numPr>
      </w:pPr>
      <w:hyperlink r:id="rId26">
        <w:r>
          <w:rPr>
            <w:rStyle w:val="Hyperlink"/>
          </w:rPr>
          <w:t>More on Markdown</w:t>
        </w:r>
      </w:hyperlink>
    </w:p>
    <w:p w:rsidR="0008051A" w:rsidRDefault="00DD66B4">
      <w:pPr>
        <w:pStyle w:val="Heading3"/>
      </w:pPr>
      <w:bookmarkStart w:id="38" w:name="the-plot-thickens"/>
      <w:bookmarkStart w:id="39" w:name="_Toc135277648"/>
      <w:bookmarkEnd w:id="36"/>
      <w:r>
        <w:t>The plot thickens</w:t>
      </w:r>
      <w:bookmarkEnd w:id="39"/>
    </w:p>
    <w:p w:rsidR="0008051A" w:rsidRDefault="00DD66B4">
      <w:pPr>
        <w:pStyle w:val="Compact"/>
        <w:numPr>
          <w:ilvl w:val="0"/>
          <w:numId w:val="7"/>
        </w:numPr>
      </w:pPr>
      <w:hyperlink r:id="rId27">
        <w:r>
          <w:rPr>
            <w:rStyle w:val="Hyperlink"/>
          </w:rPr>
          <w:t>Stuff of legends</w:t>
        </w:r>
      </w:hyperlink>
    </w:p>
    <w:p w:rsidR="0008051A" w:rsidRDefault="00DD66B4">
      <w:pPr>
        <w:pStyle w:val="Compact"/>
        <w:numPr>
          <w:ilvl w:val="0"/>
          <w:numId w:val="7"/>
        </w:numPr>
      </w:pPr>
      <w:hyperlink r:id="rId28">
        <w:r>
          <w:rPr>
            <w:rStyle w:val="Hyperlink"/>
          </w:rPr>
          <w:t>Quit hover-ing over me</w:t>
        </w:r>
      </w:hyperlink>
    </w:p>
    <w:p w:rsidR="0008051A" w:rsidRDefault="00DD66B4">
      <w:pPr>
        <w:pStyle w:val="Compact"/>
        <w:numPr>
          <w:ilvl w:val="0"/>
          <w:numId w:val="7"/>
        </w:numPr>
      </w:pPr>
      <w:hyperlink r:id="rId29" w:anchor=":~:text=To%20customize%20the%20tooltip%20on,d3%2Dtime%2Dfomrat's%20syntax.">
        <w:r>
          <w:rPr>
            <w:rStyle w:val="Hyperlink"/>
          </w:rPr>
          <w:t>More hov</w:t>
        </w:r>
        <w:r>
          <w:rPr>
            <w:rStyle w:val="Hyperlink"/>
          </w:rPr>
          <w:t>er-ing</w:t>
        </w:r>
      </w:hyperlink>
    </w:p>
    <w:p w:rsidR="0008051A" w:rsidRDefault="00DD66B4">
      <w:pPr>
        <w:pStyle w:val="Compact"/>
        <w:numPr>
          <w:ilvl w:val="0"/>
          <w:numId w:val="7"/>
        </w:numPr>
      </w:pPr>
      <w:hyperlink r:id="rId30">
        <w:r>
          <w:rPr>
            <w:rStyle w:val="Hyperlink"/>
          </w:rPr>
          <w:t>Chart your way out</w:t>
        </w:r>
      </w:hyperlink>
    </w:p>
    <w:p w:rsidR="0008051A" w:rsidRDefault="00DD66B4">
      <w:pPr>
        <w:pStyle w:val="Compact"/>
        <w:numPr>
          <w:ilvl w:val="0"/>
          <w:numId w:val="7"/>
        </w:numPr>
      </w:pPr>
      <w:hyperlink r:id="rId31">
        <w:r>
          <w:rPr>
            <w:rStyle w:val="Hyperlink"/>
          </w:rPr>
          <w:t>Colour is for everyone</w:t>
        </w:r>
      </w:hyperlink>
    </w:p>
    <w:p w:rsidR="0008051A" w:rsidRDefault="00DD66B4">
      <w:pPr>
        <w:pStyle w:val="Compact"/>
        <w:numPr>
          <w:ilvl w:val="0"/>
          <w:numId w:val="7"/>
        </w:numPr>
      </w:pPr>
      <w:hyperlink r:id="rId32">
        <w:r>
          <w:rPr>
            <w:rStyle w:val="Hyperlink"/>
          </w:rPr>
          <w:t>Never enough legends</w:t>
        </w:r>
      </w:hyperlink>
    </w:p>
    <w:p w:rsidR="0008051A" w:rsidRDefault="00DD66B4">
      <w:pPr>
        <w:pStyle w:val="Compact"/>
        <w:numPr>
          <w:ilvl w:val="0"/>
          <w:numId w:val="7"/>
        </w:numPr>
      </w:pPr>
      <w:hyperlink r:id="rId33">
        <w:r>
          <w:rPr>
            <w:rStyle w:val="Hyperlink"/>
          </w:rPr>
          <w:t>More legends</w:t>
        </w:r>
      </w:hyperlink>
    </w:p>
    <w:p w:rsidR="0008051A" w:rsidRDefault="00DD66B4">
      <w:pPr>
        <w:pStyle w:val="Compact"/>
        <w:numPr>
          <w:ilvl w:val="0"/>
          <w:numId w:val="7"/>
        </w:numPr>
      </w:pPr>
      <w:hyperlink r:id="rId34">
        <w:r>
          <w:rPr>
            <w:rStyle w:val="Hyperlink"/>
          </w:rPr>
          <w:t>The subplot thickens</w:t>
        </w:r>
      </w:hyperlink>
    </w:p>
    <w:p w:rsidR="0008051A" w:rsidRDefault="00DD66B4">
      <w:pPr>
        <w:pStyle w:val="Heading3"/>
      </w:pPr>
      <w:bookmarkStart w:id="40" w:name="on-topic"/>
      <w:bookmarkStart w:id="41" w:name="_Toc135277649"/>
      <w:bookmarkEnd w:id="38"/>
      <w:r>
        <w:t>On topic</w:t>
      </w:r>
      <w:bookmarkEnd w:id="41"/>
    </w:p>
    <w:p w:rsidR="0008051A" w:rsidRDefault="00DD66B4">
      <w:pPr>
        <w:pStyle w:val="Compact"/>
        <w:numPr>
          <w:ilvl w:val="0"/>
          <w:numId w:val="8"/>
        </w:numPr>
      </w:pPr>
      <w:hyperlink r:id="rId35">
        <w:r>
          <w:rPr>
            <w:rStyle w:val="Hyperlink"/>
          </w:rPr>
          <w:t>WHO on dementia</w:t>
        </w:r>
      </w:hyperlink>
    </w:p>
    <w:p w:rsidR="0008051A" w:rsidRDefault="00DD66B4">
      <w:pPr>
        <w:pStyle w:val="Compact"/>
        <w:numPr>
          <w:ilvl w:val="0"/>
          <w:numId w:val="8"/>
        </w:numPr>
      </w:pPr>
      <w:hyperlink r:id="rId36">
        <w:r>
          <w:rPr>
            <w:rStyle w:val="Hyperlink"/>
          </w:rPr>
          <w:t>Alzheimer’s Research UK’s Dementia Statistic Hub</w:t>
        </w:r>
      </w:hyperlink>
    </w:p>
    <w:p w:rsidR="0008051A" w:rsidRDefault="00DD66B4">
      <w:pPr>
        <w:pStyle w:val="Compact"/>
        <w:numPr>
          <w:ilvl w:val="0"/>
          <w:numId w:val="8"/>
        </w:numPr>
      </w:pPr>
      <w:hyperlink r:id="rId37">
        <w:r>
          <w:rPr>
            <w:rStyle w:val="Hyperlink"/>
          </w:rPr>
          <w:t>Stunning visualization from Allen Institute</w:t>
        </w:r>
      </w:hyperlink>
    </w:p>
    <w:p w:rsidR="0008051A" w:rsidRDefault="00DD66B4">
      <w:pPr>
        <w:pStyle w:val="Compact"/>
        <w:numPr>
          <w:ilvl w:val="0"/>
          <w:numId w:val="8"/>
        </w:numPr>
      </w:pPr>
      <w:hyperlink r:id="rId38">
        <w:r>
          <w:rPr>
            <w:rStyle w:val="Hyperlink"/>
          </w:rPr>
          <w:t>Boluda, S., Toledo, J. B., Irwin, D. J., Raible, K. M., Byrne, M. D., Le</w:t>
        </w:r>
        <w:r>
          <w:rPr>
            <w:rStyle w:val="Hyperlink"/>
          </w:rPr>
          <w:t>e, E. B., Lee, V. M., &amp; Trojanowski, J. Q. (2014). A comparison of Aβ amyloid pathology staging systems and correlation with clinical diagnosis. Acta neuropathologica, 128(4), 543–550.</w:t>
        </w:r>
      </w:hyperlink>
    </w:p>
    <w:p w:rsidR="0008051A" w:rsidRDefault="00DD66B4">
      <w:pPr>
        <w:pStyle w:val="Compact"/>
        <w:numPr>
          <w:ilvl w:val="0"/>
          <w:numId w:val="8"/>
        </w:numPr>
      </w:pPr>
      <w:hyperlink r:id="rId39">
        <w:r>
          <w:rPr>
            <w:rStyle w:val="Hyperlink"/>
          </w:rPr>
          <w:t>Mufson, E. J., Malek-Ahmadi, M., Perez, S. E., &amp; Chen, K. (2016). Braak staging, plaque pathology, and APOE status in elderly persons without cognitive impairment. Neurobiology of aging, 37, 147–153.</w:t>
        </w:r>
      </w:hyperlink>
    </w:p>
    <w:p w:rsidR="0008051A" w:rsidRDefault="00DD66B4">
      <w:pPr>
        <w:pStyle w:val="Compact"/>
        <w:numPr>
          <w:ilvl w:val="0"/>
          <w:numId w:val="8"/>
        </w:numPr>
      </w:pPr>
      <w:hyperlink r:id="rId40">
        <w:r>
          <w:rPr>
            <w:rStyle w:val="Hyperlink"/>
          </w:rPr>
          <w:t>Li, X., Feng, X., Sun, X., Hou, N., Han, F., &amp; Liu, Y. (2022). Global, regional, and national burden of Alzheimer’s disease and other dementias, 1990–2019. Frontiers in Aging Neuroscience, 14.</w:t>
        </w:r>
      </w:hyperlink>
      <w:bookmarkEnd w:id="34"/>
      <w:bookmarkEnd w:id="40"/>
    </w:p>
    <w:sectPr w:rsidR="000805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6B4" w:rsidRDefault="00DD66B4">
      <w:pPr>
        <w:spacing w:after="0"/>
      </w:pPr>
      <w:r>
        <w:separator/>
      </w:r>
    </w:p>
  </w:endnote>
  <w:endnote w:type="continuationSeparator" w:id="0">
    <w:p w:rsidR="00DD66B4" w:rsidRDefault="00DD6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6B4" w:rsidRDefault="00DD66B4">
      <w:r>
        <w:separator/>
      </w:r>
    </w:p>
  </w:footnote>
  <w:footnote w:type="continuationSeparator" w:id="0">
    <w:p w:rsidR="00DD66B4" w:rsidRDefault="00DD66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C789B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A1A1E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08051A"/>
    <w:rsid w:val="0008051A"/>
    <w:rsid w:val="00196617"/>
    <w:rsid w:val="00C73A57"/>
    <w:rsid w:val="00DD66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53C7"/>
  <w15:docId w15:val="{BC416754-20EE-481F-82E7-8BC3CF53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C73A57"/>
    <w:pPr>
      <w:spacing w:after="100"/>
      <w:ind w:left="240"/>
    </w:pPr>
  </w:style>
  <w:style w:type="paragraph" w:styleId="TOC3">
    <w:name w:val="toc 3"/>
    <w:basedOn w:val="Normal"/>
    <w:next w:val="Normal"/>
    <w:autoRedefine/>
    <w:uiPriority w:val="39"/>
    <w:unhideWhenUsed/>
    <w:rsid w:val="00C73A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ing.brain-map.org/download/index" TargetMode="External"/><Relationship Id="rId18" Type="http://schemas.openxmlformats.org/officeDocument/2006/relationships/hyperlink" Target="https://bookdown.org/yihui/rmarkdown/html-document.html" TargetMode="External"/><Relationship Id="rId26" Type="http://schemas.openxmlformats.org/officeDocument/2006/relationships/hyperlink" Target="https://bookdown.org/yihui/rmarkdown/" TargetMode="External"/><Relationship Id="rId39" Type="http://schemas.openxmlformats.org/officeDocument/2006/relationships/hyperlink" Target="https://doi.org/10.1016/j.neurobiolaging.2015.10.012" TargetMode="External"/><Relationship Id="rId21" Type="http://schemas.openxmlformats.org/officeDocument/2006/relationships/hyperlink" Target="https://yihui.org/knitr/options/" TargetMode="External"/><Relationship Id="rId34" Type="http://schemas.openxmlformats.org/officeDocument/2006/relationships/hyperlink" Target="https://plotly.com/r/subplots/"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omstafford.github.io/psy6422/rmarkdown.html" TargetMode="External"/><Relationship Id="rId20" Type="http://schemas.openxmlformats.org/officeDocument/2006/relationships/hyperlink" Target="https://www.markdownguide.org/extended-syntax/" TargetMode="External"/><Relationship Id="rId29" Type="http://schemas.openxmlformats.org/officeDocument/2006/relationships/hyperlink" Target="https://plotly.com/r/hover-text-and-formatt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brain-map.org/" TargetMode="External"/><Relationship Id="rId24" Type="http://schemas.openxmlformats.org/officeDocument/2006/relationships/hyperlink" Target="https://intro2r.com/r-markdown-anatomy.html" TargetMode="External"/><Relationship Id="rId32" Type="http://schemas.openxmlformats.org/officeDocument/2006/relationships/hyperlink" Target="https://stat.ethz.ch/R-manual/R-devel/library/graphics/html/legend.html" TargetMode="External"/><Relationship Id="rId37" Type="http://schemas.openxmlformats.org/officeDocument/2006/relationships/hyperlink" Target="https://aging.brain-map.org/overview/tour?tour=neuropathology" TargetMode="External"/><Relationship Id="rId40" Type="http://schemas.openxmlformats.org/officeDocument/2006/relationships/hyperlink" Target="https://doi.org/10.3389/fnagi.2022.937486"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bookdown.org/ndphillips/YaRrr/using-if-then-statements-in-functions.html" TargetMode="External"/><Relationship Id="rId28" Type="http://schemas.openxmlformats.org/officeDocument/2006/relationships/hyperlink" Target="https://statisticsglobe.com/format-hover-text-plotly-graph-r" TargetMode="External"/><Relationship Id="rId36" Type="http://schemas.openxmlformats.org/officeDocument/2006/relationships/hyperlink" Target="https://dementiastatistics.org/" TargetMode="External"/><Relationship Id="rId10" Type="http://schemas.openxmlformats.org/officeDocument/2006/relationships/hyperlink" Target="https://alleninstitute.org/" TargetMode="External"/><Relationship Id="rId19" Type="http://schemas.openxmlformats.org/officeDocument/2006/relationships/hyperlink" Target="https://www.markdownguide.org/basic-syntax/" TargetMode="External"/><Relationship Id="rId31" Type="http://schemas.openxmlformats.org/officeDocument/2006/relationships/hyperlink" Target="https://stackoverflow.com/questions/46771511/r-plotly-set-custom-colors-for-bar-char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aging.brain-map.org/download/index" TargetMode="External"/><Relationship Id="rId22" Type="http://schemas.openxmlformats.org/officeDocument/2006/relationships/hyperlink" Target="https://stackoverflow.com/questions/31150764/how-to-create-a-new-column-of-data-in-r-with-if-statements" TargetMode="External"/><Relationship Id="rId27" Type="http://schemas.openxmlformats.org/officeDocument/2006/relationships/hyperlink" Target="https://plotly.com/r/legend/" TargetMode="External"/><Relationship Id="rId30" Type="http://schemas.openxmlformats.org/officeDocument/2006/relationships/hyperlink" Target="https://stackoverflow.com/questions/40149556/ordering-in-r-plotly-barchart" TargetMode="External"/><Relationship Id="rId35" Type="http://schemas.openxmlformats.org/officeDocument/2006/relationships/hyperlink" Target="https://www.who.int/news-room/fact-sheets/detail/dementia"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aging.brain-map.org/overview/explore" TargetMode="External"/><Relationship Id="rId17" Type="http://schemas.openxmlformats.org/officeDocument/2006/relationships/hyperlink" Target="https://github.com/LClel" TargetMode="External"/><Relationship Id="rId25" Type="http://schemas.openxmlformats.org/officeDocument/2006/relationships/hyperlink" Target="https://dereksonderegger.github.io/570L/15-rmarkdown-tricks.html" TargetMode="External"/><Relationship Id="rId33" Type="http://schemas.openxmlformats.org/officeDocument/2006/relationships/hyperlink" Target="https://community.plotly.com/t/plotly-subplots-with-individual-legends/1754/11?page=2" TargetMode="External"/><Relationship Id="rId38" Type="http://schemas.openxmlformats.org/officeDocument/2006/relationships/hyperlink" Target="https://doi.org/10.1007/s00401-014-13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4346</Words>
  <Characters>24386</Characters>
  <Application>Microsoft Office Word</Application>
  <DocSecurity>0</DocSecurity>
  <Lines>717</Lines>
  <Paragraphs>211</Paragraphs>
  <ScaleCrop>false</ScaleCrop>
  <HeadingPairs>
    <vt:vector size="2" baseType="variant">
      <vt:variant>
        <vt:lpstr>Title</vt:lpstr>
      </vt:variant>
      <vt:variant>
        <vt:i4>1</vt:i4>
      </vt:variant>
    </vt:vector>
  </HeadingPairs>
  <TitlesOfParts>
    <vt:vector size="1" baseType="lpstr">
      <vt:lpstr>Race Against Time</vt:lpstr>
    </vt:vector>
  </TitlesOfParts>
  <Company>HP Inc.</Company>
  <LinksUpToDate>false</LinksUpToDate>
  <CharactersWithSpaces>28521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Against Time</dc:title>
  <dc:creator/>
  <cp:keywords/>
  <cp:lastModifiedBy>Admin</cp:lastModifiedBy>
  <cp:revision>4</cp:revision>
  <cp:lastPrinted>2023-05-18T03:49:00Z</cp:lastPrinted>
  <dcterms:created xsi:type="dcterms:W3CDTF">2023-05-18T03:46:00Z</dcterms:created>
  <dcterms:modified xsi:type="dcterms:W3CDTF">2023-05-18T03:50:00Z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Created on: 2023-05-09; Updated on: 2023-05-18</vt:lpwstr>
  </property>
  <property fmtid="{D5CDD505-2E9C-101B-9397-08002B2CF9AE}" pid="4" name="output">
    <vt:lpwstr/>
  </property>
  <property fmtid="{D5CDD505-2E9C-101B-9397-08002B2CF9AE}" pid="5" name="subtitle">
    <vt:lpwstr>Project for PSY6422, CNHN, TUOS using data from Aging, Dementia, and TBI Study of Allen Brain Map project.</vt:lpwstr>
  </property>
  <property fmtid="{D5CDD505-2E9C-101B-9397-08002B2CF9AE}" pid="6" name="GrammarlyDocumentId">
    <vt:lpwstr>429e5d853a32bab46555f871ce51a7b3ba1949b41ce128062d212d0bd9b2d9ab</vt:lpwstr>
  </property>
</Properties>
</file>