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D83EB" w14:textId="5767ACC4" w:rsidR="00486FD5" w:rsidRDefault="00486FD5" w:rsidP="00244A87">
      <w:pPr>
        <w:jc w:val="both"/>
      </w:pPr>
      <w:r>
        <w:t>Team members:</w:t>
      </w:r>
    </w:p>
    <w:p w14:paraId="1FBBB60D" w14:textId="4EA90350" w:rsidR="00486FD5" w:rsidRDefault="00486FD5" w:rsidP="00244A87">
      <w:pPr>
        <w:jc w:val="both"/>
      </w:pPr>
      <w:r>
        <w:t>Sri Janani B (192421036)</w:t>
      </w:r>
    </w:p>
    <w:p w14:paraId="6CA133C2" w14:textId="44F0ECA1" w:rsidR="00486FD5" w:rsidRDefault="00486FD5" w:rsidP="00244A87">
      <w:pPr>
        <w:jc w:val="both"/>
      </w:pPr>
      <w:r>
        <w:t>Krithika M (192521385)</w:t>
      </w:r>
    </w:p>
    <w:p w14:paraId="53504A6C" w14:textId="291B441D" w:rsidR="00486FD5" w:rsidRDefault="00486FD5" w:rsidP="00244A87">
      <w:pPr>
        <w:jc w:val="both"/>
      </w:pPr>
      <w:r>
        <w:t>Prathiksha SN (192565090)</w:t>
      </w:r>
    </w:p>
    <w:p w14:paraId="2E13645C" w14:textId="69B2AAC9" w:rsidR="00486FD5" w:rsidRDefault="00486FD5" w:rsidP="00244A87">
      <w:pPr>
        <w:jc w:val="both"/>
      </w:pPr>
      <w:r>
        <w:t>Shreya V (192565018)</w:t>
      </w:r>
    </w:p>
    <w:p w14:paraId="3402B1F3" w14:textId="4A61A9CB" w:rsidR="00486FD5" w:rsidRPr="00486FD5" w:rsidRDefault="00486FD5" w:rsidP="00244A87">
      <w:pPr>
        <w:jc w:val="both"/>
      </w:pPr>
      <w:r w:rsidRPr="00486FD5">
        <w:t xml:space="preserve">Team1–Digital Banking Platform </w:t>
      </w:r>
    </w:p>
    <w:p w14:paraId="4895249E" w14:textId="27291FC1" w:rsidR="00486FD5" w:rsidRPr="00486FD5" w:rsidRDefault="00486FD5" w:rsidP="00244A87">
      <w:pPr>
        <w:jc w:val="both"/>
      </w:pPr>
      <w:r w:rsidRPr="00486FD5">
        <w:t>Background Secure</w:t>
      </w:r>
      <w:r w:rsidRPr="00486FD5">
        <w:t xml:space="preserve"> </w:t>
      </w:r>
      <w:r w:rsidRPr="00486FD5">
        <w:t>Bank Ltd. operates a nationwide digital banking platform serving more than five million customers. The bank offers online banking, mobile banking, digital payments, loan processing and investment services. To remain competitive with fintech companies, management</w:t>
      </w:r>
      <w:r w:rsidRPr="00486FD5">
        <w:t xml:space="preserve"> </w:t>
      </w:r>
      <w:r w:rsidRPr="00486FD5">
        <w:t>mandates</w:t>
      </w:r>
      <w:r w:rsidRPr="00486FD5">
        <w:t xml:space="preserve"> </w:t>
      </w:r>
      <w:r w:rsidRPr="00486FD5">
        <w:t>weekly software releases. The development team</w:t>
      </w:r>
      <w:r w:rsidRPr="00486FD5">
        <w:t xml:space="preserve"> </w:t>
      </w:r>
      <w:r w:rsidRPr="00486FD5">
        <w:t xml:space="preserve">commits directly to the main branch, code reviews are optional, security testing is performed only before production deployment, third-party libraries are adopted without verification, password policies are weak, and API authentication is inconsistent. Application logs are generated but rarely reviewed. Developers have not received secure coding training. Recently, customers reported unauthorized login attempts and suspicious transactions. Internal investigation revealed exposed API keys, delayed security patches and outdated libraries. </w:t>
      </w:r>
    </w:p>
    <w:p w14:paraId="589C3EA0" w14:textId="77777777" w:rsidR="00486FD5" w:rsidRPr="00486FD5" w:rsidRDefault="00486FD5" w:rsidP="00244A87">
      <w:pPr>
        <w:jc w:val="both"/>
      </w:pPr>
      <w:r w:rsidRPr="00486FD5">
        <w:t xml:space="preserve">Investigation Questions </w:t>
      </w:r>
    </w:p>
    <w:p w14:paraId="1C5FF587" w14:textId="77777777" w:rsidR="00486FD5" w:rsidRPr="00486FD5" w:rsidRDefault="00486FD5" w:rsidP="00244A87">
      <w:pPr>
        <w:jc w:val="both"/>
      </w:pPr>
      <w:r w:rsidRPr="00486FD5">
        <w:t xml:space="preserve">1. Identify at least five security risks. </w:t>
      </w:r>
    </w:p>
    <w:p w14:paraId="44F103FD" w14:textId="77777777" w:rsidR="00486FD5" w:rsidRPr="00486FD5" w:rsidRDefault="00486FD5" w:rsidP="00244A87">
      <w:pPr>
        <w:jc w:val="both"/>
      </w:pPr>
      <w:r w:rsidRPr="00486FD5">
        <w:t xml:space="preserve">2. Identify at least five vulnerabilities and classify each as High, Medium or Low. </w:t>
      </w:r>
    </w:p>
    <w:p w14:paraId="504728B8" w14:textId="77777777" w:rsidR="00486FD5" w:rsidRPr="00486FD5" w:rsidRDefault="00486FD5" w:rsidP="00244A87">
      <w:pPr>
        <w:jc w:val="both"/>
      </w:pPr>
      <w:r w:rsidRPr="00486FD5">
        <w:t xml:space="preserve">3. List possible cyber threats and explain their impact. </w:t>
      </w:r>
    </w:p>
    <w:p w14:paraId="65D44C53" w14:textId="77777777" w:rsidR="00486FD5" w:rsidRDefault="00486FD5" w:rsidP="00244A87">
      <w:pPr>
        <w:jc w:val="both"/>
      </w:pPr>
      <w:r w:rsidRPr="00486FD5">
        <w:t>4. Prepare</w:t>
      </w:r>
      <w:r w:rsidRPr="00486FD5">
        <w:t xml:space="preserve"> </w:t>
      </w:r>
      <w:r w:rsidRPr="00486FD5">
        <w:t>a</w:t>
      </w:r>
      <w:r w:rsidRPr="00486FD5">
        <w:t xml:space="preserve"> </w:t>
      </w:r>
      <w:r w:rsidRPr="00486FD5">
        <w:t>Dev</w:t>
      </w:r>
      <w:r w:rsidRPr="00486FD5">
        <w:t xml:space="preserve"> </w:t>
      </w:r>
      <w:r w:rsidRPr="00486FD5">
        <w:t>Ops</w:t>
      </w:r>
      <w:r w:rsidRPr="00486FD5">
        <w:t xml:space="preserve"> </w:t>
      </w:r>
      <w:r w:rsidRPr="00486FD5">
        <w:t>Dev</w:t>
      </w:r>
      <w:r w:rsidRPr="00486FD5">
        <w:t xml:space="preserve"> </w:t>
      </w:r>
      <w:r w:rsidRPr="00486FD5">
        <w:t>S</w:t>
      </w:r>
      <w:r w:rsidRPr="00486FD5">
        <w:t xml:space="preserve">ec </w:t>
      </w:r>
      <w:r w:rsidRPr="00486FD5">
        <w:t>Ops</w:t>
      </w:r>
      <w:r w:rsidRPr="00486FD5">
        <w:t xml:space="preserve"> </w:t>
      </w:r>
      <w:r w:rsidRPr="00486FD5">
        <w:t>comparison</w:t>
      </w:r>
      <w:r w:rsidRPr="00486FD5">
        <w:t xml:space="preserve"> </w:t>
      </w:r>
      <w:r w:rsidRPr="00486FD5">
        <w:t>table (minimum</w:t>
      </w:r>
      <w:r w:rsidRPr="00486FD5">
        <w:t xml:space="preserve"> </w:t>
      </w:r>
      <w:r w:rsidRPr="00486FD5">
        <w:t>eight points).</w:t>
      </w:r>
    </w:p>
    <w:p w14:paraId="196882E9" w14:textId="77777777" w:rsidR="00486FD5" w:rsidRDefault="00486FD5" w:rsidP="00244A87">
      <w:pPr>
        <w:jc w:val="both"/>
      </w:pPr>
      <w:r w:rsidRPr="00486FD5">
        <w:t xml:space="preserve"> 5. Recommend</w:t>
      </w:r>
      <w:r w:rsidRPr="00486FD5">
        <w:t xml:space="preserve"> </w:t>
      </w:r>
      <w:r w:rsidRPr="00486FD5">
        <w:t>five</w:t>
      </w:r>
      <w:r w:rsidRPr="00486FD5">
        <w:t xml:space="preserve"> </w:t>
      </w:r>
      <w:r w:rsidRPr="00486FD5">
        <w:t>OWASP</w:t>
      </w:r>
      <w:r w:rsidRPr="00486FD5">
        <w:t xml:space="preserve"> </w:t>
      </w:r>
      <w:r w:rsidRPr="00486FD5">
        <w:t>security</w:t>
      </w:r>
      <w:r w:rsidRPr="00486FD5">
        <w:t xml:space="preserve"> </w:t>
      </w:r>
      <w:r w:rsidRPr="00486FD5">
        <w:t xml:space="preserve">best practices. </w:t>
      </w:r>
    </w:p>
    <w:p w14:paraId="29B102B5" w14:textId="77777777" w:rsidR="00486FD5" w:rsidRDefault="00486FD5" w:rsidP="00244A87">
      <w:pPr>
        <w:jc w:val="both"/>
      </w:pPr>
      <w:r w:rsidRPr="00486FD5">
        <w:t xml:space="preserve">6. Explain the business impact if these issues remain unresolved. </w:t>
      </w:r>
    </w:p>
    <w:p w14:paraId="4BC3D18D" w14:textId="77777777" w:rsidR="00486FD5" w:rsidRDefault="00486FD5" w:rsidP="00244A87">
      <w:pPr>
        <w:jc w:val="both"/>
      </w:pPr>
      <w:r w:rsidRPr="00486FD5">
        <w:t>7. Create</w:t>
      </w:r>
      <w:r w:rsidRPr="00486FD5">
        <w:t xml:space="preserve"> </w:t>
      </w:r>
      <w:r w:rsidRPr="00486FD5">
        <w:t>a concept map</w:t>
      </w:r>
      <w:r w:rsidRPr="00486FD5">
        <w:t xml:space="preserve"> </w:t>
      </w:r>
      <w:r w:rsidRPr="00486FD5">
        <w:t>linking Risk → Vulnerability → Dev</w:t>
      </w:r>
      <w:r w:rsidRPr="00486FD5">
        <w:t xml:space="preserve"> </w:t>
      </w:r>
      <w:r w:rsidRPr="00486FD5">
        <w:t>Sec</w:t>
      </w:r>
      <w:r w:rsidRPr="00486FD5">
        <w:t xml:space="preserve"> </w:t>
      </w:r>
      <w:r w:rsidRPr="00486FD5">
        <w:t xml:space="preserve">Ops Practice →Business Benefit. </w:t>
      </w:r>
    </w:p>
    <w:p w14:paraId="0DA0C624" w14:textId="06C196D3" w:rsidR="00486FD5" w:rsidRDefault="00486FD5" w:rsidP="00244A87">
      <w:pPr>
        <w:jc w:val="both"/>
      </w:pPr>
      <w:r w:rsidRPr="00486FD5">
        <w:t>8. Prepare</w:t>
      </w:r>
      <w:r w:rsidRPr="00486FD5">
        <w:t xml:space="preserve"> </w:t>
      </w:r>
      <w:r w:rsidRPr="00486FD5">
        <w:t>a</w:t>
      </w:r>
      <w:r w:rsidRPr="00486FD5">
        <w:t xml:space="preserve"> </w:t>
      </w:r>
      <w:r w:rsidRPr="00486FD5">
        <w:t>five-minute presentation summarizing your findings.</w:t>
      </w:r>
    </w:p>
    <w:p w14:paraId="1C7DF6EF" w14:textId="77777777" w:rsidR="00486FD5" w:rsidRDefault="00486FD5" w:rsidP="00244A87">
      <w:pPr>
        <w:jc w:val="both"/>
      </w:pPr>
    </w:p>
    <w:p w14:paraId="17922D1D" w14:textId="77777777" w:rsidR="00486FD5" w:rsidRDefault="00486FD5" w:rsidP="00244A87">
      <w:pPr>
        <w:jc w:val="both"/>
      </w:pPr>
    </w:p>
    <w:p w14:paraId="776F7C7C" w14:textId="77777777" w:rsidR="00486FD5" w:rsidRDefault="00486FD5" w:rsidP="00244A87">
      <w:pPr>
        <w:jc w:val="both"/>
      </w:pPr>
    </w:p>
    <w:p w14:paraId="28D8FB30" w14:textId="77777777" w:rsidR="00486FD5" w:rsidRPr="00486FD5" w:rsidRDefault="00486FD5" w:rsidP="00244A87">
      <w:pPr>
        <w:jc w:val="both"/>
      </w:pPr>
    </w:p>
    <w:p w14:paraId="7632AA0F" w14:textId="6BDE10AB" w:rsidR="00486FD5" w:rsidRPr="00486FD5" w:rsidRDefault="00486FD5" w:rsidP="00244A87">
      <w:pPr>
        <w:jc w:val="both"/>
        <w:rPr>
          <w:b/>
          <w:bCs/>
        </w:rPr>
      </w:pPr>
      <w:r w:rsidRPr="00486FD5">
        <w:rPr>
          <w:b/>
          <w:bCs/>
        </w:rPr>
        <w:lastRenderedPageBreak/>
        <w:t>Case Study Analysis: Secure</w:t>
      </w:r>
      <w:r>
        <w:rPr>
          <w:b/>
          <w:bCs/>
        </w:rPr>
        <w:t xml:space="preserve"> </w:t>
      </w:r>
      <w:r w:rsidRPr="00486FD5">
        <w:rPr>
          <w:b/>
          <w:bCs/>
        </w:rPr>
        <w:t>Bank Ltd. Digital Banking Platform</w:t>
      </w:r>
    </w:p>
    <w:p w14:paraId="10B2F032" w14:textId="77777777" w:rsidR="00486FD5" w:rsidRPr="00486FD5" w:rsidRDefault="00486FD5" w:rsidP="00244A87">
      <w:pPr>
        <w:jc w:val="both"/>
        <w:rPr>
          <w:b/>
          <w:bCs/>
        </w:rPr>
      </w:pPr>
      <w:r w:rsidRPr="00486FD5">
        <w:rPr>
          <w:b/>
          <w:bCs/>
        </w:rPr>
        <w:t>1. Five Key Security Risks</w:t>
      </w:r>
    </w:p>
    <w:p w14:paraId="3BB573A0" w14:textId="77777777" w:rsidR="00486FD5" w:rsidRPr="00E2316C" w:rsidRDefault="00486FD5" w:rsidP="00244A87">
      <w:pPr>
        <w:numPr>
          <w:ilvl w:val="0"/>
          <w:numId w:val="1"/>
        </w:numPr>
        <w:jc w:val="both"/>
      </w:pPr>
      <w:r w:rsidRPr="00E2316C">
        <w:t>Risk of System-Wide Data Breach &amp; Account Takeover (ATO): Inconsistent API authentication and weak user password policies leave customer accounts highly vulnerable to credential stuffing, brute-force attacks, and unauthorized session hijacking.</w:t>
      </w:r>
    </w:p>
    <w:p w14:paraId="3B218336" w14:textId="5BF65A74" w:rsidR="00486FD5" w:rsidRPr="00E2316C" w:rsidRDefault="00486FD5" w:rsidP="00244A87">
      <w:pPr>
        <w:numPr>
          <w:ilvl w:val="0"/>
          <w:numId w:val="1"/>
        </w:numPr>
        <w:jc w:val="both"/>
      </w:pPr>
      <w:r w:rsidRPr="00E2316C">
        <w:t>Risk of Supply Chain Compromise: Adopting third-party libraries without verification or automated Software Bill of Materials tracking exposes the platform to malicious dependencies, zero-day vulnerabilities, and backdoor injection.</w:t>
      </w:r>
    </w:p>
    <w:p w14:paraId="0FB39067" w14:textId="14F9025D" w:rsidR="00486FD5" w:rsidRPr="00E2316C" w:rsidRDefault="00486FD5" w:rsidP="00244A87">
      <w:pPr>
        <w:numPr>
          <w:ilvl w:val="0"/>
          <w:numId w:val="1"/>
        </w:numPr>
        <w:jc w:val="both"/>
      </w:pPr>
      <w:r w:rsidRPr="00E2316C">
        <w:t>Risk of Undetected Intrusion &amp; Prolonged Dwell Time: Application logs are rarely reviewed or monitored with automated Security Information and Event Management tooling, allowing attackers to persist undetected inside the system.</w:t>
      </w:r>
    </w:p>
    <w:p w14:paraId="76B77477" w14:textId="77777777" w:rsidR="00486FD5" w:rsidRPr="00E2316C" w:rsidRDefault="00486FD5" w:rsidP="00244A87">
      <w:pPr>
        <w:numPr>
          <w:ilvl w:val="0"/>
          <w:numId w:val="1"/>
        </w:numPr>
        <w:jc w:val="both"/>
      </w:pPr>
      <w:r w:rsidRPr="00E2316C">
        <w:t>Risk of Uncontrolled Source Code Contamination: Allowing developers to commit code directly to the main branch without mandatory peer reviews or branch protection rules creates a risk of malicious, buggy, or insecure code reaching production without oversight.</w:t>
      </w:r>
    </w:p>
    <w:p w14:paraId="76FBEA25" w14:textId="77777777" w:rsidR="00486FD5" w:rsidRPr="00E2316C" w:rsidRDefault="00486FD5" w:rsidP="00244A87">
      <w:pPr>
        <w:numPr>
          <w:ilvl w:val="0"/>
          <w:numId w:val="1"/>
        </w:numPr>
        <w:jc w:val="both"/>
      </w:pPr>
      <w:r w:rsidRPr="00E2316C">
        <w:t>Risk of Insider Threat and Human Error: A complete lack of secure coding training for developers heightens the risk of introducing classic flaws (such as SQL Injection, XSS, or hardcoded credentials) into production code.</w:t>
      </w:r>
    </w:p>
    <w:p w14:paraId="58AD819B" w14:textId="77777777" w:rsidR="00E2316C" w:rsidRDefault="00E2316C" w:rsidP="00244A87">
      <w:pPr>
        <w:jc w:val="both"/>
      </w:pPr>
    </w:p>
    <w:p w14:paraId="4901D776" w14:textId="77777777" w:rsidR="00E2316C" w:rsidRDefault="00E2316C" w:rsidP="00244A87">
      <w:pPr>
        <w:jc w:val="both"/>
      </w:pPr>
    </w:p>
    <w:p w14:paraId="1365B665" w14:textId="77777777" w:rsidR="00E2316C" w:rsidRDefault="00E2316C" w:rsidP="00244A87">
      <w:pPr>
        <w:jc w:val="both"/>
      </w:pPr>
    </w:p>
    <w:p w14:paraId="3592003D" w14:textId="77777777" w:rsidR="00E2316C" w:rsidRDefault="00E2316C" w:rsidP="00244A87">
      <w:pPr>
        <w:jc w:val="both"/>
      </w:pPr>
    </w:p>
    <w:p w14:paraId="0CC535AE" w14:textId="77777777" w:rsidR="00E2316C" w:rsidRDefault="00E2316C" w:rsidP="00244A87">
      <w:pPr>
        <w:jc w:val="both"/>
      </w:pPr>
    </w:p>
    <w:p w14:paraId="6314828E" w14:textId="77777777" w:rsidR="00E2316C" w:rsidRDefault="00E2316C" w:rsidP="00244A87">
      <w:pPr>
        <w:jc w:val="both"/>
      </w:pPr>
    </w:p>
    <w:p w14:paraId="79D578B5" w14:textId="77777777" w:rsidR="00E2316C" w:rsidRDefault="00E2316C" w:rsidP="00244A87">
      <w:pPr>
        <w:jc w:val="both"/>
      </w:pPr>
    </w:p>
    <w:p w14:paraId="36BD4D52" w14:textId="77777777" w:rsidR="00E2316C" w:rsidRDefault="00E2316C" w:rsidP="00244A87">
      <w:pPr>
        <w:jc w:val="both"/>
      </w:pPr>
    </w:p>
    <w:p w14:paraId="5EA27645" w14:textId="77777777" w:rsidR="00E2316C" w:rsidRDefault="00E2316C" w:rsidP="00244A87">
      <w:pPr>
        <w:jc w:val="both"/>
      </w:pPr>
    </w:p>
    <w:p w14:paraId="2EE9AF1D" w14:textId="77777777" w:rsidR="00E2316C" w:rsidRDefault="00E2316C" w:rsidP="00244A87">
      <w:pPr>
        <w:jc w:val="both"/>
      </w:pPr>
    </w:p>
    <w:p w14:paraId="350F3836" w14:textId="77777777" w:rsidR="00E2316C" w:rsidRDefault="00E2316C" w:rsidP="00244A87">
      <w:pPr>
        <w:jc w:val="both"/>
      </w:pPr>
    </w:p>
    <w:p w14:paraId="371369FC" w14:textId="77777777" w:rsidR="00E2316C" w:rsidRDefault="00E2316C" w:rsidP="00244A87">
      <w:pPr>
        <w:jc w:val="both"/>
      </w:pPr>
    </w:p>
    <w:p w14:paraId="6AA4A359" w14:textId="77777777" w:rsidR="00E2316C" w:rsidRPr="00486FD5" w:rsidRDefault="00E2316C" w:rsidP="00244A87">
      <w:pPr>
        <w:jc w:val="both"/>
      </w:pPr>
    </w:p>
    <w:p w14:paraId="39528374" w14:textId="77777777" w:rsidR="00486FD5" w:rsidRDefault="00486FD5" w:rsidP="00244A87">
      <w:pPr>
        <w:jc w:val="both"/>
        <w:rPr>
          <w:b/>
          <w:bCs/>
        </w:rPr>
      </w:pPr>
      <w:r w:rsidRPr="00486FD5">
        <w:rPr>
          <w:b/>
          <w:bCs/>
        </w:rPr>
        <w:lastRenderedPageBreak/>
        <w:t>2. Identification and Classification of Vulnerabilities</w:t>
      </w:r>
    </w:p>
    <w:p w14:paraId="2B5E4029" w14:textId="77777777" w:rsidR="00E2316C" w:rsidRPr="00486FD5" w:rsidRDefault="00E2316C" w:rsidP="00244A87">
      <w:pPr>
        <w:jc w:val="both"/>
        <w:rPr>
          <w:b/>
          <w:bCs/>
        </w:rPr>
      </w:pPr>
    </w:p>
    <w:tbl>
      <w:tblPr>
        <w:tblW w:w="0" w:type="auto"/>
        <w:tblCellSpacing w:w="15" w:type="dxa"/>
        <w:tblCellMar>
          <w:left w:w="0" w:type="dxa"/>
          <w:right w:w="0" w:type="dxa"/>
        </w:tblCellMar>
        <w:tblLook w:val="04A0" w:firstRow="1" w:lastRow="0" w:firstColumn="1" w:lastColumn="0" w:noHBand="0" w:noVBand="1"/>
      </w:tblPr>
      <w:tblGrid>
        <w:gridCol w:w="717"/>
        <w:gridCol w:w="2596"/>
        <w:gridCol w:w="1948"/>
        <w:gridCol w:w="3749"/>
      </w:tblGrid>
      <w:tr w:rsidR="00486FD5" w:rsidRPr="00E2316C" w14:paraId="4A418ED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9D647" w14:textId="2948312E" w:rsidR="00486FD5" w:rsidRPr="00E2316C" w:rsidRDefault="00486FD5" w:rsidP="00244A87">
            <w:pPr>
              <w:jc w:val="both"/>
              <w:rPr>
                <w:b/>
                <w:bCs/>
                <w:sz w:val="22"/>
                <w:szCs w:val="22"/>
              </w:rPr>
            </w:pPr>
            <w:r w:rsidRPr="00E2316C">
              <w:rPr>
                <w:b/>
                <w:bCs/>
                <w:sz w:val="22"/>
                <w:szCs w:val="22"/>
              </w:rPr>
              <w:t>S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E332B" w14:textId="77777777" w:rsidR="00486FD5" w:rsidRPr="00E2316C" w:rsidRDefault="00486FD5" w:rsidP="00244A87">
            <w:pPr>
              <w:jc w:val="both"/>
              <w:rPr>
                <w:sz w:val="22"/>
                <w:szCs w:val="22"/>
              </w:rPr>
            </w:pPr>
            <w:r w:rsidRPr="00E2316C">
              <w:rPr>
                <w:b/>
                <w:bCs/>
                <w:sz w:val="22"/>
                <w:szCs w:val="22"/>
              </w:rPr>
              <w:t>Vulnerability Identified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DB624" w14:textId="77777777" w:rsidR="00486FD5" w:rsidRPr="00E2316C" w:rsidRDefault="00486FD5" w:rsidP="00244A87">
            <w:pPr>
              <w:jc w:val="both"/>
              <w:rPr>
                <w:sz w:val="22"/>
                <w:szCs w:val="22"/>
              </w:rPr>
            </w:pPr>
            <w:r w:rsidRPr="00E2316C">
              <w:rPr>
                <w:b/>
                <w:bCs/>
                <w:sz w:val="22"/>
                <w:szCs w:val="22"/>
              </w:rPr>
              <w:t>Severity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13B6D" w14:textId="77777777" w:rsidR="00486FD5" w:rsidRPr="00E2316C" w:rsidRDefault="00486FD5" w:rsidP="00244A87">
            <w:pPr>
              <w:jc w:val="both"/>
              <w:rPr>
                <w:sz w:val="22"/>
                <w:szCs w:val="22"/>
              </w:rPr>
            </w:pPr>
            <w:r w:rsidRPr="00E2316C">
              <w:rPr>
                <w:b/>
                <w:bCs/>
                <w:sz w:val="22"/>
                <w:szCs w:val="22"/>
              </w:rPr>
              <w:t>Justification</w:t>
            </w:r>
          </w:p>
        </w:tc>
      </w:tr>
      <w:tr w:rsidR="00486FD5" w:rsidRPr="00E2316C" w14:paraId="197F86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21B42" w14:textId="77777777" w:rsidR="00486FD5" w:rsidRPr="00E2316C" w:rsidRDefault="00486FD5" w:rsidP="00244A87">
            <w:pPr>
              <w:jc w:val="both"/>
              <w:rPr>
                <w:sz w:val="22"/>
                <w:szCs w:val="22"/>
              </w:rPr>
            </w:pPr>
            <w:r w:rsidRPr="00E2316C">
              <w:rPr>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C998D" w14:textId="77777777" w:rsidR="00486FD5" w:rsidRPr="00E2316C" w:rsidRDefault="00486FD5" w:rsidP="00244A87">
            <w:pPr>
              <w:jc w:val="both"/>
              <w:rPr>
                <w:sz w:val="22"/>
                <w:szCs w:val="22"/>
              </w:rPr>
            </w:pPr>
            <w:r w:rsidRPr="00E2316C">
              <w:rPr>
                <w:sz w:val="22"/>
                <w:szCs w:val="22"/>
              </w:rPr>
              <w:t>Exposed API Keys &amp; Secret Leaks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BA99D" w14:textId="77777777" w:rsidR="00486FD5" w:rsidRPr="00E2316C" w:rsidRDefault="00486FD5" w:rsidP="00244A87">
            <w:pPr>
              <w:jc w:val="both"/>
              <w:rPr>
                <w:sz w:val="22"/>
                <w:szCs w:val="22"/>
              </w:rPr>
            </w:pPr>
            <w:r w:rsidRPr="00E2316C">
              <w:rPr>
                <w:sz w:val="22"/>
                <w:szCs w:val="22"/>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6BB62" w14:textId="77777777" w:rsidR="00486FD5" w:rsidRPr="00E2316C" w:rsidRDefault="00486FD5" w:rsidP="00244A87">
            <w:pPr>
              <w:jc w:val="both"/>
              <w:rPr>
                <w:sz w:val="22"/>
                <w:szCs w:val="22"/>
              </w:rPr>
            </w:pPr>
            <w:r w:rsidRPr="00E2316C">
              <w:rPr>
                <w:sz w:val="22"/>
                <w:szCs w:val="22"/>
              </w:rPr>
              <w:t>Exposed keys grant direct, unauthenticated access to backend banking services and sensitive databases.</w:t>
            </w:r>
          </w:p>
        </w:tc>
      </w:tr>
      <w:tr w:rsidR="00486FD5" w:rsidRPr="00E2316C" w14:paraId="63B945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A610E" w14:textId="77777777" w:rsidR="00486FD5" w:rsidRPr="00E2316C" w:rsidRDefault="00486FD5" w:rsidP="00244A87">
            <w:pPr>
              <w:jc w:val="both"/>
              <w:rPr>
                <w:sz w:val="22"/>
                <w:szCs w:val="22"/>
              </w:rPr>
            </w:pPr>
            <w:r w:rsidRPr="00E2316C">
              <w:rPr>
                <w:sz w:val="22"/>
                <w:szCs w:val="22"/>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A3C96" w14:textId="77777777" w:rsidR="00486FD5" w:rsidRPr="00E2316C" w:rsidRDefault="00486FD5" w:rsidP="00244A87">
            <w:pPr>
              <w:jc w:val="both"/>
              <w:rPr>
                <w:sz w:val="22"/>
                <w:szCs w:val="22"/>
              </w:rPr>
            </w:pPr>
            <w:r w:rsidRPr="00E2316C">
              <w:rPr>
                <w:sz w:val="22"/>
                <w:szCs w:val="22"/>
              </w:rPr>
              <w:t>Inconsistent API Authentication &amp; Authorization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332EA" w14:textId="77777777" w:rsidR="00486FD5" w:rsidRPr="00E2316C" w:rsidRDefault="00486FD5" w:rsidP="00244A87">
            <w:pPr>
              <w:jc w:val="both"/>
              <w:rPr>
                <w:sz w:val="22"/>
                <w:szCs w:val="22"/>
              </w:rPr>
            </w:pPr>
            <w:r w:rsidRPr="00E2316C">
              <w:rPr>
                <w:sz w:val="22"/>
                <w:szCs w:val="22"/>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50E7A" w14:textId="77777777" w:rsidR="00486FD5" w:rsidRPr="00E2316C" w:rsidRDefault="00486FD5" w:rsidP="00244A87">
            <w:pPr>
              <w:jc w:val="both"/>
              <w:rPr>
                <w:sz w:val="22"/>
                <w:szCs w:val="22"/>
              </w:rPr>
            </w:pPr>
            <w:r w:rsidRPr="00E2316C">
              <w:rPr>
                <w:sz w:val="22"/>
                <w:szCs w:val="22"/>
              </w:rPr>
              <w:t>Weak or missing access controls on endpoints allow attackers to bypass login checks and access restricted financial transactions.</w:t>
            </w:r>
          </w:p>
        </w:tc>
      </w:tr>
      <w:tr w:rsidR="00486FD5" w:rsidRPr="00E2316C" w14:paraId="210B94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BF78C" w14:textId="77777777" w:rsidR="00486FD5" w:rsidRPr="00E2316C" w:rsidRDefault="00486FD5" w:rsidP="00244A87">
            <w:pPr>
              <w:jc w:val="both"/>
              <w:rPr>
                <w:sz w:val="22"/>
                <w:szCs w:val="22"/>
              </w:rPr>
            </w:pPr>
            <w:r w:rsidRPr="00E2316C">
              <w:rPr>
                <w:sz w:val="22"/>
                <w:szCs w:val="22"/>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48A9B" w14:textId="77777777" w:rsidR="00486FD5" w:rsidRPr="00E2316C" w:rsidRDefault="00486FD5" w:rsidP="00244A87">
            <w:pPr>
              <w:jc w:val="both"/>
              <w:rPr>
                <w:sz w:val="22"/>
                <w:szCs w:val="22"/>
              </w:rPr>
            </w:pPr>
            <w:r w:rsidRPr="00E2316C">
              <w:rPr>
                <w:sz w:val="22"/>
                <w:szCs w:val="22"/>
              </w:rPr>
              <w:t>Outdated &amp; Unvetted 3rd-Party Libraries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6207D" w14:textId="77777777" w:rsidR="00486FD5" w:rsidRPr="00E2316C" w:rsidRDefault="00486FD5" w:rsidP="00244A87">
            <w:pPr>
              <w:jc w:val="both"/>
              <w:rPr>
                <w:sz w:val="22"/>
                <w:szCs w:val="22"/>
              </w:rPr>
            </w:pPr>
            <w:r w:rsidRPr="00E2316C">
              <w:rPr>
                <w:sz w:val="22"/>
                <w:szCs w:val="22"/>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966DB" w14:textId="77777777" w:rsidR="00486FD5" w:rsidRPr="00E2316C" w:rsidRDefault="00486FD5" w:rsidP="00244A87">
            <w:pPr>
              <w:jc w:val="both"/>
              <w:rPr>
                <w:sz w:val="22"/>
                <w:szCs w:val="22"/>
              </w:rPr>
            </w:pPr>
            <w:r w:rsidRPr="00E2316C">
              <w:rPr>
                <w:sz w:val="22"/>
                <w:szCs w:val="22"/>
              </w:rPr>
              <w:t>Third-party packages with known public vulnerabilities (CVEs) provide immediate, trivial exploit vectors for remote code execution.</w:t>
            </w:r>
          </w:p>
        </w:tc>
      </w:tr>
      <w:tr w:rsidR="00486FD5" w:rsidRPr="00E2316C" w14:paraId="456224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84F9D" w14:textId="77777777" w:rsidR="00486FD5" w:rsidRPr="00E2316C" w:rsidRDefault="00486FD5" w:rsidP="00244A87">
            <w:pPr>
              <w:jc w:val="both"/>
              <w:rPr>
                <w:sz w:val="22"/>
                <w:szCs w:val="22"/>
              </w:rPr>
            </w:pPr>
            <w:r w:rsidRPr="00E2316C">
              <w:rPr>
                <w:sz w:val="22"/>
                <w:szCs w:val="22"/>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315F8" w14:textId="77777777" w:rsidR="00486FD5" w:rsidRPr="00E2316C" w:rsidRDefault="00486FD5" w:rsidP="00244A87">
            <w:pPr>
              <w:jc w:val="both"/>
              <w:rPr>
                <w:sz w:val="22"/>
                <w:szCs w:val="22"/>
              </w:rPr>
            </w:pPr>
            <w:r w:rsidRPr="00E2316C">
              <w:rPr>
                <w:sz w:val="22"/>
                <w:szCs w:val="22"/>
              </w:rPr>
              <w:t>Direct Commits to Main Branch without Mandatory Code Reviews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EC66D" w14:textId="77777777" w:rsidR="00486FD5" w:rsidRPr="00E2316C" w:rsidRDefault="00486FD5" w:rsidP="00244A87">
            <w:pPr>
              <w:jc w:val="both"/>
              <w:rPr>
                <w:sz w:val="22"/>
                <w:szCs w:val="22"/>
              </w:rPr>
            </w:pPr>
            <w:r w:rsidRPr="00E2316C">
              <w:rPr>
                <w:sz w:val="22"/>
                <w:szCs w:val="22"/>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F1CD6" w14:textId="77777777" w:rsidR="00486FD5" w:rsidRPr="00E2316C" w:rsidRDefault="00486FD5" w:rsidP="00244A87">
            <w:pPr>
              <w:jc w:val="both"/>
              <w:rPr>
                <w:sz w:val="22"/>
                <w:szCs w:val="22"/>
              </w:rPr>
            </w:pPr>
            <w:r w:rsidRPr="00E2316C">
              <w:rPr>
                <w:sz w:val="22"/>
                <w:szCs w:val="22"/>
              </w:rPr>
              <w:t>Lacks separation of duties and pull request checks, increasing the likelihood of unverified code deployment.</w:t>
            </w:r>
          </w:p>
        </w:tc>
      </w:tr>
      <w:tr w:rsidR="00486FD5" w:rsidRPr="00E2316C" w14:paraId="685395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B0AD6" w14:textId="77777777" w:rsidR="00486FD5" w:rsidRPr="00E2316C" w:rsidRDefault="00486FD5" w:rsidP="00244A87">
            <w:pPr>
              <w:jc w:val="both"/>
              <w:rPr>
                <w:sz w:val="22"/>
                <w:szCs w:val="22"/>
              </w:rPr>
            </w:pPr>
            <w:r w:rsidRPr="00E2316C">
              <w:rPr>
                <w:sz w:val="22"/>
                <w:szCs w:val="22"/>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B8CE8" w14:textId="77777777" w:rsidR="00486FD5" w:rsidRPr="00E2316C" w:rsidRDefault="00486FD5" w:rsidP="00244A87">
            <w:pPr>
              <w:jc w:val="both"/>
              <w:rPr>
                <w:sz w:val="22"/>
                <w:szCs w:val="22"/>
              </w:rPr>
            </w:pPr>
            <w:r w:rsidRPr="00E2316C">
              <w:rPr>
                <w:sz w:val="22"/>
                <w:szCs w:val="22"/>
              </w:rPr>
              <w:t>Weak Password Policies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97FF7" w14:textId="77777777" w:rsidR="00486FD5" w:rsidRPr="00E2316C" w:rsidRDefault="00486FD5" w:rsidP="00244A87">
            <w:pPr>
              <w:jc w:val="both"/>
              <w:rPr>
                <w:sz w:val="22"/>
                <w:szCs w:val="22"/>
              </w:rPr>
            </w:pPr>
            <w:r w:rsidRPr="00E2316C">
              <w:rPr>
                <w:sz w:val="22"/>
                <w:szCs w:val="22"/>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EFED8" w14:textId="77777777" w:rsidR="00486FD5" w:rsidRPr="00E2316C" w:rsidRDefault="00486FD5" w:rsidP="00244A87">
            <w:pPr>
              <w:jc w:val="both"/>
              <w:rPr>
                <w:sz w:val="22"/>
                <w:szCs w:val="22"/>
              </w:rPr>
            </w:pPr>
            <w:r w:rsidRPr="00E2316C">
              <w:rPr>
                <w:sz w:val="22"/>
                <w:szCs w:val="22"/>
              </w:rPr>
              <w:t>Enables dictionary and brute-force attacks, leading to widespread unauthorized account access.</w:t>
            </w:r>
          </w:p>
        </w:tc>
      </w:tr>
      <w:tr w:rsidR="00486FD5" w:rsidRPr="00E2316C" w14:paraId="68BD73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24605" w14:textId="77777777" w:rsidR="00486FD5" w:rsidRPr="00E2316C" w:rsidRDefault="00486FD5" w:rsidP="00244A87">
            <w:pPr>
              <w:jc w:val="both"/>
              <w:rPr>
                <w:sz w:val="22"/>
                <w:szCs w:val="22"/>
              </w:rPr>
            </w:pPr>
            <w:r w:rsidRPr="00E2316C">
              <w:rPr>
                <w:sz w:val="22"/>
                <w:szCs w:val="22"/>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519CB" w14:textId="77777777" w:rsidR="00486FD5" w:rsidRPr="00E2316C" w:rsidRDefault="00486FD5" w:rsidP="00244A87">
            <w:pPr>
              <w:jc w:val="both"/>
              <w:rPr>
                <w:sz w:val="22"/>
                <w:szCs w:val="22"/>
              </w:rPr>
            </w:pPr>
            <w:r w:rsidRPr="00E2316C">
              <w:rPr>
                <w:sz w:val="22"/>
                <w:szCs w:val="22"/>
              </w:rPr>
              <w:t xml:space="preserve">Unmonitored and </w:t>
            </w:r>
            <w:proofErr w:type="spellStart"/>
            <w:r w:rsidRPr="00E2316C">
              <w:rPr>
                <w:sz w:val="22"/>
                <w:szCs w:val="22"/>
              </w:rPr>
              <w:t>Unanalyzed</w:t>
            </w:r>
            <w:proofErr w:type="spellEnd"/>
            <w:r w:rsidRPr="00E2316C">
              <w:rPr>
                <w:sz w:val="22"/>
                <w:szCs w:val="22"/>
              </w:rPr>
              <w:t xml:space="preserve"> Application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B2A67" w14:textId="77777777" w:rsidR="00486FD5" w:rsidRPr="00E2316C" w:rsidRDefault="00486FD5" w:rsidP="00244A87">
            <w:pPr>
              <w:jc w:val="both"/>
              <w:rPr>
                <w:sz w:val="22"/>
                <w:szCs w:val="22"/>
              </w:rPr>
            </w:pPr>
            <w:r w:rsidRPr="00E2316C">
              <w:rPr>
                <w:sz w:val="22"/>
                <w:szCs w:val="22"/>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6B152" w14:textId="77777777" w:rsidR="00486FD5" w:rsidRPr="00E2316C" w:rsidRDefault="00486FD5" w:rsidP="00244A87">
            <w:pPr>
              <w:jc w:val="both"/>
              <w:rPr>
                <w:sz w:val="22"/>
                <w:szCs w:val="22"/>
              </w:rPr>
            </w:pPr>
            <w:r w:rsidRPr="00E2316C">
              <w:rPr>
                <w:sz w:val="22"/>
                <w:szCs w:val="22"/>
              </w:rPr>
              <w:t>Impairs real-time incident detection, forensics, and rapid threat mitigation.</w:t>
            </w:r>
          </w:p>
        </w:tc>
      </w:tr>
      <w:tr w:rsidR="00486FD5" w:rsidRPr="00E2316C" w14:paraId="6EA9D3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29E06" w14:textId="77777777" w:rsidR="00486FD5" w:rsidRPr="00E2316C" w:rsidRDefault="00486FD5" w:rsidP="00244A87">
            <w:pPr>
              <w:jc w:val="both"/>
              <w:rPr>
                <w:sz w:val="22"/>
                <w:szCs w:val="22"/>
              </w:rPr>
            </w:pPr>
            <w:r w:rsidRPr="00E2316C">
              <w:rPr>
                <w:sz w:val="22"/>
                <w:szCs w:val="22"/>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514C9" w14:textId="77777777" w:rsidR="00486FD5" w:rsidRPr="00E2316C" w:rsidRDefault="00486FD5" w:rsidP="00244A87">
            <w:pPr>
              <w:jc w:val="both"/>
              <w:rPr>
                <w:sz w:val="22"/>
                <w:szCs w:val="22"/>
              </w:rPr>
            </w:pPr>
            <w:r w:rsidRPr="00E2316C">
              <w:rPr>
                <w:sz w:val="22"/>
                <w:szCs w:val="22"/>
              </w:rPr>
              <w:t>Lack of Secure Coding Training for Engineering Teams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B3D3C" w14:textId="6572BCF7" w:rsidR="00486FD5" w:rsidRPr="00E2316C" w:rsidRDefault="00486FD5" w:rsidP="00244A87">
            <w:pPr>
              <w:jc w:val="both"/>
              <w:rPr>
                <w:sz w:val="22"/>
                <w:szCs w:val="22"/>
              </w:rPr>
            </w:pPr>
            <w:r w:rsidRPr="00E2316C">
              <w:rPr>
                <w:sz w:val="22"/>
                <w:szCs w:val="22"/>
              </w:rPr>
              <w:t xml:space="preserve">Low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8F4F3" w14:textId="77777777" w:rsidR="00486FD5" w:rsidRPr="00E2316C" w:rsidRDefault="00486FD5" w:rsidP="00244A87">
            <w:pPr>
              <w:jc w:val="both"/>
              <w:rPr>
                <w:sz w:val="22"/>
                <w:szCs w:val="22"/>
              </w:rPr>
            </w:pPr>
            <w:r w:rsidRPr="00E2316C">
              <w:rPr>
                <w:sz w:val="22"/>
                <w:szCs w:val="22"/>
              </w:rPr>
              <w:t>Directly causes repetitive human coding errors and anti-patterns throughout the software development life cycle.</w:t>
            </w:r>
          </w:p>
        </w:tc>
      </w:tr>
    </w:tbl>
    <w:p w14:paraId="096372C1" w14:textId="77777777" w:rsidR="00E2316C" w:rsidRDefault="00E2316C" w:rsidP="00244A87">
      <w:pPr>
        <w:jc w:val="both"/>
        <w:rPr>
          <w:b/>
          <w:bCs/>
        </w:rPr>
      </w:pPr>
    </w:p>
    <w:p w14:paraId="0412DCEA" w14:textId="7ED5B0ED" w:rsidR="00486FD5" w:rsidRPr="00486FD5" w:rsidRDefault="00486FD5" w:rsidP="00244A87">
      <w:pPr>
        <w:jc w:val="both"/>
        <w:rPr>
          <w:b/>
          <w:bCs/>
        </w:rPr>
      </w:pPr>
      <w:r w:rsidRPr="00486FD5">
        <w:rPr>
          <w:b/>
          <w:bCs/>
        </w:rPr>
        <w:lastRenderedPageBreak/>
        <w:t>3. Cyber Threats and Potential Impact</w:t>
      </w:r>
    </w:p>
    <w:p w14:paraId="62B1B73A" w14:textId="77777777" w:rsidR="00486FD5" w:rsidRPr="00E2316C" w:rsidRDefault="00486FD5" w:rsidP="00244A87">
      <w:pPr>
        <w:numPr>
          <w:ilvl w:val="0"/>
          <w:numId w:val="2"/>
        </w:numPr>
        <w:jc w:val="both"/>
      </w:pPr>
      <w:r w:rsidRPr="00E2316C">
        <w:t>Threat 1: Credential Stuffing &amp; Account Takeover (ATO)</w:t>
      </w:r>
    </w:p>
    <w:p w14:paraId="56CF0B14" w14:textId="77777777" w:rsidR="00486FD5" w:rsidRPr="00E2316C" w:rsidRDefault="00486FD5" w:rsidP="00244A87">
      <w:pPr>
        <w:numPr>
          <w:ilvl w:val="1"/>
          <w:numId w:val="2"/>
        </w:numPr>
        <w:jc w:val="both"/>
      </w:pPr>
      <w:r w:rsidRPr="00E2316C">
        <w:t xml:space="preserve">Mechanics: Attackers use automated tools to test leaked credentials against </w:t>
      </w:r>
      <w:proofErr w:type="spellStart"/>
      <w:r w:rsidRPr="00E2316C">
        <w:t>SecureBank’s</w:t>
      </w:r>
      <w:proofErr w:type="spellEnd"/>
      <w:r w:rsidRPr="00E2316C">
        <w:t xml:space="preserve"> weak authentication endpoints.</w:t>
      </w:r>
    </w:p>
    <w:p w14:paraId="5FE8E464" w14:textId="77777777" w:rsidR="00486FD5" w:rsidRPr="00E2316C" w:rsidRDefault="00486FD5" w:rsidP="00244A87">
      <w:pPr>
        <w:numPr>
          <w:ilvl w:val="1"/>
          <w:numId w:val="2"/>
        </w:numPr>
        <w:jc w:val="both"/>
      </w:pPr>
      <w:r w:rsidRPr="00E2316C">
        <w:t>Impact: Direct financial fraud, account drain, customer loss, and immediate loss of public trust.</w:t>
      </w:r>
    </w:p>
    <w:p w14:paraId="44D5BB23" w14:textId="77777777" w:rsidR="00E2316C" w:rsidRPr="00E2316C" w:rsidRDefault="00E2316C" w:rsidP="00244A87">
      <w:pPr>
        <w:ind w:left="1440"/>
        <w:jc w:val="both"/>
      </w:pPr>
    </w:p>
    <w:p w14:paraId="048EC046" w14:textId="77777777" w:rsidR="00486FD5" w:rsidRPr="00E2316C" w:rsidRDefault="00486FD5" w:rsidP="00244A87">
      <w:pPr>
        <w:numPr>
          <w:ilvl w:val="0"/>
          <w:numId w:val="2"/>
        </w:numPr>
        <w:jc w:val="both"/>
      </w:pPr>
      <w:r w:rsidRPr="00E2316C">
        <w:t>Threat 2: Software Supply Chain Attack</w:t>
      </w:r>
    </w:p>
    <w:p w14:paraId="7372FF24" w14:textId="77777777" w:rsidR="00486FD5" w:rsidRPr="00E2316C" w:rsidRDefault="00486FD5" w:rsidP="00244A87">
      <w:pPr>
        <w:numPr>
          <w:ilvl w:val="1"/>
          <w:numId w:val="2"/>
        </w:numPr>
        <w:jc w:val="both"/>
      </w:pPr>
      <w:r w:rsidRPr="00E2316C">
        <w:t xml:space="preserve">Mechanics: Malicious actors compromise upstream open-source packages or release compromised dependencies that </w:t>
      </w:r>
      <w:proofErr w:type="spellStart"/>
      <w:r w:rsidRPr="00E2316C">
        <w:t>SecureBank</w:t>
      </w:r>
      <w:proofErr w:type="spellEnd"/>
      <w:r w:rsidRPr="00E2316C">
        <w:t xml:space="preserve"> pulls into production without verification.</w:t>
      </w:r>
    </w:p>
    <w:p w14:paraId="1DB2ED62" w14:textId="77777777" w:rsidR="00486FD5" w:rsidRPr="00E2316C" w:rsidRDefault="00486FD5" w:rsidP="00244A87">
      <w:pPr>
        <w:numPr>
          <w:ilvl w:val="1"/>
          <w:numId w:val="2"/>
        </w:numPr>
        <w:jc w:val="both"/>
      </w:pPr>
      <w:r w:rsidRPr="00E2316C">
        <w:t>Impact: Complete infrastructure compromise, data exfiltration, and backdoored digital banking software.</w:t>
      </w:r>
    </w:p>
    <w:p w14:paraId="7B5D4D2E" w14:textId="77777777" w:rsidR="00E2316C" w:rsidRPr="00E2316C" w:rsidRDefault="00E2316C" w:rsidP="00244A87">
      <w:pPr>
        <w:ind w:left="1440"/>
        <w:jc w:val="both"/>
      </w:pPr>
    </w:p>
    <w:p w14:paraId="74499241" w14:textId="77777777" w:rsidR="00486FD5" w:rsidRPr="00E2316C" w:rsidRDefault="00486FD5" w:rsidP="00244A87">
      <w:pPr>
        <w:numPr>
          <w:ilvl w:val="0"/>
          <w:numId w:val="2"/>
        </w:numPr>
        <w:jc w:val="both"/>
      </w:pPr>
      <w:r w:rsidRPr="00E2316C">
        <w:t>Threat 3: API Hijacking &amp; Broken Object-Level Authorization (BOLA)</w:t>
      </w:r>
    </w:p>
    <w:p w14:paraId="457CB6A8" w14:textId="77777777" w:rsidR="00486FD5" w:rsidRPr="00E2316C" w:rsidRDefault="00486FD5" w:rsidP="00244A87">
      <w:pPr>
        <w:numPr>
          <w:ilvl w:val="1"/>
          <w:numId w:val="2"/>
        </w:numPr>
        <w:jc w:val="both"/>
      </w:pPr>
      <w:r w:rsidRPr="00E2316C">
        <w:t>Mechanics: Attackers manipulate API calls with exposed keys or weak tokens to pull financial records or execute transactions belonging to other users.</w:t>
      </w:r>
    </w:p>
    <w:p w14:paraId="5C782C5D" w14:textId="77777777" w:rsidR="00486FD5" w:rsidRPr="00E2316C" w:rsidRDefault="00486FD5" w:rsidP="00244A87">
      <w:pPr>
        <w:numPr>
          <w:ilvl w:val="1"/>
          <w:numId w:val="2"/>
        </w:numPr>
        <w:jc w:val="both"/>
      </w:pPr>
      <w:r w:rsidRPr="00E2316C">
        <w:t>Impact: Unprecedented exposure of Personally Identifiable Information (PII) and severe regulatory penalties.</w:t>
      </w:r>
    </w:p>
    <w:p w14:paraId="12E9B363" w14:textId="77777777" w:rsidR="00E2316C" w:rsidRPr="00E2316C" w:rsidRDefault="00E2316C" w:rsidP="00244A87">
      <w:pPr>
        <w:ind w:left="1440"/>
        <w:jc w:val="both"/>
      </w:pPr>
    </w:p>
    <w:p w14:paraId="094AC3C1" w14:textId="77777777" w:rsidR="00486FD5" w:rsidRPr="00E2316C" w:rsidRDefault="00486FD5" w:rsidP="00244A87">
      <w:pPr>
        <w:numPr>
          <w:ilvl w:val="0"/>
          <w:numId w:val="2"/>
        </w:numPr>
        <w:jc w:val="both"/>
      </w:pPr>
      <w:r w:rsidRPr="00E2316C">
        <w:t>Threat 4: Man-in-the-Middle (MitM) and Session Hijacking</w:t>
      </w:r>
    </w:p>
    <w:p w14:paraId="14448008" w14:textId="77777777" w:rsidR="00486FD5" w:rsidRPr="00E2316C" w:rsidRDefault="00486FD5" w:rsidP="00244A87">
      <w:pPr>
        <w:numPr>
          <w:ilvl w:val="1"/>
          <w:numId w:val="2"/>
        </w:numPr>
        <w:jc w:val="both"/>
      </w:pPr>
      <w:r w:rsidRPr="00E2316C">
        <w:t>Mechanics: Inconsistent API security standards allow interception or replay of sensitive transit data between mobile devices and bank servers.</w:t>
      </w:r>
    </w:p>
    <w:p w14:paraId="22F0803C" w14:textId="77777777" w:rsidR="00486FD5" w:rsidRPr="00E2316C" w:rsidRDefault="00486FD5" w:rsidP="00244A87">
      <w:pPr>
        <w:numPr>
          <w:ilvl w:val="1"/>
          <w:numId w:val="2"/>
        </w:numPr>
        <w:jc w:val="both"/>
      </w:pPr>
      <w:r w:rsidRPr="00E2316C">
        <w:t>Impact: Interception of live financial transfers and session cookie theft.</w:t>
      </w:r>
    </w:p>
    <w:p w14:paraId="163F7EC8" w14:textId="77777777" w:rsidR="00E2316C" w:rsidRDefault="00E2316C" w:rsidP="00244A87">
      <w:pPr>
        <w:jc w:val="both"/>
      </w:pPr>
    </w:p>
    <w:p w14:paraId="2BB4D499" w14:textId="77777777" w:rsidR="00E2316C" w:rsidRDefault="00E2316C" w:rsidP="00244A87">
      <w:pPr>
        <w:jc w:val="both"/>
      </w:pPr>
    </w:p>
    <w:p w14:paraId="437B2789" w14:textId="77777777" w:rsidR="00E2316C" w:rsidRDefault="00E2316C" w:rsidP="00244A87">
      <w:pPr>
        <w:jc w:val="both"/>
      </w:pPr>
    </w:p>
    <w:p w14:paraId="6D0718BE" w14:textId="77777777" w:rsidR="00E2316C" w:rsidRDefault="00E2316C" w:rsidP="00244A87">
      <w:pPr>
        <w:jc w:val="both"/>
      </w:pPr>
    </w:p>
    <w:p w14:paraId="60AE2C82" w14:textId="77777777" w:rsidR="00E2316C" w:rsidRDefault="00E2316C" w:rsidP="00244A87">
      <w:pPr>
        <w:jc w:val="both"/>
      </w:pPr>
    </w:p>
    <w:p w14:paraId="79E832EB" w14:textId="77777777" w:rsidR="00E2316C" w:rsidRDefault="00E2316C" w:rsidP="00244A87">
      <w:pPr>
        <w:jc w:val="both"/>
      </w:pPr>
    </w:p>
    <w:p w14:paraId="7F7442A7" w14:textId="2A938F2B" w:rsidR="00486FD5" w:rsidRPr="00486FD5" w:rsidRDefault="00486FD5" w:rsidP="00244A87">
      <w:pPr>
        <w:jc w:val="both"/>
        <w:rPr>
          <w:b/>
          <w:bCs/>
        </w:rPr>
      </w:pPr>
      <w:r w:rsidRPr="00486FD5">
        <w:rPr>
          <w:b/>
          <w:bCs/>
        </w:rPr>
        <w:lastRenderedPageBreak/>
        <w:t xml:space="preserve">4. DevOps vs. </w:t>
      </w:r>
      <w:proofErr w:type="spellStart"/>
      <w:r w:rsidRPr="00486FD5">
        <w:rPr>
          <w:b/>
          <w:bCs/>
        </w:rPr>
        <w:t>DevSecOps</w:t>
      </w:r>
      <w:proofErr w:type="spellEnd"/>
      <w:r w:rsidRPr="00486FD5">
        <w:rPr>
          <w:b/>
          <w:bCs/>
        </w:rPr>
        <w:t xml:space="preserve"> Comparison</w:t>
      </w:r>
    </w:p>
    <w:tbl>
      <w:tblPr>
        <w:tblW w:w="0" w:type="auto"/>
        <w:tblCellSpacing w:w="15" w:type="dxa"/>
        <w:tblCellMar>
          <w:left w:w="0" w:type="dxa"/>
          <w:right w:w="0" w:type="dxa"/>
        </w:tblCellMar>
        <w:tblLook w:val="04A0" w:firstRow="1" w:lastRow="0" w:firstColumn="1" w:lastColumn="0" w:noHBand="0" w:noVBand="1"/>
      </w:tblPr>
      <w:tblGrid>
        <w:gridCol w:w="2218"/>
        <w:gridCol w:w="2763"/>
        <w:gridCol w:w="4029"/>
      </w:tblGrid>
      <w:tr w:rsidR="00486FD5" w:rsidRPr="00E2316C" w14:paraId="2813B43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DFE19" w14:textId="77777777" w:rsidR="00486FD5" w:rsidRPr="00E2316C" w:rsidRDefault="00486FD5" w:rsidP="00244A87">
            <w:pPr>
              <w:jc w:val="both"/>
              <w:rPr>
                <w:sz w:val="22"/>
                <w:szCs w:val="22"/>
              </w:rPr>
            </w:pPr>
            <w:r w:rsidRPr="00E2316C">
              <w:rPr>
                <w:b/>
                <w:bCs/>
                <w:sz w:val="22"/>
                <w:szCs w:val="22"/>
              </w:rPr>
              <w:t>Feature / 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9E19E" w14:textId="77777777" w:rsidR="00486FD5" w:rsidRPr="00E2316C" w:rsidRDefault="00486FD5" w:rsidP="00244A87">
            <w:pPr>
              <w:jc w:val="both"/>
              <w:rPr>
                <w:sz w:val="22"/>
                <w:szCs w:val="22"/>
              </w:rPr>
            </w:pPr>
            <w:r w:rsidRPr="00E2316C">
              <w:rPr>
                <w:b/>
                <w:bCs/>
                <w:sz w:val="22"/>
                <w:szCs w:val="22"/>
              </w:rPr>
              <w:t>Traditional DevOps 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150BF" w14:textId="07742764" w:rsidR="00486FD5" w:rsidRPr="00E2316C" w:rsidRDefault="00486FD5" w:rsidP="00244A87">
            <w:pPr>
              <w:jc w:val="both"/>
              <w:rPr>
                <w:sz w:val="22"/>
                <w:szCs w:val="22"/>
              </w:rPr>
            </w:pPr>
            <w:r w:rsidRPr="00E2316C">
              <w:rPr>
                <w:b/>
                <w:bCs/>
                <w:sz w:val="22"/>
                <w:szCs w:val="22"/>
              </w:rPr>
              <w:t>Shift-Left Dev</w:t>
            </w:r>
            <w:r w:rsidR="00E2316C">
              <w:rPr>
                <w:b/>
                <w:bCs/>
                <w:sz w:val="22"/>
                <w:szCs w:val="22"/>
              </w:rPr>
              <w:t xml:space="preserve"> </w:t>
            </w:r>
            <w:r w:rsidRPr="00E2316C">
              <w:rPr>
                <w:b/>
                <w:bCs/>
                <w:sz w:val="22"/>
                <w:szCs w:val="22"/>
              </w:rPr>
              <w:t>Sec</w:t>
            </w:r>
            <w:r w:rsidR="00E2316C">
              <w:rPr>
                <w:b/>
                <w:bCs/>
                <w:sz w:val="22"/>
                <w:szCs w:val="22"/>
              </w:rPr>
              <w:t xml:space="preserve"> </w:t>
            </w:r>
            <w:r w:rsidRPr="00E2316C">
              <w:rPr>
                <w:b/>
                <w:bCs/>
                <w:sz w:val="22"/>
                <w:szCs w:val="22"/>
              </w:rPr>
              <w:t>Ops Environment</w:t>
            </w:r>
          </w:p>
        </w:tc>
      </w:tr>
      <w:tr w:rsidR="00486FD5" w:rsidRPr="00E2316C" w14:paraId="48ACE3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63D96" w14:textId="77777777" w:rsidR="00486FD5" w:rsidRPr="00E2316C" w:rsidRDefault="00486FD5" w:rsidP="00244A87">
            <w:pPr>
              <w:jc w:val="both"/>
              <w:rPr>
                <w:sz w:val="22"/>
                <w:szCs w:val="22"/>
              </w:rPr>
            </w:pPr>
            <w:r w:rsidRPr="00E2316C">
              <w:rPr>
                <w:sz w:val="22"/>
                <w:szCs w:val="22"/>
              </w:rPr>
              <w:t>1. Primary Objective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56A85" w14:textId="77777777" w:rsidR="00486FD5" w:rsidRPr="00E2316C" w:rsidRDefault="00486FD5" w:rsidP="00244A87">
            <w:pPr>
              <w:jc w:val="both"/>
              <w:rPr>
                <w:sz w:val="22"/>
                <w:szCs w:val="22"/>
              </w:rPr>
            </w:pPr>
            <w:r w:rsidRPr="00E2316C">
              <w:rPr>
                <w:sz w:val="22"/>
                <w:szCs w:val="22"/>
              </w:rPr>
              <w:t>Rapid release velocity and deployment agility.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47804" w14:textId="77777777" w:rsidR="00486FD5" w:rsidRPr="00E2316C" w:rsidRDefault="00486FD5" w:rsidP="00244A87">
            <w:pPr>
              <w:jc w:val="both"/>
              <w:rPr>
                <w:sz w:val="22"/>
                <w:szCs w:val="22"/>
              </w:rPr>
            </w:pPr>
            <w:r w:rsidRPr="00E2316C">
              <w:rPr>
                <w:sz w:val="22"/>
                <w:szCs w:val="22"/>
              </w:rPr>
              <w:t>Rapid release velocity embedded with continuous security assurance.</w:t>
            </w:r>
          </w:p>
        </w:tc>
      </w:tr>
      <w:tr w:rsidR="00486FD5" w:rsidRPr="00E2316C" w14:paraId="4B42C6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2533D" w14:textId="77777777" w:rsidR="00486FD5" w:rsidRPr="00E2316C" w:rsidRDefault="00486FD5" w:rsidP="00244A87">
            <w:pPr>
              <w:jc w:val="both"/>
              <w:rPr>
                <w:sz w:val="22"/>
                <w:szCs w:val="22"/>
              </w:rPr>
            </w:pPr>
            <w:r w:rsidRPr="00E2316C">
              <w:rPr>
                <w:sz w:val="22"/>
                <w:szCs w:val="22"/>
              </w:rPr>
              <w:t>2. Security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0145E" w14:textId="77777777" w:rsidR="00486FD5" w:rsidRPr="00E2316C" w:rsidRDefault="00486FD5" w:rsidP="00244A87">
            <w:pPr>
              <w:jc w:val="both"/>
              <w:rPr>
                <w:sz w:val="22"/>
                <w:szCs w:val="22"/>
              </w:rPr>
            </w:pPr>
            <w:r w:rsidRPr="00E2316C">
              <w:rPr>
                <w:sz w:val="22"/>
                <w:szCs w:val="22"/>
              </w:rPr>
              <w:t>Security is an isolated gate at the end of the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A1F61" w14:textId="77777777" w:rsidR="00486FD5" w:rsidRPr="00E2316C" w:rsidRDefault="00486FD5" w:rsidP="00244A87">
            <w:pPr>
              <w:jc w:val="both"/>
              <w:rPr>
                <w:sz w:val="22"/>
                <w:szCs w:val="22"/>
              </w:rPr>
            </w:pPr>
            <w:r w:rsidRPr="00E2316C">
              <w:rPr>
                <w:sz w:val="22"/>
                <w:szCs w:val="22"/>
              </w:rPr>
              <w:t>Security is integrated directly into every stage of the CI/CD pipeline.</w:t>
            </w:r>
          </w:p>
        </w:tc>
      </w:tr>
      <w:tr w:rsidR="00486FD5" w:rsidRPr="00E2316C" w14:paraId="23F802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86796" w14:textId="77777777" w:rsidR="00486FD5" w:rsidRPr="00E2316C" w:rsidRDefault="00486FD5" w:rsidP="00244A87">
            <w:pPr>
              <w:jc w:val="both"/>
              <w:rPr>
                <w:sz w:val="22"/>
                <w:szCs w:val="22"/>
              </w:rPr>
            </w:pPr>
            <w:r w:rsidRPr="00E2316C">
              <w:rPr>
                <w:sz w:val="22"/>
                <w:szCs w:val="22"/>
              </w:rPr>
              <w:t>3. Code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ABFC8" w14:textId="77777777" w:rsidR="00486FD5" w:rsidRPr="00E2316C" w:rsidRDefault="00486FD5" w:rsidP="00244A87">
            <w:pPr>
              <w:jc w:val="both"/>
              <w:rPr>
                <w:sz w:val="22"/>
                <w:szCs w:val="22"/>
              </w:rPr>
            </w:pPr>
            <w:r w:rsidRPr="00E2316C">
              <w:rPr>
                <w:sz w:val="22"/>
                <w:szCs w:val="22"/>
              </w:rPr>
              <w:t>Functional and unit testing only; security tested pre-prod.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C30C7" w14:textId="77777777" w:rsidR="00486FD5" w:rsidRPr="00E2316C" w:rsidRDefault="00486FD5" w:rsidP="00244A87">
            <w:pPr>
              <w:jc w:val="both"/>
              <w:rPr>
                <w:sz w:val="22"/>
                <w:szCs w:val="22"/>
              </w:rPr>
            </w:pPr>
            <w:r w:rsidRPr="00E2316C">
              <w:rPr>
                <w:sz w:val="22"/>
                <w:szCs w:val="22"/>
              </w:rPr>
              <w:t>SAST, DAST, and SCA automated during pull requests and builds.</w:t>
            </w:r>
          </w:p>
        </w:tc>
      </w:tr>
      <w:tr w:rsidR="00486FD5" w:rsidRPr="00E2316C" w14:paraId="635D28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64179" w14:textId="77777777" w:rsidR="00486FD5" w:rsidRPr="00E2316C" w:rsidRDefault="00486FD5" w:rsidP="00244A87">
            <w:pPr>
              <w:jc w:val="both"/>
              <w:rPr>
                <w:sz w:val="22"/>
                <w:szCs w:val="22"/>
              </w:rPr>
            </w:pPr>
            <w:r w:rsidRPr="00E2316C">
              <w:rPr>
                <w:sz w:val="22"/>
                <w:szCs w:val="22"/>
              </w:rPr>
              <w:t>4. Dependency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AC24F" w14:textId="77777777" w:rsidR="00486FD5" w:rsidRPr="00E2316C" w:rsidRDefault="00486FD5" w:rsidP="00244A87">
            <w:pPr>
              <w:jc w:val="both"/>
              <w:rPr>
                <w:sz w:val="22"/>
                <w:szCs w:val="22"/>
              </w:rPr>
            </w:pPr>
            <w:r w:rsidRPr="00E2316C">
              <w:rPr>
                <w:sz w:val="22"/>
                <w:szCs w:val="22"/>
              </w:rPr>
              <w:t>Ad-hoc inclusion of third-party libraries.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D1435" w14:textId="77777777" w:rsidR="00486FD5" w:rsidRPr="00E2316C" w:rsidRDefault="00486FD5" w:rsidP="00244A87">
            <w:pPr>
              <w:jc w:val="both"/>
              <w:rPr>
                <w:sz w:val="22"/>
                <w:szCs w:val="22"/>
              </w:rPr>
            </w:pPr>
            <w:r w:rsidRPr="00E2316C">
              <w:rPr>
                <w:sz w:val="22"/>
                <w:szCs w:val="22"/>
              </w:rPr>
              <w:t>Continuous SBOM generation and automated dependency scanning (Dependency-Check).</w:t>
            </w:r>
          </w:p>
        </w:tc>
      </w:tr>
      <w:tr w:rsidR="00486FD5" w:rsidRPr="00E2316C" w14:paraId="191BCC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191D0" w14:textId="77777777" w:rsidR="00486FD5" w:rsidRPr="00E2316C" w:rsidRDefault="00486FD5" w:rsidP="00244A87">
            <w:pPr>
              <w:jc w:val="both"/>
              <w:rPr>
                <w:sz w:val="22"/>
                <w:szCs w:val="22"/>
              </w:rPr>
            </w:pPr>
            <w:r w:rsidRPr="00E2316C">
              <w:rPr>
                <w:sz w:val="22"/>
                <w:szCs w:val="22"/>
              </w:rPr>
              <w:t>5. Branch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383DE" w14:textId="77777777" w:rsidR="00486FD5" w:rsidRPr="00E2316C" w:rsidRDefault="00486FD5" w:rsidP="00244A87">
            <w:pPr>
              <w:jc w:val="both"/>
              <w:rPr>
                <w:sz w:val="22"/>
                <w:szCs w:val="22"/>
              </w:rPr>
            </w:pPr>
            <w:r w:rsidRPr="00E2316C">
              <w:rPr>
                <w:sz w:val="22"/>
                <w:szCs w:val="22"/>
              </w:rPr>
              <w:t>Direct commits to main without enforced review gates.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6DB66" w14:textId="77777777" w:rsidR="00486FD5" w:rsidRPr="00E2316C" w:rsidRDefault="00486FD5" w:rsidP="00244A87">
            <w:pPr>
              <w:jc w:val="both"/>
              <w:rPr>
                <w:sz w:val="22"/>
                <w:szCs w:val="22"/>
              </w:rPr>
            </w:pPr>
            <w:r w:rsidRPr="00E2316C">
              <w:rPr>
                <w:sz w:val="22"/>
                <w:szCs w:val="22"/>
              </w:rPr>
              <w:t>Enforced branch protection, feature branching, and mandatory PR approvals.</w:t>
            </w:r>
          </w:p>
        </w:tc>
      </w:tr>
      <w:tr w:rsidR="00486FD5" w:rsidRPr="00E2316C" w14:paraId="3090DB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98190" w14:textId="77777777" w:rsidR="00486FD5" w:rsidRPr="00E2316C" w:rsidRDefault="00486FD5" w:rsidP="00244A87">
            <w:pPr>
              <w:jc w:val="both"/>
              <w:rPr>
                <w:sz w:val="22"/>
                <w:szCs w:val="22"/>
              </w:rPr>
            </w:pPr>
            <w:r w:rsidRPr="00E2316C">
              <w:rPr>
                <w:sz w:val="22"/>
                <w:szCs w:val="22"/>
              </w:rPr>
              <w:t>6. Credential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C5F88" w14:textId="77777777" w:rsidR="00486FD5" w:rsidRPr="00E2316C" w:rsidRDefault="00486FD5" w:rsidP="00244A87">
            <w:pPr>
              <w:jc w:val="both"/>
              <w:rPr>
                <w:sz w:val="22"/>
                <w:szCs w:val="22"/>
              </w:rPr>
            </w:pPr>
            <w:r w:rsidRPr="00E2316C">
              <w:rPr>
                <w:sz w:val="22"/>
                <w:szCs w:val="22"/>
              </w:rPr>
              <w:t>Risk of hardcoded secrets or exposed API keys in repos.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9C5A9" w14:textId="77777777" w:rsidR="00486FD5" w:rsidRPr="00E2316C" w:rsidRDefault="00486FD5" w:rsidP="00244A87">
            <w:pPr>
              <w:jc w:val="both"/>
              <w:rPr>
                <w:sz w:val="22"/>
                <w:szCs w:val="22"/>
              </w:rPr>
            </w:pPr>
            <w:r w:rsidRPr="00E2316C">
              <w:rPr>
                <w:sz w:val="22"/>
                <w:szCs w:val="22"/>
              </w:rPr>
              <w:t>Secret scanning (</w:t>
            </w:r>
            <w:proofErr w:type="spellStart"/>
            <w:r w:rsidRPr="00E2316C">
              <w:rPr>
                <w:sz w:val="22"/>
                <w:szCs w:val="22"/>
              </w:rPr>
              <w:t>GitLeaks</w:t>
            </w:r>
            <w:proofErr w:type="spellEnd"/>
            <w:r w:rsidRPr="00E2316C">
              <w:rPr>
                <w:sz w:val="22"/>
                <w:szCs w:val="22"/>
              </w:rPr>
              <w:t>/</w:t>
            </w:r>
            <w:proofErr w:type="spellStart"/>
            <w:r w:rsidRPr="00E2316C">
              <w:rPr>
                <w:sz w:val="22"/>
                <w:szCs w:val="22"/>
              </w:rPr>
              <w:t>TruffleHog</w:t>
            </w:r>
            <w:proofErr w:type="spellEnd"/>
            <w:r w:rsidRPr="00E2316C">
              <w:rPr>
                <w:sz w:val="22"/>
                <w:szCs w:val="22"/>
              </w:rPr>
              <w:t>) and dynamic vault integration.</w:t>
            </w:r>
          </w:p>
        </w:tc>
      </w:tr>
      <w:tr w:rsidR="00486FD5" w:rsidRPr="00E2316C" w14:paraId="3F6189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B6297" w14:textId="77777777" w:rsidR="00486FD5" w:rsidRPr="00E2316C" w:rsidRDefault="00486FD5" w:rsidP="00244A87">
            <w:pPr>
              <w:jc w:val="both"/>
              <w:rPr>
                <w:sz w:val="22"/>
                <w:szCs w:val="22"/>
              </w:rPr>
            </w:pPr>
            <w:r w:rsidRPr="00E2316C">
              <w:rPr>
                <w:sz w:val="22"/>
                <w:szCs w:val="22"/>
              </w:rPr>
              <w:t>7. Monitoring &amp; Logging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20EC7" w14:textId="77777777" w:rsidR="00486FD5" w:rsidRPr="00E2316C" w:rsidRDefault="00486FD5" w:rsidP="00244A87">
            <w:pPr>
              <w:jc w:val="both"/>
              <w:rPr>
                <w:sz w:val="22"/>
                <w:szCs w:val="22"/>
              </w:rPr>
            </w:pPr>
            <w:r w:rsidRPr="00E2316C">
              <w:rPr>
                <w:sz w:val="22"/>
                <w:szCs w:val="22"/>
              </w:rPr>
              <w:t>Passive logging, rarely inspected until post-incident.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DAC8D" w14:textId="77777777" w:rsidR="00486FD5" w:rsidRPr="00E2316C" w:rsidRDefault="00486FD5" w:rsidP="00244A87">
            <w:pPr>
              <w:jc w:val="both"/>
              <w:rPr>
                <w:sz w:val="22"/>
                <w:szCs w:val="22"/>
              </w:rPr>
            </w:pPr>
            <w:r w:rsidRPr="00E2316C">
              <w:rPr>
                <w:sz w:val="22"/>
                <w:szCs w:val="22"/>
              </w:rPr>
              <w:t>Centralized SIEM/SOAR with real-time log analysis and alert triggers.</w:t>
            </w:r>
          </w:p>
        </w:tc>
      </w:tr>
      <w:tr w:rsidR="00486FD5" w:rsidRPr="00E2316C" w14:paraId="511301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BF336" w14:textId="77777777" w:rsidR="00486FD5" w:rsidRPr="00E2316C" w:rsidRDefault="00486FD5" w:rsidP="00244A87">
            <w:pPr>
              <w:jc w:val="both"/>
              <w:rPr>
                <w:sz w:val="22"/>
                <w:szCs w:val="22"/>
              </w:rPr>
            </w:pPr>
            <w:r w:rsidRPr="00E2316C">
              <w:rPr>
                <w:sz w:val="22"/>
                <w:szCs w:val="22"/>
              </w:rPr>
              <w:t>8. Team Culture &amp; Accountability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E1B9B" w14:textId="77777777" w:rsidR="00486FD5" w:rsidRPr="00E2316C" w:rsidRDefault="00486FD5" w:rsidP="00244A87">
            <w:pPr>
              <w:jc w:val="both"/>
              <w:rPr>
                <w:sz w:val="22"/>
                <w:szCs w:val="22"/>
              </w:rPr>
            </w:pPr>
            <w:r w:rsidRPr="00E2316C">
              <w:rPr>
                <w:sz w:val="22"/>
                <w:szCs w:val="22"/>
              </w:rPr>
              <w:t>Security is exclusively the responsibility of the SecOps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603F8" w14:textId="77777777" w:rsidR="00486FD5" w:rsidRPr="00E2316C" w:rsidRDefault="00486FD5" w:rsidP="00244A87">
            <w:pPr>
              <w:jc w:val="both"/>
              <w:rPr>
                <w:sz w:val="22"/>
                <w:szCs w:val="22"/>
              </w:rPr>
            </w:pPr>
            <w:r w:rsidRPr="00E2316C">
              <w:rPr>
                <w:sz w:val="22"/>
                <w:szCs w:val="22"/>
              </w:rPr>
              <w:t>Security is a shared responsibility across Development, Ops, and Security.</w:t>
            </w:r>
          </w:p>
        </w:tc>
      </w:tr>
    </w:tbl>
    <w:p w14:paraId="16B9065B" w14:textId="77777777" w:rsidR="00E2316C" w:rsidRPr="00E2316C" w:rsidRDefault="00E2316C" w:rsidP="00244A87">
      <w:pPr>
        <w:jc w:val="both"/>
      </w:pPr>
    </w:p>
    <w:p w14:paraId="7908CA20" w14:textId="77777777" w:rsidR="00E2316C" w:rsidRDefault="00E2316C" w:rsidP="00244A87">
      <w:pPr>
        <w:jc w:val="both"/>
        <w:rPr>
          <w:b/>
          <w:bCs/>
        </w:rPr>
      </w:pPr>
    </w:p>
    <w:p w14:paraId="4F9FF1D5" w14:textId="77777777" w:rsidR="00E2316C" w:rsidRDefault="00E2316C" w:rsidP="00244A87">
      <w:pPr>
        <w:jc w:val="both"/>
        <w:rPr>
          <w:b/>
          <w:bCs/>
        </w:rPr>
      </w:pPr>
    </w:p>
    <w:p w14:paraId="613A1FD2" w14:textId="6F3D7B60" w:rsidR="00486FD5" w:rsidRPr="00244A87" w:rsidRDefault="00244A87" w:rsidP="00244A87">
      <w:pPr>
        <w:ind w:left="360"/>
        <w:jc w:val="both"/>
        <w:rPr>
          <w:b/>
          <w:bCs/>
        </w:rPr>
      </w:pPr>
      <w:r>
        <w:rPr>
          <w:b/>
          <w:bCs/>
        </w:rPr>
        <w:lastRenderedPageBreak/>
        <w:t>5.</w:t>
      </w:r>
      <w:r w:rsidR="00486FD5" w:rsidRPr="00244A87">
        <w:rPr>
          <w:b/>
          <w:bCs/>
        </w:rPr>
        <w:t>OWASP Security Best Practices Recommendations</w:t>
      </w:r>
    </w:p>
    <w:p w14:paraId="04D6D74F" w14:textId="77777777" w:rsidR="00E2316C" w:rsidRPr="00E2316C" w:rsidRDefault="00E2316C" w:rsidP="00244A87">
      <w:pPr>
        <w:pStyle w:val="ListParagraph"/>
        <w:jc w:val="both"/>
        <w:rPr>
          <w:b/>
          <w:bCs/>
        </w:rPr>
      </w:pPr>
    </w:p>
    <w:p w14:paraId="0DE39428" w14:textId="77777777" w:rsidR="00486FD5" w:rsidRDefault="00486FD5" w:rsidP="00244A87">
      <w:pPr>
        <w:numPr>
          <w:ilvl w:val="0"/>
          <w:numId w:val="3"/>
        </w:numPr>
        <w:jc w:val="both"/>
      </w:pPr>
      <w:r w:rsidRPr="00E2316C">
        <w:t>Implement OWASP API Security Top 10 Safeguards: Standardize authentication across all APIs using OAuth 2.0 / OpenID Connect, strictly enforce granular object-level authorization (BOLA prevention), and utilize an API Gateway.</w:t>
      </w:r>
    </w:p>
    <w:p w14:paraId="39657F5A" w14:textId="77777777" w:rsidR="00E2316C" w:rsidRPr="00E2316C" w:rsidRDefault="00E2316C" w:rsidP="00244A87">
      <w:pPr>
        <w:ind w:left="720"/>
        <w:jc w:val="both"/>
      </w:pPr>
    </w:p>
    <w:p w14:paraId="6EB78657" w14:textId="77777777" w:rsidR="00486FD5" w:rsidRDefault="00486FD5" w:rsidP="00244A87">
      <w:pPr>
        <w:numPr>
          <w:ilvl w:val="0"/>
          <w:numId w:val="3"/>
        </w:numPr>
        <w:jc w:val="both"/>
      </w:pPr>
      <w:r w:rsidRPr="00E2316C">
        <w:t>Automate Dependency &amp; Supply Chain Management (OWASP SCA): Deploy automated Software Composition Analysis (SCA) tools (such as OWASP Dependency-Check or Snyk) in CI/CD pipelines to block builds containing known vulnerabilities.</w:t>
      </w:r>
    </w:p>
    <w:p w14:paraId="1C5A94E9" w14:textId="77777777" w:rsidR="00E2316C" w:rsidRPr="00E2316C" w:rsidRDefault="00E2316C" w:rsidP="00244A87">
      <w:pPr>
        <w:ind w:left="720"/>
        <w:jc w:val="both"/>
      </w:pPr>
    </w:p>
    <w:p w14:paraId="11A9A035" w14:textId="77777777" w:rsidR="00486FD5" w:rsidRDefault="00486FD5" w:rsidP="00244A87">
      <w:pPr>
        <w:numPr>
          <w:ilvl w:val="0"/>
          <w:numId w:val="3"/>
        </w:numPr>
        <w:jc w:val="both"/>
      </w:pPr>
      <w:r w:rsidRPr="00E2316C">
        <w:t>Enforce OWASP Proactive Controls for Authentication &amp; Passwords: Implement mandatory Multi-Factor Authentication (MFA), block leaked passwords, enforce strong length requirements, and rate-limit authentication endpoints.</w:t>
      </w:r>
    </w:p>
    <w:p w14:paraId="7A169618" w14:textId="77777777" w:rsidR="00E2316C" w:rsidRDefault="00E2316C" w:rsidP="00244A87">
      <w:pPr>
        <w:pStyle w:val="ListParagraph"/>
        <w:jc w:val="both"/>
      </w:pPr>
    </w:p>
    <w:p w14:paraId="1D44F924" w14:textId="77777777" w:rsidR="00E2316C" w:rsidRPr="00E2316C" w:rsidRDefault="00E2316C" w:rsidP="00244A87">
      <w:pPr>
        <w:ind w:left="720"/>
        <w:jc w:val="both"/>
      </w:pPr>
    </w:p>
    <w:p w14:paraId="3373DA9C" w14:textId="77777777" w:rsidR="00486FD5" w:rsidRDefault="00486FD5" w:rsidP="00244A87">
      <w:pPr>
        <w:numPr>
          <w:ilvl w:val="0"/>
          <w:numId w:val="3"/>
        </w:numPr>
        <w:jc w:val="both"/>
      </w:pPr>
      <w:r w:rsidRPr="00E2316C">
        <w:t>Integrate Continuous Static &amp; Dynamic Security Testing (SAST/DAST): Automate static code analysis (SAST) on every pull request and run dynamic scanning (DAST) on staging environments prior to release.</w:t>
      </w:r>
    </w:p>
    <w:p w14:paraId="5658AEE7" w14:textId="77777777" w:rsidR="00E2316C" w:rsidRPr="00E2316C" w:rsidRDefault="00E2316C" w:rsidP="00244A87">
      <w:pPr>
        <w:ind w:left="720"/>
        <w:jc w:val="both"/>
      </w:pPr>
    </w:p>
    <w:p w14:paraId="7E9665D7" w14:textId="77777777" w:rsidR="00486FD5" w:rsidRPr="00E2316C" w:rsidRDefault="00486FD5" w:rsidP="00244A87">
      <w:pPr>
        <w:numPr>
          <w:ilvl w:val="0"/>
          <w:numId w:val="3"/>
        </w:numPr>
        <w:jc w:val="both"/>
      </w:pPr>
      <w:r w:rsidRPr="00E2316C">
        <w:t>Establish Effective Logging and Monitoring (OWASP A09:2021): Centralize application logs, sanitize logs to prevent sensitive data leakage, and establish automated real-time alert thresholds for suspicious events.</w:t>
      </w:r>
    </w:p>
    <w:p w14:paraId="6A4208D0" w14:textId="77777777" w:rsidR="00E2316C" w:rsidRDefault="00E2316C" w:rsidP="00244A87">
      <w:pPr>
        <w:jc w:val="both"/>
      </w:pPr>
    </w:p>
    <w:p w14:paraId="2B0DDDC5" w14:textId="77777777" w:rsidR="00E2316C" w:rsidRDefault="00E2316C" w:rsidP="00244A87">
      <w:pPr>
        <w:jc w:val="both"/>
      </w:pPr>
    </w:p>
    <w:p w14:paraId="2D900A06" w14:textId="77777777" w:rsidR="00E2316C" w:rsidRDefault="00E2316C" w:rsidP="00244A87">
      <w:pPr>
        <w:jc w:val="both"/>
      </w:pPr>
    </w:p>
    <w:p w14:paraId="08F59A4F" w14:textId="77777777" w:rsidR="00E2316C" w:rsidRDefault="00E2316C" w:rsidP="00244A87">
      <w:pPr>
        <w:jc w:val="both"/>
      </w:pPr>
    </w:p>
    <w:p w14:paraId="5849A44C" w14:textId="77777777" w:rsidR="00E2316C" w:rsidRDefault="00E2316C" w:rsidP="00244A87">
      <w:pPr>
        <w:jc w:val="both"/>
      </w:pPr>
    </w:p>
    <w:p w14:paraId="1716C381" w14:textId="77777777" w:rsidR="00E2316C" w:rsidRDefault="00E2316C" w:rsidP="00244A87">
      <w:pPr>
        <w:jc w:val="both"/>
      </w:pPr>
    </w:p>
    <w:p w14:paraId="25AE3CA8" w14:textId="77777777" w:rsidR="00E2316C" w:rsidRDefault="00E2316C" w:rsidP="00244A87">
      <w:pPr>
        <w:jc w:val="both"/>
      </w:pPr>
    </w:p>
    <w:p w14:paraId="28BC35C6" w14:textId="77777777" w:rsidR="00244A87" w:rsidRDefault="00244A87" w:rsidP="00244A87">
      <w:pPr>
        <w:jc w:val="both"/>
      </w:pPr>
    </w:p>
    <w:p w14:paraId="6ACDDAC5" w14:textId="1441508F" w:rsidR="00486FD5" w:rsidRPr="00486FD5" w:rsidRDefault="00486FD5" w:rsidP="00244A87">
      <w:pPr>
        <w:jc w:val="both"/>
        <w:rPr>
          <w:b/>
          <w:bCs/>
        </w:rPr>
      </w:pPr>
      <w:r w:rsidRPr="00486FD5">
        <w:rPr>
          <w:b/>
          <w:bCs/>
        </w:rPr>
        <w:lastRenderedPageBreak/>
        <w:t>6. Business Impact of Unresolved Issues</w:t>
      </w:r>
    </w:p>
    <w:p w14:paraId="764EA688" w14:textId="77777777" w:rsidR="00486FD5" w:rsidRPr="00E2316C" w:rsidRDefault="00486FD5" w:rsidP="00244A87">
      <w:pPr>
        <w:numPr>
          <w:ilvl w:val="0"/>
          <w:numId w:val="4"/>
        </w:numPr>
        <w:jc w:val="both"/>
      </w:pPr>
      <w:r w:rsidRPr="00E2316C">
        <w:t>Financial Loss &amp; Direct Theft: Direct monetary exposure from fraudulent transactions, operational downtime, legal fees, and reimbursement costs to affected customers.</w:t>
      </w:r>
    </w:p>
    <w:p w14:paraId="4257B00F" w14:textId="77777777" w:rsidR="00486FD5" w:rsidRPr="00E2316C" w:rsidRDefault="00486FD5" w:rsidP="00244A87">
      <w:pPr>
        <w:numPr>
          <w:ilvl w:val="0"/>
          <w:numId w:val="4"/>
        </w:numPr>
        <w:jc w:val="both"/>
      </w:pPr>
      <w:r w:rsidRPr="00E2316C">
        <w:t>Regulatory Non-Compliance &amp; Heavy Fines: Non-compliance with banking mandates and privacy laws (e.g., PCI-DSS, GDPR) leading to massive regulatory fines and license suspensions.</w:t>
      </w:r>
    </w:p>
    <w:p w14:paraId="390A04A5" w14:textId="77777777" w:rsidR="00486FD5" w:rsidRPr="00E2316C" w:rsidRDefault="00486FD5" w:rsidP="00244A87">
      <w:pPr>
        <w:numPr>
          <w:ilvl w:val="0"/>
          <w:numId w:val="4"/>
        </w:numPr>
        <w:jc w:val="both"/>
      </w:pPr>
      <w:r w:rsidRPr="00E2316C">
        <w:t>Catastrophic Brand &amp; Reputational Damage: Loss of customer trust in a digital-first market leads to rapid churn to competing fintech platforms.</w:t>
      </w:r>
    </w:p>
    <w:p w14:paraId="5060F592" w14:textId="77777777" w:rsidR="00486FD5" w:rsidRDefault="00486FD5" w:rsidP="00244A87">
      <w:pPr>
        <w:numPr>
          <w:ilvl w:val="0"/>
          <w:numId w:val="4"/>
        </w:numPr>
        <w:jc w:val="both"/>
      </w:pPr>
      <w:r w:rsidRPr="00E2316C">
        <w:t>Escalated Remediation Costs: Fixing vulnerabilities post-breach is exponentially more expensive than addressing flaws early in the development life cycle.</w:t>
      </w:r>
    </w:p>
    <w:p w14:paraId="6D0DCCB8" w14:textId="77777777" w:rsidR="00E2316C" w:rsidRDefault="00E2316C" w:rsidP="00244A87">
      <w:pPr>
        <w:jc w:val="both"/>
      </w:pPr>
    </w:p>
    <w:p w14:paraId="7F68CFA0" w14:textId="77777777" w:rsidR="00E2316C" w:rsidRDefault="00E2316C" w:rsidP="00244A87">
      <w:pPr>
        <w:jc w:val="both"/>
      </w:pPr>
    </w:p>
    <w:p w14:paraId="4D018106" w14:textId="77777777" w:rsidR="00E2316C" w:rsidRDefault="00E2316C" w:rsidP="00244A87">
      <w:pPr>
        <w:jc w:val="both"/>
      </w:pPr>
    </w:p>
    <w:p w14:paraId="4914B037" w14:textId="77777777" w:rsidR="00E2316C" w:rsidRDefault="00E2316C" w:rsidP="00244A87">
      <w:pPr>
        <w:jc w:val="both"/>
      </w:pPr>
    </w:p>
    <w:p w14:paraId="0AA192A3" w14:textId="77777777" w:rsidR="00E2316C" w:rsidRDefault="00E2316C" w:rsidP="00244A87">
      <w:pPr>
        <w:jc w:val="both"/>
      </w:pPr>
    </w:p>
    <w:p w14:paraId="0A5A165B" w14:textId="77777777" w:rsidR="00E2316C" w:rsidRDefault="00E2316C" w:rsidP="00244A87">
      <w:pPr>
        <w:jc w:val="both"/>
      </w:pPr>
    </w:p>
    <w:p w14:paraId="6958DE79" w14:textId="77777777" w:rsidR="00E2316C" w:rsidRDefault="00E2316C" w:rsidP="00244A87">
      <w:pPr>
        <w:jc w:val="both"/>
      </w:pPr>
    </w:p>
    <w:p w14:paraId="083A68A8" w14:textId="77777777" w:rsidR="00E2316C" w:rsidRDefault="00E2316C" w:rsidP="00244A87">
      <w:pPr>
        <w:jc w:val="both"/>
      </w:pPr>
    </w:p>
    <w:p w14:paraId="45E2BC96" w14:textId="77777777" w:rsidR="00E2316C" w:rsidRDefault="00E2316C" w:rsidP="00244A87">
      <w:pPr>
        <w:jc w:val="both"/>
      </w:pPr>
    </w:p>
    <w:p w14:paraId="3C07FC43" w14:textId="77777777" w:rsidR="00E2316C" w:rsidRDefault="00E2316C" w:rsidP="00244A87">
      <w:pPr>
        <w:jc w:val="both"/>
      </w:pPr>
    </w:p>
    <w:p w14:paraId="5FF58FC4" w14:textId="77777777" w:rsidR="00E2316C" w:rsidRDefault="00E2316C" w:rsidP="00244A87">
      <w:pPr>
        <w:jc w:val="both"/>
      </w:pPr>
    </w:p>
    <w:p w14:paraId="13521B9E" w14:textId="77777777" w:rsidR="00E2316C" w:rsidRDefault="00E2316C" w:rsidP="00244A87">
      <w:pPr>
        <w:jc w:val="both"/>
      </w:pPr>
    </w:p>
    <w:p w14:paraId="4C16F587" w14:textId="77777777" w:rsidR="00E2316C" w:rsidRDefault="00E2316C" w:rsidP="00244A87">
      <w:pPr>
        <w:jc w:val="both"/>
      </w:pPr>
    </w:p>
    <w:p w14:paraId="5E486BC9" w14:textId="77777777" w:rsidR="00E2316C" w:rsidRDefault="00E2316C" w:rsidP="00244A87">
      <w:pPr>
        <w:jc w:val="both"/>
      </w:pPr>
    </w:p>
    <w:p w14:paraId="2EFBD302" w14:textId="77777777" w:rsidR="00E2316C" w:rsidRDefault="00E2316C" w:rsidP="00244A87">
      <w:pPr>
        <w:jc w:val="both"/>
      </w:pPr>
    </w:p>
    <w:p w14:paraId="1A7AEE7A" w14:textId="77777777" w:rsidR="00E2316C" w:rsidRDefault="00E2316C" w:rsidP="00244A87">
      <w:pPr>
        <w:jc w:val="both"/>
      </w:pPr>
    </w:p>
    <w:p w14:paraId="4CF29C3C" w14:textId="77777777" w:rsidR="00E2316C" w:rsidRDefault="00E2316C" w:rsidP="00244A87">
      <w:pPr>
        <w:jc w:val="both"/>
      </w:pPr>
    </w:p>
    <w:p w14:paraId="086D3879" w14:textId="77777777" w:rsidR="00244A87" w:rsidRDefault="00244A87" w:rsidP="00244A87">
      <w:pPr>
        <w:jc w:val="both"/>
      </w:pPr>
    </w:p>
    <w:p w14:paraId="65E4C408" w14:textId="77777777" w:rsidR="00244A87" w:rsidRPr="00E2316C" w:rsidRDefault="00244A87" w:rsidP="00244A87">
      <w:pPr>
        <w:jc w:val="both"/>
      </w:pPr>
    </w:p>
    <w:p w14:paraId="32B9D4C1" w14:textId="77777777" w:rsidR="00486FD5" w:rsidRPr="00486FD5" w:rsidRDefault="00486FD5" w:rsidP="00244A87">
      <w:pPr>
        <w:jc w:val="both"/>
        <w:rPr>
          <w:b/>
          <w:bCs/>
        </w:rPr>
      </w:pPr>
      <w:r w:rsidRPr="00486FD5">
        <w:rPr>
          <w:b/>
          <w:bCs/>
        </w:rPr>
        <w:lastRenderedPageBreak/>
        <w:t>7. Concept Map: Linking Risk to Business Benefit</w:t>
      </w:r>
    </w:p>
    <w:p w14:paraId="1E23CD7A" w14:textId="26AAF3C0" w:rsidR="00486FD5" w:rsidRPr="00486FD5" w:rsidRDefault="00486FD5" w:rsidP="00244A87">
      <w:pPr>
        <w:jc w:val="center"/>
      </w:pPr>
      <w:r w:rsidRPr="00486FD5">
        <w:t xml:space="preserve">[ </w:t>
      </w:r>
      <w:proofErr w:type="gramStart"/>
      <w:r w:rsidRPr="00486FD5">
        <w:t>RISK ]</w:t>
      </w:r>
      <w:proofErr w:type="gramEnd"/>
    </w:p>
    <w:p w14:paraId="5E8E813C" w14:textId="3C19F20A" w:rsidR="00486FD5" w:rsidRPr="00486FD5" w:rsidRDefault="00486FD5" w:rsidP="00244A87">
      <w:pPr>
        <w:jc w:val="center"/>
      </w:pPr>
      <w:r w:rsidRPr="00486FD5">
        <w:t>System-Wide Data Breach &amp; Unapproved Production Code</w:t>
      </w:r>
    </w:p>
    <w:p w14:paraId="61C586E5" w14:textId="76BF68B0" w:rsidR="00486FD5" w:rsidRDefault="00E2316C" w:rsidP="00244A87">
      <w:pPr>
        <w:jc w:val="both"/>
      </w:pPr>
      <w:r>
        <w:rPr>
          <w:noProof/>
        </w:rPr>
        <mc:AlternateContent>
          <mc:Choice Requires="wps">
            <w:drawing>
              <wp:anchor distT="0" distB="0" distL="114300" distR="114300" simplePos="0" relativeHeight="251659264" behindDoc="0" locked="0" layoutInCell="1" allowOverlap="1" wp14:anchorId="2820103D" wp14:editId="06D4F120">
                <wp:simplePos x="0" y="0"/>
                <wp:positionH relativeFrom="column">
                  <wp:posOffset>2708564</wp:posOffset>
                </wp:positionH>
                <wp:positionV relativeFrom="paragraph">
                  <wp:posOffset>60152</wp:posOffset>
                </wp:positionV>
                <wp:extent cx="180109" cy="290945"/>
                <wp:effectExtent l="19050" t="0" r="10795" b="33020"/>
                <wp:wrapNone/>
                <wp:docPr id="848817085" name="Arrow: Down 2"/>
                <wp:cNvGraphicFramePr/>
                <a:graphic xmlns:a="http://schemas.openxmlformats.org/drawingml/2006/main">
                  <a:graphicData uri="http://schemas.microsoft.com/office/word/2010/wordprocessingShape">
                    <wps:wsp>
                      <wps:cNvSpPr/>
                      <wps:spPr>
                        <a:xfrm>
                          <a:off x="0" y="0"/>
                          <a:ext cx="180109" cy="29094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67C6FB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213.25pt;margin-top:4.75pt;width:14.2pt;height:22.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" adj="14914" fillcolor="#156082 [3204]" strokecolor="#030e13 [484]" strokeweight="1.5pt"/>
            </w:pict>
          </mc:Fallback>
        </mc:AlternateContent>
      </w:r>
    </w:p>
    <w:p w14:paraId="5B05198C" w14:textId="77777777" w:rsidR="00E2316C" w:rsidRPr="00486FD5" w:rsidRDefault="00E2316C" w:rsidP="00244A87">
      <w:pPr>
        <w:ind w:left="720"/>
        <w:jc w:val="both"/>
      </w:pPr>
    </w:p>
    <w:p w14:paraId="71D4E53E" w14:textId="0755CDB7" w:rsidR="00486FD5" w:rsidRPr="00486FD5" w:rsidRDefault="00486FD5" w:rsidP="00244A87">
      <w:pPr>
        <w:jc w:val="center"/>
      </w:pPr>
      <w:r w:rsidRPr="00486FD5">
        <w:t xml:space="preserve">[ </w:t>
      </w:r>
      <w:proofErr w:type="gramStart"/>
      <w:r w:rsidRPr="00486FD5">
        <w:t>VULNERABILITY ]</w:t>
      </w:r>
      <w:proofErr w:type="gramEnd"/>
    </w:p>
    <w:p w14:paraId="0F6B6480" w14:textId="095C44C1" w:rsidR="00486FD5" w:rsidRDefault="00E2316C" w:rsidP="00244A87">
      <w:pPr>
        <w:jc w:val="center"/>
      </w:pPr>
      <w:r>
        <w:rPr>
          <w:noProof/>
        </w:rPr>
        <mc:AlternateContent>
          <mc:Choice Requires="wps">
            <w:drawing>
              <wp:anchor distT="0" distB="0" distL="114300" distR="114300" simplePos="0" relativeHeight="251661312" behindDoc="0" locked="0" layoutInCell="1" allowOverlap="1" wp14:anchorId="19010B79" wp14:editId="6B2E5071">
                <wp:simplePos x="0" y="0"/>
                <wp:positionH relativeFrom="column">
                  <wp:posOffset>2756939</wp:posOffset>
                </wp:positionH>
                <wp:positionV relativeFrom="paragraph">
                  <wp:posOffset>316865</wp:posOffset>
                </wp:positionV>
                <wp:extent cx="179705" cy="290830"/>
                <wp:effectExtent l="19050" t="0" r="10795" b="33020"/>
                <wp:wrapNone/>
                <wp:docPr id="1905930867" name="Arrow: Down 2"/>
                <wp:cNvGraphicFramePr/>
                <a:graphic xmlns:a="http://schemas.openxmlformats.org/drawingml/2006/main">
                  <a:graphicData uri="http://schemas.microsoft.com/office/word/2010/wordprocessingShape">
                    <wps:wsp>
                      <wps:cNvSpPr/>
                      <wps:spPr>
                        <a:xfrm>
                          <a:off x="0" y="0"/>
                          <a:ext cx="179705" cy="29083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E540FA" id="Arrow: Down 2" o:spid="_x0000_s1026" type="#_x0000_t67" style="position:absolute;margin-left:217.1pt;margin-top:24.95pt;width:14.15pt;height:22.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" adj="14927" fillcolor="#156082 [3204]" strokecolor="#030e13 [484]" strokeweight="1.5pt"/>
            </w:pict>
          </mc:Fallback>
        </mc:AlternateContent>
      </w:r>
      <w:r w:rsidR="00486FD5" w:rsidRPr="00486FD5">
        <w:t>Direct Commits to Main Branch + Outdated 3rd-Party Libraries + Exposed API Keys</w:t>
      </w:r>
    </w:p>
    <w:p w14:paraId="6BFA73AB" w14:textId="77777777" w:rsidR="00E2316C" w:rsidRPr="00486FD5" w:rsidRDefault="00E2316C" w:rsidP="00244A87">
      <w:pPr>
        <w:jc w:val="center"/>
      </w:pPr>
    </w:p>
    <w:p w14:paraId="3415A9AE" w14:textId="48AF54FD" w:rsidR="00486FD5" w:rsidRPr="00486FD5" w:rsidRDefault="00486FD5" w:rsidP="00244A87">
      <w:pPr>
        <w:jc w:val="center"/>
      </w:pPr>
    </w:p>
    <w:p w14:paraId="3E1B4144" w14:textId="77777777" w:rsidR="00486FD5" w:rsidRPr="00486FD5" w:rsidRDefault="00486FD5" w:rsidP="00244A87">
      <w:pPr>
        <w:jc w:val="center"/>
      </w:pPr>
      <w:r w:rsidRPr="00486FD5">
        <w:t xml:space="preserve">[ DEVSECOPS </w:t>
      </w:r>
      <w:proofErr w:type="gramStart"/>
      <w:r w:rsidRPr="00486FD5">
        <w:t>PRACTICE ]</w:t>
      </w:r>
      <w:proofErr w:type="gramEnd"/>
    </w:p>
    <w:p w14:paraId="36A3AB5D" w14:textId="0366E5D4" w:rsidR="00486FD5" w:rsidRPr="00486FD5" w:rsidRDefault="00E2316C" w:rsidP="00244A87">
      <w:pPr>
        <w:jc w:val="center"/>
      </w:pPr>
      <w:r>
        <w:rPr>
          <w:noProof/>
        </w:rPr>
        <mc:AlternateContent>
          <mc:Choice Requires="wps">
            <w:drawing>
              <wp:anchor distT="0" distB="0" distL="114300" distR="114300" simplePos="0" relativeHeight="251663360" behindDoc="0" locked="0" layoutInCell="1" allowOverlap="1" wp14:anchorId="5EAD52F7" wp14:editId="44342340">
                <wp:simplePos x="0" y="0"/>
                <wp:positionH relativeFrom="column">
                  <wp:posOffset>2792153</wp:posOffset>
                </wp:positionH>
                <wp:positionV relativeFrom="paragraph">
                  <wp:posOffset>316230</wp:posOffset>
                </wp:positionV>
                <wp:extent cx="179705" cy="290830"/>
                <wp:effectExtent l="19050" t="0" r="10795" b="33020"/>
                <wp:wrapNone/>
                <wp:docPr id="1492132934" name="Arrow: Down 2"/>
                <wp:cNvGraphicFramePr/>
                <a:graphic xmlns:a="http://schemas.openxmlformats.org/drawingml/2006/main">
                  <a:graphicData uri="http://schemas.microsoft.com/office/word/2010/wordprocessingShape">
                    <wps:wsp>
                      <wps:cNvSpPr/>
                      <wps:spPr>
                        <a:xfrm>
                          <a:off x="0" y="0"/>
                          <a:ext cx="179705" cy="29083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C7A5FD" id="Arrow: Down 2" o:spid="_x0000_s1026" type="#_x0000_t67" style="position:absolute;margin-left:219.85pt;margin-top:24.9pt;width:14.15pt;height:22.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" adj="14927" fillcolor="#156082 [3204]" strokecolor="#030e13 [484]" strokeweight="1.5pt"/>
            </w:pict>
          </mc:Fallback>
        </mc:AlternateContent>
      </w:r>
      <w:r w:rsidR="00486FD5" w:rsidRPr="00486FD5">
        <w:t>Branch Protection Rules + Automated SAST/SCA in CI/CD + Secret Scanning</w:t>
      </w:r>
    </w:p>
    <w:p w14:paraId="3EC0D06F" w14:textId="2E3D5EB4" w:rsidR="00486FD5" w:rsidRDefault="00486FD5" w:rsidP="00244A87">
      <w:pPr>
        <w:jc w:val="center"/>
      </w:pPr>
    </w:p>
    <w:p w14:paraId="0E6CD9BA" w14:textId="77777777" w:rsidR="00244A87" w:rsidRPr="00486FD5" w:rsidRDefault="00244A87" w:rsidP="00244A87">
      <w:pPr>
        <w:jc w:val="center"/>
      </w:pPr>
    </w:p>
    <w:p w14:paraId="060913A9" w14:textId="77777777" w:rsidR="00486FD5" w:rsidRPr="00486FD5" w:rsidRDefault="00486FD5" w:rsidP="00244A87">
      <w:pPr>
        <w:jc w:val="center"/>
      </w:pPr>
      <w:r w:rsidRPr="00486FD5">
        <w:t xml:space="preserve">[ BUSINESS </w:t>
      </w:r>
      <w:proofErr w:type="gramStart"/>
      <w:r w:rsidRPr="00486FD5">
        <w:t>BENEFIT ]</w:t>
      </w:r>
      <w:proofErr w:type="gramEnd"/>
    </w:p>
    <w:p w14:paraId="2543EC00" w14:textId="77777777" w:rsidR="00486FD5" w:rsidRPr="00486FD5" w:rsidRDefault="00486FD5" w:rsidP="00244A87">
      <w:pPr>
        <w:jc w:val="center"/>
      </w:pPr>
      <w:r w:rsidRPr="00486FD5">
        <w:t>Zero Downtime, Compliance Assurance, High Customer Trust &amp; Uninterrupted Velocity</w:t>
      </w:r>
    </w:p>
    <w:p w14:paraId="39C178EB" w14:textId="77777777" w:rsidR="00486FD5" w:rsidRPr="00486FD5" w:rsidRDefault="00486FD5" w:rsidP="00244A87">
      <w:pPr>
        <w:jc w:val="both"/>
        <w:rPr>
          <w:b/>
          <w:bCs/>
        </w:rPr>
      </w:pPr>
      <w:r w:rsidRPr="00486FD5">
        <w:rPr>
          <w:b/>
          <w:bCs/>
        </w:rPr>
        <w:t>Detailed Traceability Matrix</w:t>
      </w:r>
    </w:p>
    <w:p w14:paraId="4E489CB2" w14:textId="77777777" w:rsidR="00486FD5" w:rsidRPr="00244A87" w:rsidRDefault="00486FD5" w:rsidP="00244A87">
      <w:pPr>
        <w:numPr>
          <w:ilvl w:val="0"/>
          <w:numId w:val="5"/>
        </w:numPr>
        <w:jc w:val="both"/>
      </w:pPr>
      <w:r w:rsidRPr="00244A87">
        <w:t>Chain 1:</w:t>
      </w:r>
    </w:p>
    <w:p w14:paraId="52B043E3" w14:textId="77777777" w:rsidR="00486FD5" w:rsidRPr="00244A87" w:rsidRDefault="00486FD5" w:rsidP="00244A87">
      <w:pPr>
        <w:numPr>
          <w:ilvl w:val="1"/>
          <w:numId w:val="5"/>
        </w:numPr>
        <w:jc w:val="both"/>
      </w:pPr>
      <w:r w:rsidRPr="00244A87">
        <w:t>Risk: Account Takeover &amp; Transaction Fraud</w:t>
      </w:r>
    </w:p>
    <w:p w14:paraId="4F293288" w14:textId="77777777" w:rsidR="00486FD5" w:rsidRPr="00244A87" w:rsidRDefault="00486FD5" w:rsidP="00244A87">
      <w:pPr>
        <w:numPr>
          <w:ilvl w:val="1"/>
          <w:numId w:val="5"/>
        </w:numPr>
        <w:jc w:val="both"/>
      </w:pPr>
      <w:r w:rsidRPr="00244A87">
        <w:t>Vulnerability: Inconsistent API Authentication &amp; Weak Passwords</w:t>
      </w:r>
    </w:p>
    <w:p w14:paraId="7A8467CA" w14:textId="77777777" w:rsidR="00486FD5" w:rsidRPr="00244A87" w:rsidRDefault="00486FD5" w:rsidP="00244A87">
      <w:pPr>
        <w:numPr>
          <w:ilvl w:val="1"/>
          <w:numId w:val="5"/>
        </w:numPr>
        <w:jc w:val="both"/>
      </w:pPr>
      <w:proofErr w:type="spellStart"/>
      <w:r w:rsidRPr="00244A87">
        <w:t>DevSecOps</w:t>
      </w:r>
      <w:proofErr w:type="spellEnd"/>
      <w:r w:rsidRPr="00244A87">
        <w:t xml:space="preserve"> Practice: Enforce OAuth 2.0, API Gateway, and MFA Rate Limiting</w:t>
      </w:r>
    </w:p>
    <w:p w14:paraId="448EAF29" w14:textId="77777777" w:rsidR="00486FD5" w:rsidRPr="00244A87" w:rsidRDefault="00486FD5" w:rsidP="00244A87">
      <w:pPr>
        <w:numPr>
          <w:ilvl w:val="1"/>
          <w:numId w:val="5"/>
        </w:numPr>
        <w:jc w:val="both"/>
      </w:pPr>
      <w:r w:rsidRPr="00244A87">
        <w:t>Business Benefit: Fraud Reduction &amp; Sustained Revenue Protection</w:t>
      </w:r>
    </w:p>
    <w:p w14:paraId="30E29E9F" w14:textId="77777777" w:rsidR="00486FD5" w:rsidRPr="00244A87" w:rsidRDefault="00486FD5" w:rsidP="00244A87">
      <w:pPr>
        <w:numPr>
          <w:ilvl w:val="0"/>
          <w:numId w:val="5"/>
        </w:numPr>
        <w:jc w:val="both"/>
      </w:pPr>
      <w:r w:rsidRPr="00244A87">
        <w:t>Chain 2:</w:t>
      </w:r>
    </w:p>
    <w:p w14:paraId="00EC14BB" w14:textId="77777777" w:rsidR="00486FD5" w:rsidRPr="00244A87" w:rsidRDefault="00486FD5" w:rsidP="00244A87">
      <w:pPr>
        <w:numPr>
          <w:ilvl w:val="1"/>
          <w:numId w:val="5"/>
        </w:numPr>
        <w:jc w:val="both"/>
      </w:pPr>
      <w:r w:rsidRPr="00244A87">
        <w:t>Risk: Supply Chain Infection</w:t>
      </w:r>
    </w:p>
    <w:p w14:paraId="7BE3EAAD" w14:textId="77777777" w:rsidR="00486FD5" w:rsidRPr="00244A87" w:rsidRDefault="00486FD5" w:rsidP="00244A87">
      <w:pPr>
        <w:numPr>
          <w:ilvl w:val="1"/>
          <w:numId w:val="5"/>
        </w:numPr>
        <w:jc w:val="both"/>
      </w:pPr>
      <w:r w:rsidRPr="00244A87">
        <w:t>Vulnerability: Unverified, Outdated 3rd-Party Libraries</w:t>
      </w:r>
    </w:p>
    <w:p w14:paraId="71AED725" w14:textId="77777777" w:rsidR="00486FD5" w:rsidRPr="00244A87" w:rsidRDefault="00486FD5" w:rsidP="00244A87">
      <w:pPr>
        <w:numPr>
          <w:ilvl w:val="1"/>
          <w:numId w:val="5"/>
        </w:numPr>
        <w:jc w:val="both"/>
      </w:pPr>
      <w:proofErr w:type="spellStart"/>
      <w:r w:rsidRPr="00244A87">
        <w:t>DevSecOps</w:t>
      </w:r>
      <w:proofErr w:type="spellEnd"/>
      <w:r w:rsidRPr="00244A87">
        <w:t xml:space="preserve"> Practice: Automated Dependency Scanning (SCA) &amp; Policy Gates</w:t>
      </w:r>
    </w:p>
    <w:p w14:paraId="7F365C6F" w14:textId="5AB0A7FF" w:rsidR="00E2316C" w:rsidRPr="00244A87" w:rsidRDefault="00486FD5" w:rsidP="00244A87">
      <w:pPr>
        <w:numPr>
          <w:ilvl w:val="1"/>
          <w:numId w:val="5"/>
        </w:numPr>
        <w:jc w:val="both"/>
      </w:pPr>
      <w:r w:rsidRPr="00244A87">
        <w:t>Business Benefit: Resilient Infrastructure &amp; Reduced Remediation Expense</w:t>
      </w:r>
      <w:r w:rsidR="00244A87">
        <w:t>.</w:t>
      </w:r>
    </w:p>
    <w:p w14:paraId="3CD28E08" w14:textId="46910A4C" w:rsidR="00244A87" w:rsidRPr="00244A87" w:rsidRDefault="00244A87" w:rsidP="00244A87">
      <w:pPr>
        <w:jc w:val="both"/>
        <w:rPr>
          <w:b/>
          <w:bCs/>
        </w:rPr>
      </w:pPr>
      <w:r w:rsidRPr="00244A87">
        <w:rPr>
          <w:b/>
          <w:bCs/>
        </w:rPr>
        <w:lastRenderedPageBreak/>
        <w:t>8. Summary</w:t>
      </w:r>
    </w:p>
    <w:p w14:paraId="749FA8F6" w14:textId="23065FAC" w:rsidR="00244A87" w:rsidRPr="00244A87" w:rsidRDefault="00244A87" w:rsidP="00244A87">
      <w:pPr>
        <w:jc w:val="both"/>
      </w:pPr>
      <w:r w:rsidRPr="00244A87">
        <w:t>Secure</w:t>
      </w:r>
      <w:r>
        <w:t xml:space="preserve"> </w:t>
      </w:r>
      <w:r w:rsidRPr="00244A87">
        <w:t>Bank Ltd. currently faces critical financial, legal, and operational risks driven by a development model that prioritizes rapid weekly delivery over basic security safeguards, leaving its five-million-customer platform exposed to severe vulnerabilities. Recent customer reports of unauthorized logins and suspicious transactions stem directly from continuous security flaws, including direct code commits to production without peer reviews, unvetted open-source dependencies, exposed API keys, inconsistent endpoint authentication, and unmonitored application logs. To mitigate these immediate threat vectors—specifically Account Takeover, Software Supply Chain Attacks, and API Hijacking—Secure</w:t>
      </w:r>
      <w:r>
        <w:t xml:space="preserve"> </w:t>
      </w:r>
      <w:r w:rsidRPr="00244A87">
        <w:t>Bank must transition from traditional DevOps to a Shift-Left Dev</w:t>
      </w:r>
      <w:r>
        <w:t xml:space="preserve"> </w:t>
      </w:r>
      <w:r w:rsidRPr="00244A87">
        <w:t>Sec</w:t>
      </w:r>
      <w:r>
        <w:t xml:space="preserve"> </w:t>
      </w:r>
      <w:r w:rsidRPr="00244A87">
        <w:t>Ops model. By integrating automated security scanners (SAST, DAST, and SCA) directly into the continuous integration and deployment (CI/CD) pipeline, enforcing strict branch protection rules, standardizing API security through OAuth 2.0, centralizing log analysis via SIEM tooling, and upskilling developers with secure coding training, the organization can remediate these systemic vulnerabilities without slowing down its innovation cadence. Ultimately, embedding security throughout the software development life cycle safeguards customer assets, preserves brand equity, ensures strict regulatory compliance, and guarantees that Secure</w:t>
      </w:r>
      <w:r>
        <w:t xml:space="preserve"> </w:t>
      </w:r>
      <w:r w:rsidRPr="00244A87">
        <w:t>Bank can scale securely in an increasingly competitive fintech environment.</w:t>
      </w:r>
    </w:p>
    <w:p w14:paraId="3B5FD37D" w14:textId="77777777" w:rsidR="00973DC4" w:rsidRPr="00486FD5" w:rsidRDefault="00973DC4" w:rsidP="00486FD5"/>
    <w:sectPr w:rsidR="00973DC4" w:rsidRPr="00486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A547F"/>
    <w:multiLevelType w:val="multilevel"/>
    <w:tmpl w:val="95207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1A2A3A"/>
    <w:multiLevelType w:val="multilevel"/>
    <w:tmpl w:val="654A2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F685F"/>
    <w:multiLevelType w:val="multilevel"/>
    <w:tmpl w:val="83746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07C68"/>
    <w:multiLevelType w:val="multilevel"/>
    <w:tmpl w:val="FD9CF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6D4330"/>
    <w:multiLevelType w:val="multilevel"/>
    <w:tmpl w:val="A020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040967"/>
    <w:multiLevelType w:val="multilevel"/>
    <w:tmpl w:val="D684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159164">
    <w:abstractNumId w:val="3"/>
  </w:num>
  <w:num w:numId="2" w16cid:durableId="788665259">
    <w:abstractNumId w:val="2"/>
  </w:num>
  <w:num w:numId="3" w16cid:durableId="1345522517">
    <w:abstractNumId w:val="0"/>
  </w:num>
  <w:num w:numId="4" w16cid:durableId="405108421">
    <w:abstractNumId w:val="5"/>
  </w:num>
  <w:num w:numId="5" w16cid:durableId="81613511">
    <w:abstractNumId w:val="1"/>
  </w:num>
  <w:num w:numId="6" w16cid:durableId="564337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FD5"/>
    <w:rsid w:val="00244A87"/>
    <w:rsid w:val="00486FD5"/>
    <w:rsid w:val="006D37FF"/>
    <w:rsid w:val="00973DC4"/>
    <w:rsid w:val="00C00B93"/>
    <w:rsid w:val="00E2316C"/>
    <w:rsid w:val="00F16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8138"/>
  <w15:chartTrackingRefBased/>
  <w15:docId w15:val="{FA14851B-9B47-4234-8E05-06C649FB3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FD5"/>
    <w:rPr>
      <w:rFonts w:eastAsiaTheme="majorEastAsia" w:cstheme="majorBidi"/>
      <w:color w:val="272727" w:themeColor="text1" w:themeTint="D8"/>
    </w:rPr>
  </w:style>
  <w:style w:type="paragraph" w:styleId="Title">
    <w:name w:val="Title"/>
    <w:basedOn w:val="Normal"/>
    <w:next w:val="Normal"/>
    <w:link w:val="TitleChar"/>
    <w:uiPriority w:val="10"/>
    <w:qFormat/>
    <w:rsid w:val="00486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FD5"/>
    <w:pPr>
      <w:spacing w:before="160"/>
      <w:jc w:val="center"/>
    </w:pPr>
    <w:rPr>
      <w:i/>
      <w:iCs/>
      <w:color w:val="404040" w:themeColor="text1" w:themeTint="BF"/>
    </w:rPr>
  </w:style>
  <w:style w:type="character" w:customStyle="1" w:styleId="QuoteChar">
    <w:name w:val="Quote Char"/>
    <w:basedOn w:val="DefaultParagraphFont"/>
    <w:link w:val="Quote"/>
    <w:uiPriority w:val="29"/>
    <w:rsid w:val="00486FD5"/>
    <w:rPr>
      <w:i/>
      <w:iCs/>
      <w:color w:val="404040" w:themeColor="text1" w:themeTint="BF"/>
    </w:rPr>
  </w:style>
  <w:style w:type="paragraph" w:styleId="ListParagraph">
    <w:name w:val="List Paragraph"/>
    <w:basedOn w:val="Normal"/>
    <w:uiPriority w:val="34"/>
    <w:qFormat/>
    <w:rsid w:val="00486FD5"/>
    <w:pPr>
      <w:ind w:left="720"/>
      <w:contextualSpacing/>
    </w:pPr>
  </w:style>
  <w:style w:type="character" w:styleId="IntenseEmphasis">
    <w:name w:val="Intense Emphasis"/>
    <w:basedOn w:val="DefaultParagraphFont"/>
    <w:uiPriority w:val="21"/>
    <w:qFormat/>
    <w:rsid w:val="00486FD5"/>
    <w:rPr>
      <w:i/>
      <w:iCs/>
      <w:color w:val="0F4761" w:themeColor="accent1" w:themeShade="BF"/>
    </w:rPr>
  </w:style>
  <w:style w:type="paragraph" w:styleId="IntenseQuote">
    <w:name w:val="Intense Quote"/>
    <w:basedOn w:val="Normal"/>
    <w:next w:val="Normal"/>
    <w:link w:val="IntenseQuoteChar"/>
    <w:uiPriority w:val="30"/>
    <w:qFormat/>
    <w:rsid w:val="00486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FD5"/>
    <w:rPr>
      <w:i/>
      <w:iCs/>
      <w:color w:val="0F4761" w:themeColor="accent1" w:themeShade="BF"/>
    </w:rPr>
  </w:style>
  <w:style w:type="character" w:styleId="IntenseReference">
    <w:name w:val="Intense Reference"/>
    <w:basedOn w:val="DefaultParagraphFont"/>
    <w:uiPriority w:val="32"/>
    <w:qFormat/>
    <w:rsid w:val="00486F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A27B5-5BC7-40AF-A1ED-87AFA6C97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1638</Words>
  <Characters>9343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Velu</dc:creator>
  <cp:keywords/>
  <dc:description/>
  <cp:lastModifiedBy>Shreya Velu</cp:lastModifiedBy>
  <cp:revision>1</cp:revision>
  <dcterms:created xsi:type="dcterms:W3CDTF">2026-07-24T08:24:00Z</dcterms:created>
  <dcterms:modified xsi:type="dcterms:W3CDTF">2026-07-24T08:51:00Z</dcterms:modified>
</cp:coreProperties>
</file>