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4AD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6934A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934AD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6934A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934AD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6934AD" w:rsidRDefault="006934AD">
      <w:pPr>
        <w:spacing w:before="240" w:after="240"/>
      </w:pPr>
    </w:p>
    <w:p w14:paraId="00000007" w14:textId="77777777" w:rsidR="006934AD" w:rsidRDefault="006934AD">
      <w:pPr>
        <w:spacing w:before="240" w:after="240"/>
        <w:rPr>
          <w:b/>
        </w:rPr>
      </w:pPr>
    </w:p>
    <w:p w14:paraId="00000008" w14:textId="77777777" w:rsidR="006934A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6934AD" w:rsidRDefault="006934AD">
      <w:pPr>
        <w:spacing w:before="240"/>
      </w:pPr>
    </w:p>
    <w:p w14:paraId="0000000B" w14:textId="77777777" w:rsidR="006934AD" w:rsidRDefault="006934AD">
      <w:pPr>
        <w:spacing w:before="240"/>
      </w:pPr>
    </w:p>
    <w:p w14:paraId="0000000C" w14:textId="77777777" w:rsidR="006934AD" w:rsidRDefault="006934AD">
      <w:pPr>
        <w:spacing w:before="240" w:after="240"/>
        <w:rPr>
          <w:b/>
        </w:rPr>
      </w:pPr>
    </w:p>
    <w:p w14:paraId="0000000D" w14:textId="77777777" w:rsidR="006934AD" w:rsidRDefault="006934AD">
      <w:pPr>
        <w:spacing w:before="240" w:after="240"/>
        <w:rPr>
          <w:b/>
        </w:rPr>
      </w:pPr>
    </w:p>
    <w:p w14:paraId="0000000E" w14:textId="77777777" w:rsidR="006934AD" w:rsidRDefault="006934AD">
      <w:pPr>
        <w:spacing w:before="240" w:after="240"/>
        <w:rPr>
          <w:b/>
        </w:rPr>
      </w:pPr>
    </w:p>
    <w:p w14:paraId="0000000F" w14:textId="77777777" w:rsidR="006934AD" w:rsidRDefault="006934AD">
      <w:pPr>
        <w:spacing w:before="240" w:after="240"/>
        <w:rPr>
          <w:b/>
        </w:rPr>
      </w:pPr>
    </w:p>
    <w:p w14:paraId="00000010" w14:textId="77777777" w:rsidR="006934AD" w:rsidRDefault="006934AD">
      <w:pPr>
        <w:spacing w:before="240" w:after="240"/>
        <w:rPr>
          <w:b/>
        </w:rPr>
      </w:pPr>
    </w:p>
    <w:p w14:paraId="00000011" w14:textId="77777777" w:rsidR="006934AD" w:rsidRDefault="006934AD">
      <w:pPr>
        <w:spacing w:before="240"/>
      </w:pPr>
    </w:p>
    <w:p w14:paraId="00000012" w14:textId="77777777" w:rsidR="006934AD" w:rsidRDefault="006934AD">
      <w:pPr>
        <w:spacing w:before="240"/>
      </w:pPr>
    </w:p>
    <w:p w14:paraId="00000013" w14:textId="77777777" w:rsidR="006934AD" w:rsidRDefault="006934AD">
      <w:pPr>
        <w:spacing w:before="240"/>
      </w:pPr>
    </w:p>
    <w:p w14:paraId="00000014" w14:textId="77777777" w:rsidR="006934A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934A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934AD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934AD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D2DE702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6934AD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6934AD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5DE10D10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(12.45)</w:t>
      </w:r>
    </w:p>
    <w:p w14:paraId="00000023" w14:textId="77777777" w:rsidR="006934AD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91DB06C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([12.45,13.45,14,45])</w:t>
      </w:r>
    </w:p>
    <w:p w14:paraId="00000026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934AD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52E0BEA7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584DF5DB" w14:textId="07ED795C" w:rsidR="000871EF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70243DB9" w14:textId="77777777" w:rsidR="000871EF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6934AD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52BBC45C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30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6934AD" w:rsidRDefault="00000000">
      <w:pPr>
        <w:spacing w:before="240" w:after="240"/>
      </w:pPr>
      <w:r>
        <w:br w:type="page"/>
      </w:r>
    </w:p>
    <w:p w14:paraId="00000032" w14:textId="77777777" w:rsidR="006934AD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DE4F142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[2,3,5,7,11,13,17]</w:t>
      </w:r>
    </w:p>
    <w:p w14:paraId="00000037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E869BCB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[17,13,11,7,5,3,2]</w:t>
      </w:r>
    </w:p>
    <w:p w14:paraId="0000003C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00D27E21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[17,13,11,5,3,2]</w:t>
      </w:r>
    </w:p>
    <w:p w14:paraId="00000040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934AD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17F2D0D8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(0,10)</w:t>
      </w:r>
    </w:p>
    <w:p w14:paraId="00000046" w14:textId="77777777" w:rsidR="006934AD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FDD5BD1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= </w:t>
      </w:r>
      <w:proofErr w:type="spellStart"/>
      <w:r>
        <w:t>temps.index</w:t>
      </w:r>
      <w:proofErr w:type="spellEnd"/>
      <w:r>
        <w:t>(95)</w:t>
      </w:r>
    </w:p>
    <w:p w14:paraId="00000049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934AD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42F93A7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= </w:t>
      </w:r>
      <w:proofErr w:type="spellStart"/>
      <w:r>
        <w:t>temps.count</w:t>
      </w:r>
      <w:proofErr w:type="spellEnd"/>
      <w:r>
        <w:t>(10)</w:t>
      </w:r>
    </w:p>
    <w:p w14:paraId="0000004D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934AD" w:rsidRDefault="006934AD">
      <w:pPr>
        <w:spacing w:after="240"/>
        <w:rPr>
          <w:b/>
        </w:rPr>
      </w:pPr>
    </w:p>
    <w:p w14:paraId="0000004F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934AD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6934AD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6934AD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6C7110CA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6934AD" w:rsidRDefault="00000000">
      <w:pPr>
        <w:spacing w:before="240" w:after="240"/>
      </w:pPr>
      <w:r>
        <w:t>Explain why this is the case.</w:t>
      </w:r>
    </w:p>
    <w:p w14:paraId="00000057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8A73234" w:rsidR="006934AD" w:rsidRDefault="000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assigns None to the variable samples because reverse() modifies the list in-place and returns None.</w:t>
      </w:r>
    </w:p>
    <w:p w14:paraId="0000005A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934AD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6934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6934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6934A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46B9D164" w14:textId="1EAF82D2" w:rsidR="001B7DA5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range(100,200)]</w:t>
      </w:r>
    </w:p>
    <w:p w14:paraId="00000061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934AD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55998339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 if x % 2 == 0]</w:t>
      </w:r>
    </w:p>
    <w:p w14:paraId="00000065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6934AD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66A58EBA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6934AD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2A426E6B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934AD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58A627C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“</w:t>
      </w:r>
      <w:proofErr w:type="spellStart"/>
      <w:r>
        <w:t>shreya</w:t>
      </w:r>
      <w:proofErr w:type="spellEnd"/>
      <w:r>
        <w:t>”,</w:t>
      </w:r>
    </w:p>
    <w:p w14:paraId="00000075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6934AD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6934A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0626CE8F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x,y,z</w:t>
      </w:r>
      <w:proofErr w:type="spellEnd"/>
      <w:r>
        <w:t xml:space="preserve"> = (100,200,150)</w:t>
      </w:r>
    </w:p>
    <w:p w14:paraId="0000007B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6934AD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B8A14C1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80" w14:textId="77777777" w:rsidR="006934AD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51927E52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6513252F" w14:textId="0D94F2C7" w:rsidR="001B7DA5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print(value)</w:t>
      </w:r>
    </w:p>
    <w:p w14:paraId="00000084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6934AD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9242160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single character that can be used as a prefix to force unpacking a sequence before </w:t>
      </w:r>
      <w:proofErr w:type="spellStart"/>
      <w:r>
        <w:t>pasing</w:t>
      </w:r>
      <w:proofErr w:type="spellEnd"/>
      <w:r>
        <w:t xml:space="preserve"> it as an argument to a function is ‘*’.</w:t>
      </w:r>
    </w:p>
    <w:p w14:paraId="00000089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6934AD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FB0034A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practice, “heterogeneous” in the context of tuples means that the tuple can store elements of different data types.</w:t>
      </w:r>
    </w:p>
    <w:p w14:paraId="0000008D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934AD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6934A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6934AD" w:rsidRDefault="00693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35F594C" w:rsidR="006934AD" w:rsidRDefault="001B7D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often used to refer to the type of values stored within a List is</w:t>
      </w:r>
      <w:r>
        <w:rPr>
          <w:spacing w:val="1"/>
        </w:rPr>
        <w:t xml:space="preserve"> </w:t>
      </w:r>
      <w:r>
        <w:t>"homogeneous." In this context, homogeneous means that all elements within a list must be</w:t>
      </w:r>
      <w:r>
        <w:rPr>
          <w:spacing w:val="-5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</w:p>
    <w:p w14:paraId="00000092" w14:textId="77777777" w:rsidR="006934A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6934A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6934A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6934AD" w:rsidRDefault="006934AD"/>
    <w:sectPr w:rsidR="006934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AD"/>
    <w:rsid w:val="000871EF"/>
    <w:rsid w:val="000B43A9"/>
    <w:rsid w:val="001B7DA5"/>
    <w:rsid w:val="006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A5B63"/>
  <w15:docId w15:val="{6D164C3D-2AB9-40BC-A7A8-5CEAE4C6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0871E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871EF"/>
    <w:rPr>
      <w:rFonts w:ascii="Arial MT" w:eastAsia="Arial MT" w:hAnsi="Arial MT" w:cs="Arial MT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765</Words>
  <Characters>4782</Characters>
  <Application>Microsoft Office Word</Application>
  <DocSecurity>0</DocSecurity>
  <Lines>174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3</cp:revision>
  <dcterms:created xsi:type="dcterms:W3CDTF">2024-01-07T15:25:00Z</dcterms:created>
  <dcterms:modified xsi:type="dcterms:W3CDTF">2024-01-07T15:46:00Z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1547a35f81d763b4392beca697246a41f47a4e463e313ca72151155428d8a33c</vt:lpwstr>
  </property>
</Properties>
</file>