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Object-Oriented Programming, and how does it differ from procedural programming?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Object-Oriented Programming (OOP) is a programming paradigm that organises code into objects, each representing an instance of a class. It differs from procedural programming by emphasising the encapsulation of data and methods within objects.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Explain the principles of OOP and how they are implemented in Python. Describe the concepts of encapsulation, inheritance, and polymorphism in Python.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The principles of OOP in Python include: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u w:val="single"/>
          <w:rtl w:val="0"/>
        </w:rPr>
        <w:t xml:space="preserve">Encapsulation:</w:t>
      </w:r>
      <w:r w:rsidDel="00000000" w:rsidR="00000000" w:rsidRPr="00000000">
        <w:rPr>
          <w:rtl w:val="0"/>
        </w:rPr>
        <w:t xml:space="preserve"> Bundling data and methods within a class.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u w:val="single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A mechanism where a class inherits properties and behaviours from another class.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u w:val="single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: The ability of objects to take on multiple forms. In Python, this can be achieved through method overloading or overriding.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purpose of the self keyword in Python class methods?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 The self keyword in Python class methods refers to the instance of the class and is used to access its attributes and methods within class definitions.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does method overriding work in Python, and why is it useful?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 Method overriding in Python occurs when a subclass provides a specific implementation for a method that is already defined in its superclass. It is useful for customising the behaviour of inherited methods.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difference between class and instance variables in Python?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-Class variables are shared among all instances of a class, while instance variables are specific to each instance.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Discuss the concept of abstract classes and how they are implemented in Python.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Abstract classes in Python cannot be instantiated and may contain abstract methods. They serve as blueprints for other classes to inherit and provide concrete implementations.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Explain the importance of the super() function in Python inheritance.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The "super()" function is important in Python inheritance as it is used to call methods from the parent class, ensuring proper inheritance and avoiding method name conflicts.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does Python support multiple inheritance, and what challenges can arise from it?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 Python supports multiple inheritance, allowing a class to inherit from more than one parent class. 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challenges: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-Inheritance can lead to tight coupling between the base class and the derived class. Changes in the base class may affect the derived class, and vice versa.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-Some programming languages support multiple inheritance, where a class can inherit from more than one class. However, this can lead to ambiguity when a class inherits from multiple classes that have methods or attributes with the same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is a decorator in Python, and how can it be used in the context of OOP?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Decorators in Python are functions that modify the behaviour of another function. In OOP, decorators can be applied to methods to extend or modify their functionality.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do you understand by Descriptive Statistics? Explain by Example.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Descriptive Statistics summarise and describe the main features of a dataset. An example is calculating the mean, median, and standard deviation of a set of exam scores.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 you understand by Inferential Statistics? Explain by Example.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-Inferential Statistics make inferences and predictions about a population based on a sample. An example is using a sample mean to estimate the population mean. For example if the population is large, we take a small sample to analyse the trend of the whole population.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