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13" w:rsidRDefault="00A15C1E">
      <w:pPr>
        <w:rPr>
          <w:sz w:val="32"/>
          <w:szCs w:val="32"/>
        </w:rPr>
      </w:pPr>
      <w:r>
        <w:rPr>
          <w:sz w:val="32"/>
          <w:szCs w:val="32"/>
        </w:rPr>
        <w:t>SESSION _9_ASSIGNMENT_1 ANSWERS</w:t>
      </w:r>
    </w:p>
    <w:p w:rsidR="00A15C1E" w:rsidRDefault="00A15C1E" w:rsidP="00A15C1E">
      <w:pPr>
        <w:pStyle w:val="ListParagraph"/>
        <w:numPr>
          <w:ilvl w:val="0"/>
          <w:numId w:val="2"/>
        </w:numPr>
        <w:rPr>
          <w:sz w:val="32"/>
          <w:szCs w:val="32"/>
        </w:rPr>
      </w:pPr>
      <w:r>
        <w:rPr>
          <w:sz w:val="32"/>
          <w:szCs w:val="32"/>
        </w:rPr>
        <w:t>. External Storage is outside the computer enclosure. External storage is something we add on.</w:t>
      </w:r>
      <w:r w:rsidR="00C71971">
        <w:rPr>
          <w:sz w:val="32"/>
          <w:szCs w:val="32"/>
        </w:rPr>
        <w:t xml:space="preserve"> E.g. </w:t>
      </w:r>
      <w:proofErr w:type="gramStart"/>
      <w:r w:rsidR="00C71971">
        <w:rPr>
          <w:sz w:val="32"/>
          <w:szCs w:val="32"/>
        </w:rPr>
        <w:t>-</w:t>
      </w:r>
      <w:r>
        <w:rPr>
          <w:sz w:val="32"/>
          <w:szCs w:val="32"/>
        </w:rPr>
        <w:t xml:space="preserve"> </w:t>
      </w:r>
      <w:r w:rsidR="00C71971">
        <w:rPr>
          <w:sz w:val="32"/>
          <w:szCs w:val="32"/>
        </w:rPr>
        <w:t xml:space="preserve"> SD</w:t>
      </w:r>
      <w:proofErr w:type="gramEnd"/>
      <w:r w:rsidR="00C71971">
        <w:rPr>
          <w:sz w:val="32"/>
          <w:szCs w:val="32"/>
        </w:rPr>
        <w:t xml:space="preserve"> card . </w:t>
      </w:r>
      <w:r>
        <w:rPr>
          <w:sz w:val="32"/>
          <w:szCs w:val="32"/>
        </w:rPr>
        <w:t xml:space="preserve">Internal storage is an integral part of our computing device. </w:t>
      </w:r>
      <w:r w:rsidR="00C71971">
        <w:rPr>
          <w:sz w:val="32"/>
          <w:szCs w:val="32"/>
        </w:rPr>
        <w:t>E.g</w:t>
      </w:r>
      <w:proofErr w:type="gramStart"/>
      <w:r w:rsidR="00C71971">
        <w:rPr>
          <w:sz w:val="32"/>
          <w:szCs w:val="32"/>
        </w:rPr>
        <w:t>.-</w:t>
      </w:r>
      <w:proofErr w:type="gramEnd"/>
      <w:r w:rsidR="00C71971">
        <w:rPr>
          <w:sz w:val="32"/>
          <w:szCs w:val="32"/>
        </w:rPr>
        <w:t xml:space="preserve"> built in non volatile memory inside phone.</w:t>
      </w:r>
    </w:p>
    <w:p w:rsidR="00B22DA5" w:rsidRDefault="00B22DA5" w:rsidP="00B22DA5">
      <w:pPr>
        <w:ind w:left="360"/>
        <w:rPr>
          <w:sz w:val="32"/>
          <w:szCs w:val="32"/>
        </w:rPr>
      </w:pPr>
      <w:r>
        <w:rPr>
          <w:sz w:val="32"/>
          <w:szCs w:val="32"/>
        </w:rPr>
        <w:t>(b). It depends on person and setting. In case of browser if someone uses browser rarely it will resides until the expiration and if he uses browser heavily it can be 12 minutes or even less.</w:t>
      </w:r>
    </w:p>
    <w:p w:rsidR="00B22DA5" w:rsidRDefault="00B22DA5" w:rsidP="00B22DA5">
      <w:pPr>
        <w:ind w:left="360"/>
        <w:rPr>
          <w:sz w:val="32"/>
          <w:szCs w:val="32"/>
        </w:rPr>
      </w:pPr>
      <w:r>
        <w:rPr>
          <w:sz w:val="32"/>
          <w:szCs w:val="32"/>
        </w:rPr>
        <w:t xml:space="preserve">(c).  </w:t>
      </w:r>
      <w:r w:rsidR="008607BD">
        <w:rPr>
          <w:sz w:val="32"/>
          <w:szCs w:val="32"/>
        </w:rPr>
        <w:t>In Normal permission there is no great risk to the user’s privacy or security .If an app declares in its manifest that it needs a normal permission, the system automatically grants the app that permission at install time.</w:t>
      </w:r>
    </w:p>
    <w:p w:rsidR="008607BD" w:rsidRDefault="008607BD" w:rsidP="00B22DA5">
      <w:pPr>
        <w:ind w:left="360"/>
        <w:rPr>
          <w:sz w:val="32"/>
          <w:szCs w:val="32"/>
        </w:rPr>
      </w:pPr>
      <w:proofErr w:type="gramStart"/>
      <w:r>
        <w:rPr>
          <w:sz w:val="32"/>
          <w:szCs w:val="32"/>
        </w:rPr>
        <w:t xml:space="preserve">e.g. - Bluetooth, internet, </w:t>
      </w:r>
      <w:proofErr w:type="spellStart"/>
      <w:r>
        <w:rPr>
          <w:sz w:val="32"/>
          <w:szCs w:val="32"/>
        </w:rPr>
        <w:t>Access_wifi_state</w:t>
      </w:r>
      <w:proofErr w:type="spellEnd"/>
      <w:r>
        <w:rPr>
          <w:sz w:val="32"/>
          <w:szCs w:val="32"/>
        </w:rPr>
        <w:t>.</w:t>
      </w:r>
      <w:proofErr w:type="gramEnd"/>
    </w:p>
    <w:p w:rsidR="008607BD" w:rsidRDefault="00C74038" w:rsidP="00B22DA5">
      <w:pPr>
        <w:ind w:left="360"/>
        <w:rPr>
          <w:sz w:val="32"/>
          <w:szCs w:val="32"/>
        </w:rPr>
      </w:pPr>
      <w:r>
        <w:rPr>
          <w:sz w:val="32"/>
          <w:szCs w:val="32"/>
        </w:rPr>
        <w:t>Critical permission ensures risk. It is mainly available in Android 6.0.</w:t>
      </w:r>
      <w:r w:rsidR="002A4DC8">
        <w:rPr>
          <w:sz w:val="32"/>
          <w:szCs w:val="32"/>
        </w:rPr>
        <w:t xml:space="preserve"> If we are disabling a critical function, the basic features of device may no longer function as intended.</w:t>
      </w:r>
    </w:p>
    <w:p w:rsidR="00C74038" w:rsidRPr="00B22DA5" w:rsidRDefault="00C74038" w:rsidP="00B22DA5">
      <w:pPr>
        <w:ind w:left="360"/>
        <w:rPr>
          <w:sz w:val="32"/>
          <w:szCs w:val="32"/>
        </w:rPr>
      </w:pPr>
    </w:p>
    <w:p w:rsidR="00A15C1E" w:rsidRPr="00A15C1E" w:rsidRDefault="00A15C1E" w:rsidP="00A15C1E">
      <w:pPr>
        <w:ind w:left="360"/>
        <w:rPr>
          <w:sz w:val="32"/>
          <w:szCs w:val="32"/>
        </w:rPr>
      </w:pPr>
    </w:p>
    <w:p w:rsidR="00A15C1E" w:rsidRPr="00A15C1E" w:rsidRDefault="00A15C1E" w:rsidP="00A15C1E">
      <w:pPr>
        <w:ind w:left="360"/>
        <w:rPr>
          <w:sz w:val="32"/>
          <w:szCs w:val="32"/>
        </w:rPr>
      </w:pPr>
    </w:p>
    <w:sectPr w:rsidR="00A15C1E" w:rsidRPr="00A15C1E" w:rsidSect="00EF28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9170F"/>
    <w:multiLevelType w:val="hybridMultilevel"/>
    <w:tmpl w:val="06E03EFA"/>
    <w:lvl w:ilvl="0" w:tplc="70C473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40E61"/>
    <w:multiLevelType w:val="hybridMultilevel"/>
    <w:tmpl w:val="26526576"/>
    <w:lvl w:ilvl="0" w:tplc="235A9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15C1E"/>
    <w:rsid w:val="002A4DC8"/>
    <w:rsid w:val="008607BD"/>
    <w:rsid w:val="00A15C1E"/>
    <w:rsid w:val="00B22DA5"/>
    <w:rsid w:val="00C71971"/>
    <w:rsid w:val="00C74038"/>
    <w:rsid w:val="00EF2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lastModifiedBy>Devendra</cp:lastModifiedBy>
  <cp:revision>1</cp:revision>
  <dcterms:created xsi:type="dcterms:W3CDTF">2017-03-18T03:13:00Z</dcterms:created>
  <dcterms:modified xsi:type="dcterms:W3CDTF">2017-03-18T04:10:00Z</dcterms:modified>
</cp:coreProperties>
</file>