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A57" w:rsidRDefault="0036461E">
      <w:r>
        <w:rPr>
          <w:noProof/>
        </w:rPr>
        <w:drawing>
          <wp:inline distT="0" distB="0" distL="0" distR="0">
            <wp:extent cx="5943600" cy="24674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467458"/>
                    </a:xfrm>
                    <a:prstGeom prst="rect">
                      <a:avLst/>
                    </a:prstGeom>
                    <a:noFill/>
                    <a:ln w="9525">
                      <a:noFill/>
                      <a:miter lim="800000"/>
                      <a:headEnd/>
                      <a:tailEnd/>
                    </a:ln>
                  </pic:spPr>
                </pic:pic>
              </a:graphicData>
            </a:graphic>
          </wp:inline>
        </w:drawing>
      </w:r>
    </w:p>
    <w:p w:rsidR="0036461E" w:rsidRDefault="0036461E">
      <w:r>
        <w:t>Above are the two approaches to define schema</w:t>
      </w:r>
    </w:p>
    <w:p w:rsidR="0036461E" w:rsidRDefault="0036461E">
      <w:proofErr w:type="spellStart"/>
      <w:r>
        <w:t>Dataframe</w:t>
      </w:r>
      <w:proofErr w:type="spellEnd"/>
      <w:r>
        <w:t xml:space="preserve"> does not have </w:t>
      </w:r>
      <w:proofErr w:type="spellStart"/>
      <w:r>
        <w:t>datatypes</w:t>
      </w:r>
      <w:proofErr w:type="spellEnd"/>
      <w:r>
        <w:t>, they have spark types</w:t>
      </w:r>
    </w:p>
    <w:p w:rsidR="00A157BA" w:rsidRPr="00A157BA" w:rsidRDefault="00A157BA" w:rsidP="00A157BA">
      <w:pPr>
        <w:shd w:val="clear" w:color="auto" w:fill="FFFFFF"/>
        <w:spacing w:after="100" w:afterAutospacing="1" w:line="240" w:lineRule="auto"/>
        <w:rPr>
          <w:rFonts w:ascii="Arial" w:eastAsia="Times New Roman" w:hAnsi="Arial" w:cs="Arial"/>
          <w:color w:val="212529"/>
          <w:sz w:val="19"/>
          <w:szCs w:val="19"/>
        </w:rPr>
      </w:pPr>
      <w:r w:rsidRPr="00A157BA">
        <w:rPr>
          <w:rFonts w:ascii="Arial" w:eastAsia="Times New Roman" w:hAnsi="Arial" w:cs="Arial"/>
          <w:color w:val="212529"/>
          <w:sz w:val="19"/>
          <w:szCs w:val="19"/>
        </w:rPr>
        <w:t>We also learned that every Spark application does three things.</w:t>
      </w:r>
    </w:p>
    <w:p w:rsidR="00A157BA" w:rsidRPr="00A157BA" w:rsidRDefault="00A157BA" w:rsidP="00A157BA">
      <w:pPr>
        <w:numPr>
          <w:ilvl w:val="0"/>
          <w:numId w:val="1"/>
        </w:numPr>
        <w:shd w:val="clear" w:color="auto" w:fill="FFFFFF"/>
        <w:spacing w:before="100" w:beforeAutospacing="1" w:after="100" w:afterAutospacing="1" w:line="240" w:lineRule="auto"/>
        <w:rPr>
          <w:rFonts w:ascii="Arial" w:eastAsia="Times New Roman" w:hAnsi="Arial" w:cs="Arial"/>
          <w:color w:val="212529"/>
          <w:sz w:val="19"/>
          <w:szCs w:val="19"/>
        </w:rPr>
      </w:pPr>
      <w:r w:rsidRPr="00A157BA">
        <w:rPr>
          <w:rFonts w:ascii="Arial" w:eastAsia="Times New Roman" w:hAnsi="Arial" w:cs="Arial"/>
          <w:color w:val="212529"/>
          <w:sz w:val="19"/>
          <w:szCs w:val="19"/>
        </w:rPr>
        <w:t>Load</w:t>
      </w:r>
    </w:p>
    <w:p w:rsidR="00A157BA" w:rsidRPr="00A157BA" w:rsidRDefault="00A157BA" w:rsidP="00A157BA">
      <w:pPr>
        <w:numPr>
          <w:ilvl w:val="0"/>
          <w:numId w:val="1"/>
        </w:numPr>
        <w:shd w:val="clear" w:color="auto" w:fill="FFFFFF"/>
        <w:spacing w:before="100" w:beforeAutospacing="1" w:after="100" w:afterAutospacing="1" w:line="240" w:lineRule="auto"/>
        <w:rPr>
          <w:rFonts w:ascii="Arial" w:eastAsia="Times New Roman" w:hAnsi="Arial" w:cs="Arial"/>
          <w:color w:val="212529"/>
          <w:sz w:val="19"/>
          <w:szCs w:val="19"/>
        </w:rPr>
      </w:pPr>
      <w:r w:rsidRPr="00A157BA">
        <w:rPr>
          <w:rFonts w:ascii="Arial" w:eastAsia="Times New Roman" w:hAnsi="Arial" w:cs="Arial"/>
          <w:color w:val="212529"/>
          <w:sz w:val="19"/>
          <w:szCs w:val="19"/>
        </w:rPr>
        <w:t>Process</w:t>
      </w:r>
    </w:p>
    <w:p w:rsidR="00A157BA" w:rsidRPr="00A157BA" w:rsidRDefault="00A157BA" w:rsidP="00A157BA">
      <w:pPr>
        <w:numPr>
          <w:ilvl w:val="0"/>
          <w:numId w:val="1"/>
        </w:numPr>
        <w:shd w:val="clear" w:color="auto" w:fill="FFFFFF"/>
        <w:spacing w:before="100" w:beforeAutospacing="1" w:after="100" w:afterAutospacing="1" w:line="240" w:lineRule="auto"/>
        <w:rPr>
          <w:rFonts w:ascii="Arial" w:eastAsia="Times New Roman" w:hAnsi="Arial" w:cs="Arial"/>
          <w:color w:val="212529"/>
          <w:sz w:val="19"/>
          <w:szCs w:val="19"/>
        </w:rPr>
      </w:pPr>
      <w:r w:rsidRPr="00A157BA">
        <w:rPr>
          <w:rFonts w:ascii="Arial" w:eastAsia="Times New Roman" w:hAnsi="Arial" w:cs="Arial"/>
          <w:color w:val="212529"/>
          <w:sz w:val="19"/>
          <w:szCs w:val="19"/>
        </w:rPr>
        <w:t>Write</w:t>
      </w:r>
    </w:p>
    <w:p w:rsidR="00A157BA" w:rsidRPr="00A157BA" w:rsidRDefault="00A157BA" w:rsidP="00A157BA">
      <w:pPr>
        <w:shd w:val="clear" w:color="auto" w:fill="FFFFFF"/>
        <w:spacing w:after="100" w:afterAutospacing="1" w:line="240" w:lineRule="auto"/>
        <w:rPr>
          <w:rFonts w:ascii="Arial" w:eastAsia="Times New Roman" w:hAnsi="Arial" w:cs="Arial"/>
          <w:color w:val="212529"/>
          <w:sz w:val="19"/>
          <w:szCs w:val="19"/>
        </w:rPr>
      </w:pPr>
      <w:r w:rsidRPr="00A157BA">
        <w:rPr>
          <w:rFonts w:ascii="Arial" w:eastAsia="Times New Roman" w:hAnsi="Arial" w:cs="Arial"/>
          <w:color w:val="212529"/>
          <w:sz w:val="19"/>
          <w:szCs w:val="19"/>
        </w:rPr>
        <w:t>However, contrary to a large number of sources and destinations, we have just three options to hold the data in Apache Spark.</w:t>
      </w:r>
    </w:p>
    <w:p w:rsidR="00A157BA" w:rsidRPr="00A157BA" w:rsidRDefault="00A157BA" w:rsidP="00A157BA">
      <w:pPr>
        <w:numPr>
          <w:ilvl w:val="0"/>
          <w:numId w:val="2"/>
        </w:numPr>
        <w:shd w:val="clear" w:color="auto" w:fill="FFFFFF"/>
        <w:spacing w:before="100" w:beforeAutospacing="1" w:after="100" w:afterAutospacing="1" w:line="240" w:lineRule="auto"/>
        <w:rPr>
          <w:rFonts w:ascii="Arial" w:eastAsia="Times New Roman" w:hAnsi="Arial" w:cs="Arial"/>
          <w:color w:val="212529"/>
          <w:sz w:val="19"/>
          <w:szCs w:val="19"/>
        </w:rPr>
      </w:pPr>
      <w:r w:rsidRPr="00A157BA">
        <w:rPr>
          <w:rFonts w:ascii="Arial" w:eastAsia="Times New Roman" w:hAnsi="Arial" w:cs="Arial"/>
          <w:color w:val="212529"/>
          <w:sz w:val="19"/>
          <w:szCs w:val="19"/>
        </w:rPr>
        <w:t xml:space="preserve">Spark </w:t>
      </w:r>
      <w:proofErr w:type="spellStart"/>
      <w:r w:rsidRPr="00A157BA">
        <w:rPr>
          <w:rFonts w:ascii="Arial" w:eastAsia="Times New Roman" w:hAnsi="Arial" w:cs="Arial"/>
          <w:color w:val="212529"/>
          <w:sz w:val="19"/>
          <w:szCs w:val="19"/>
        </w:rPr>
        <w:t>Dataframe</w:t>
      </w:r>
      <w:proofErr w:type="spellEnd"/>
    </w:p>
    <w:p w:rsidR="00A157BA" w:rsidRPr="00A157BA" w:rsidRDefault="00A157BA" w:rsidP="00A157BA">
      <w:pPr>
        <w:numPr>
          <w:ilvl w:val="0"/>
          <w:numId w:val="2"/>
        </w:numPr>
        <w:shd w:val="clear" w:color="auto" w:fill="FFFFFF"/>
        <w:spacing w:before="100" w:beforeAutospacing="1" w:after="100" w:afterAutospacing="1" w:line="240" w:lineRule="auto"/>
        <w:rPr>
          <w:rFonts w:ascii="Arial" w:eastAsia="Times New Roman" w:hAnsi="Arial" w:cs="Arial"/>
          <w:color w:val="212529"/>
          <w:sz w:val="19"/>
          <w:szCs w:val="19"/>
        </w:rPr>
      </w:pPr>
      <w:r w:rsidRPr="00A157BA">
        <w:rPr>
          <w:rFonts w:ascii="Arial" w:eastAsia="Times New Roman" w:hAnsi="Arial" w:cs="Arial"/>
          <w:color w:val="212529"/>
          <w:sz w:val="19"/>
          <w:szCs w:val="19"/>
        </w:rPr>
        <w:t xml:space="preserve">Spark </w:t>
      </w:r>
      <w:proofErr w:type="spellStart"/>
      <w:r w:rsidRPr="00A157BA">
        <w:rPr>
          <w:rFonts w:ascii="Arial" w:eastAsia="Times New Roman" w:hAnsi="Arial" w:cs="Arial"/>
          <w:color w:val="212529"/>
          <w:sz w:val="19"/>
          <w:szCs w:val="19"/>
        </w:rPr>
        <w:t>DataSet</w:t>
      </w:r>
      <w:proofErr w:type="spellEnd"/>
    </w:p>
    <w:p w:rsidR="00A157BA" w:rsidRDefault="00A157BA" w:rsidP="00A157BA">
      <w:pPr>
        <w:numPr>
          <w:ilvl w:val="0"/>
          <w:numId w:val="2"/>
        </w:numPr>
        <w:shd w:val="clear" w:color="auto" w:fill="FFFFFF"/>
        <w:spacing w:before="100" w:beforeAutospacing="1" w:after="100" w:afterAutospacing="1" w:line="240" w:lineRule="auto"/>
        <w:rPr>
          <w:rFonts w:ascii="Arial" w:eastAsia="Times New Roman" w:hAnsi="Arial" w:cs="Arial"/>
          <w:color w:val="212529"/>
          <w:sz w:val="19"/>
          <w:szCs w:val="19"/>
        </w:rPr>
      </w:pPr>
      <w:r w:rsidRPr="00A157BA">
        <w:rPr>
          <w:rFonts w:ascii="Arial" w:eastAsia="Times New Roman" w:hAnsi="Arial" w:cs="Arial"/>
          <w:color w:val="212529"/>
          <w:sz w:val="19"/>
          <w:szCs w:val="19"/>
        </w:rPr>
        <w:t>Spark RDD</w:t>
      </w:r>
    </w:p>
    <w:p w:rsidR="00A157BA" w:rsidRPr="00A157BA" w:rsidRDefault="00A157BA" w:rsidP="00A157BA">
      <w:pPr>
        <w:numPr>
          <w:ilvl w:val="0"/>
          <w:numId w:val="2"/>
        </w:numPr>
        <w:shd w:val="clear" w:color="auto" w:fill="FFFFFF"/>
        <w:spacing w:before="100" w:beforeAutospacing="1" w:after="100" w:afterAutospacing="1" w:line="240" w:lineRule="auto"/>
        <w:rPr>
          <w:rFonts w:ascii="Arial" w:eastAsia="Times New Roman" w:hAnsi="Arial" w:cs="Arial"/>
          <w:color w:val="212529"/>
          <w:sz w:val="19"/>
          <w:szCs w:val="19"/>
        </w:rPr>
      </w:pPr>
    </w:p>
    <w:p w:rsidR="00A157BA" w:rsidRPr="00A157BA" w:rsidRDefault="00A157BA" w:rsidP="00A157BA">
      <w:pPr>
        <w:shd w:val="clear" w:color="auto" w:fill="FFFFFF"/>
        <w:spacing w:after="100" w:afterAutospacing="1" w:line="240" w:lineRule="auto"/>
        <w:outlineLvl w:val="1"/>
        <w:rPr>
          <w:rFonts w:ascii="Arial" w:eastAsia="Times New Roman" w:hAnsi="Arial" w:cs="Arial"/>
          <w:color w:val="212529"/>
          <w:sz w:val="27"/>
          <w:szCs w:val="27"/>
        </w:rPr>
      </w:pPr>
      <w:r w:rsidRPr="00A157BA">
        <w:rPr>
          <w:rFonts w:ascii="Arial" w:eastAsia="Times New Roman" w:hAnsi="Arial" w:cs="Arial"/>
          <w:color w:val="212529"/>
          <w:sz w:val="27"/>
          <w:szCs w:val="27"/>
        </w:rPr>
        <w:t xml:space="preserve">Spark </w:t>
      </w:r>
      <w:proofErr w:type="spellStart"/>
      <w:r w:rsidRPr="00A157BA">
        <w:rPr>
          <w:rFonts w:ascii="Arial" w:eastAsia="Times New Roman" w:hAnsi="Arial" w:cs="Arial"/>
          <w:color w:val="212529"/>
          <w:sz w:val="27"/>
          <w:szCs w:val="27"/>
        </w:rPr>
        <w:t>Dataframes</w:t>
      </w:r>
      <w:proofErr w:type="spellEnd"/>
    </w:p>
    <w:p w:rsidR="00A157BA" w:rsidRPr="00A157BA" w:rsidRDefault="00A157BA" w:rsidP="00A157BA">
      <w:pPr>
        <w:shd w:val="clear" w:color="auto" w:fill="FFFFFF"/>
        <w:spacing w:after="100" w:afterAutospacing="1" w:line="240" w:lineRule="auto"/>
        <w:rPr>
          <w:rFonts w:ascii="Arial" w:eastAsia="Times New Roman" w:hAnsi="Arial" w:cs="Arial"/>
          <w:color w:val="212529"/>
          <w:sz w:val="19"/>
          <w:szCs w:val="19"/>
        </w:rPr>
      </w:pPr>
      <w:r w:rsidRPr="00A157BA">
        <w:rPr>
          <w:rFonts w:ascii="Arial" w:eastAsia="Times New Roman" w:hAnsi="Arial" w:cs="Arial"/>
          <w:color w:val="212529"/>
          <w:sz w:val="19"/>
          <w:szCs w:val="19"/>
        </w:rPr>
        <w:t xml:space="preserve">A Spark data Frame is a distributed collection of structured data. Since they hold structured data, you </w:t>
      </w:r>
      <w:proofErr w:type="gramStart"/>
      <w:r w:rsidRPr="00A157BA">
        <w:rPr>
          <w:rFonts w:ascii="Arial" w:eastAsia="Times New Roman" w:hAnsi="Arial" w:cs="Arial"/>
          <w:color w:val="212529"/>
          <w:sz w:val="19"/>
          <w:szCs w:val="19"/>
        </w:rPr>
        <w:t>can</w:t>
      </w:r>
      <w:proofErr w:type="gramEnd"/>
      <w:r w:rsidRPr="00A157BA">
        <w:rPr>
          <w:rFonts w:ascii="Arial" w:eastAsia="Times New Roman" w:hAnsi="Arial" w:cs="Arial"/>
          <w:color w:val="212529"/>
          <w:sz w:val="19"/>
          <w:szCs w:val="19"/>
        </w:rPr>
        <w:t xml:space="preserve"> think of them as a database table with a schema attached to it</w:t>
      </w:r>
    </w:p>
    <w:p w:rsidR="00A157BA" w:rsidRDefault="00A157BA" w:rsidP="00A157BA">
      <w:pPr>
        <w:pStyle w:val="Heading2"/>
        <w:shd w:val="clear" w:color="auto" w:fill="FFFFFF"/>
        <w:spacing w:before="0" w:beforeAutospacing="0"/>
        <w:rPr>
          <w:rFonts w:ascii="Arial" w:hAnsi="Arial" w:cs="Arial"/>
          <w:b w:val="0"/>
          <w:bCs w:val="0"/>
          <w:color w:val="212529"/>
          <w:sz w:val="27"/>
          <w:szCs w:val="27"/>
        </w:rPr>
      </w:pPr>
      <w:r>
        <w:rPr>
          <w:rFonts w:ascii="Arial" w:hAnsi="Arial" w:cs="Arial"/>
          <w:b w:val="0"/>
          <w:bCs w:val="0"/>
          <w:color w:val="212529"/>
          <w:sz w:val="27"/>
          <w:szCs w:val="27"/>
        </w:rPr>
        <w:t>Spark Session</w:t>
      </w:r>
    </w:p>
    <w:p w:rsidR="00A157BA" w:rsidRDefault="00A157BA">
      <w:pPr>
        <w:rPr>
          <w:rFonts w:ascii="Arial" w:hAnsi="Arial" w:cs="Arial"/>
          <w:color w:val="212529"/>
          <w:sz w:val="19"/>
          <w:szCs w:val="19"/>
          <w:shd w:val="clear" w:color="auto" w:fill="FFFFFF"/>
        </w:rPr>
      </w:pPr>
      <w:r>
        <w:rPr>
          <w:rFonts w:ascii="Arial" w:hAnsi="Arial" w:cs="Arial"/>
          <w:color w:val="212529"/>
          <w:sz w:val="19"/>
          <w:szCs w:val="19"/>
          <w:shd w:val="clear" w:color="auto" w:fill="FFFFFF"/>
        </w:rPr>
        <w:t>A Spark session is the entry point to programming Spark with Data Frame APIs</w:t>
      </w:r>
    </w:p>
    <w:p w:rsidR="00A157BA" w:rsidRDefault="00A157BA">
      <w:pPr>
        <w:rPr>
          <w:rFonts w:ascii="Arial" w:hAnsi="Arial" w:cs="Arial"/>
          <w:color w:val="212529"/>
          <w:sz w:val="19"/>
          <w:szCs w:val="19"/>
          <w:shd w:val="clear" w:color="auto" w:fill="FFFFFF"/>
        </w:rPr>
      </w:pPr>
      <w:proofErr w:type="gramStart"/>
      <w:r>
        <w:rPr>
          <w:rFonts w:ascii="Arial" w:hAnsi="Arial" w:cs="Arial"/>
          <w:color w:val="212529"/>
          <w:sz w:val="19"/>
          <w:szCs w:val="19"/>
          <w:shd w:val="clear" w:color="auto" w:fill="FFFFFF"/>
        </w:rPr>
        <w:t>he</w:t>
      </w:r>
      <w:proofErr w:type="gramEnd"/>
      <w:r>
        <w:rPr>
          <w:rFonts w:ascii="Arial" w:hAnsi="Arial" w:cs="Arial"/>
          <w:color w:val="212529"/>
          <w:sz w:val="19"/>
          <w:szCs w:val="19"/>
          <w:shd w:val="clear" w:color="auto" w:fill="FFFFFF"/>
        </w:rPr>
        <w:t xml:space="preserve"> most critical Spark Session API is the read method. It returns a Data Frame Reader</w:t>
      </w:r>
    </w:p>
    <w:p w:rsidR="00A157BA" w:rsidRDefault="00A157BA" w:rsidP="00A157BA">
      <w:pPr>
        <w:pStyle w:val="Heading2"/>
        <w:shd w:val="clear" w:color="auto" w:fill="FFFFFF"/>
        <w:spacing w:before="0" w:beforeAutospacing="0"/>
        <w:rPr>
          <w:rFonts w:ascii="Arial" w:hAnsi="Arial" w:cs="Arial"/>
          <w:b w:val="0"/>
          <w:bCs w:val="0"/>
          <w:color w:val="212529"/>
          <w:sz w:val="27"/>
          <w:szCs w:val="27"/>
        </w:rPr>
      </w:pPr>
      <w:r>
        <w:rPr>
          <w:rFonts w:ascii="Arial" w:hAnsi="Arial" w:cs="Arial"/>
          <w:b w:val="0"/>
          <w:bCs w:val="0"/>
          <w:color w:val="212529"/>
          <w:sz w:val="27"/>
          <w:szCs w:val="27"/>
        </w:rPr>
        <w:t xml:space="preserve">Spark </w:t>
      </w:r>
      <w:proofErr w:type="spellStart"/>
      <w:r>
        <w:rPr>
          <w:rFonts w:ascii="Arial" w:hAnsi="Arial" w:cs="Arial"/>
          <w:b w:val="0"/>
          <w:bCs w:val="0"/>
          <w:color w:val="212529"/>
          <w:sz w:val="27"/>
          <w:szCs w:val="27"/>
        </w:rPr>
        <w:t>DataFrameReader</w:t>
      </w:r>
      <w:proofErr w:type="spellEnd"/>
    </w:p>
    <w:p w:rsidR="00A157BA" w:rsidRDefault="00A157BA" w:rsidP="00A157BA">
      <w:pPr>
        <w:pStyle w:val="text-justify"/>
        <w:shd w:val="clear" w:color="auto" w:fill="FFFFFF"/>
        <w:spacing w:before="0" w:beforeAutospacing="0"/>
        <w:rPr>
          <w:rFonts w:ascii="Arial" w:hAnsi="Arial" w:cs="Arial"/>
          <w:color w:val="212529"/>
          <w:sz w:val="19"/>
          <w:szCs w:val="19"/>
        </w:rPr>
      </w:pPr>
      <w:r>
        <w:rPr>
          <w:rFonts w:ascii="Arial" w:hAnsi="Arial" w:cs="Arial"/>
          <w:color w:val="212529"/>
          <w:sz w:val="19"/>
          <w:szCs w:val="19"/>
        </w:rPr>
        <w:t xml:space="preserve">Following other options </w:t>
      </w:r>
    </w:p>
    <w:p w:rsidR="00A157BA" w:rsidRDefault="00A157BA" w:rsidP="00A157BA">
      <w:pPr>
        <w:pStyle w:val="text-justify"/>
        <w:shd w:val="clear" w:color="auto" w:fill="FFFFFF"/>
        <w:spacing w:before="0" w:beforeAutospacing="0"/>
        <w:rPr>
          <w:rFonts w:ascii="Arial" w:hAnsi="Arial" w:cs="Arial"/>
          <w:color w:val="212529"/>
          <w:sz w:val="19"/>
          <w:szCs w:val="19"/>
        </w:rPr>
      </w:pPr>
      <w:r>
        <w:rPr>
          <w:rFonts w:ascii="Arial" w:hAnsi="Arial" w:cs="Arial"/>
          <w:color w:val="212529"/>
          <w:sz w:val="19"/>
          <w:szCs w:val="19"/>
        </w:rPr>
        <w:lastRenderedPageBreak/>
        <w:t xml:space="preserve">1. </w:t>
      </w:r>
      <w:proofErr w:type="gramStart"/>
      <w:r>
        <w:rPr>
          <w:rFonts w:ascii="Arial" w:hAnsi="Arial" w:cs="Arial"/>
          <w:color w:val="212529"/>
          <w:sz w:val="19"/>
          <w:szCs w:val="19"/>
        </w:rPr>
        <w:t>quote</w:t>
      </w:r>
      <w:proofErr w:type="gramEnd"/>
      <w:r>
        <w:rPr>
          <w:rFonts w:ascii="Arial" w:hAnsi="Arial" w:cs="Arial"/>
          <w:color w:val="212529"/>
          <w:sz w:val="19"/>
          <w:szCs w:val="19"/>
        </w:rPr>
        <w:t xml:space="preserve"> -&gt; Quote is the character used to enclose the string values. Quoting your string value is critical if you have a field that contains a comma. The default value is the double quote character, and hence we can rely on the default value for our example.</w:t>
      </w:r>
    </w:p>
    <w:p w:rsidR="00A157BA" w:rsidRDefault="00A157BA" w:rsidP="00A157BA">
      <w:pPr>
        <w:pStyle w:val="text-justify"/>
        <w:shd w:val="clear" w:color="auto" w:fill="FFFFFF"/>
        <w:spacing w:before="0" w:beforeAutospacing="0"/>
        <w:rPr>
          <w:rFonts w:ascii="Arial" w:hAnsi="Arial" w:cs="Arial"/>
          <w:color w:val="212529"/>
          <w:sz w:val="19"/>
          <w:szCs w:val="19"/>
        </w:rPr>
      </w:pPr>
      <w:r>
        <w:rPr>
          <w:rFonts w:ascii="Arial" w:hAnsi="Arial" w:cs="Arial"/>
          <w:color w:val="212529"/>
          <w:sz w:val="19"/>
          <w:szCs w:val="19"/>
        </w:rPr>
        <w:t xml:space="preserve">2. </w:t>
      </w:r>
      <w:proofErr w:type="spellStart"/>
      <w:proofErr w:type="gramStart"/>
      <w:r>
        <w:rPr>
          <w:rFonts w:ascii="Arial" w:hAnsi="Arial" w:cs="Arial"/>
          <w:color w:val="212529"/>
          <w:sz w:val="19"/>
          <w:szCs w:val="19"/>
        </w:rPr>
        <w:t>inferSchema</w:t>
      </w:r>
      <w:proofErr w:type="spellEnd"/>
      <w:proofErr w:type="gramEnd"/>
      <w:r>
        <w:rPr>
          <w:rFonts w:ascii="Arial" w:hAnsi="Arial" w:cs="Arial"/>
          <w:color w:val="212529"/>
          <w:sz w:val="19"/>
          <w:szCs w:val="19"/>
        </w:rPr>
        <w:t xml:space="preserve"> -&gt; Infer schema will automatically guess the data types for each field. If we set this option to TRUE, the API will read some sample records from the file to infer the schema. If we want to set this value to false, we must specify a schema explicitly.</w:t>
      </w:r>
    </w:p>
    <w:p w:rsidR="00A157BA" w:rsidRDefault="00A157BA" w:rsidP="00A157BA">
      <w:pPr>
        <w:pStyle w:val="text-justify"/>
        <w:shd w:val="clear" w:color="auto" w:fill="FFFFFF"/>
        <w:spacing w:before="0" w:beforeAutospacing="0"/>
        <w:rPr>
          <w:rFonts w:ascii="Arial" w:hAnsi="Arial" w:cs="Arial"/>
          <w:color w:val="212529"/>
          <w:sz w:val="19"/>
          <w:szCs w:val="19"/>
        </w:rPr>
      </w:pPr>
      <w:r>
        <w:rPr>
          <w:rFonts w:ascii="Arial" w:hAnsi="Arial" w:cs="Arial"/>
          <w:color w:val="212529"/>
          <w:sz w:val="19"/>
          <w:szCs w:val="19"/>
        </w:rPr>
        <w:t xml:space="preserve">3. </w:t>
      </w:r>
      <w:proofErr w:type="spellStart"/>
      <w:proofErr w:type="gramStart"/>
      <w:r>
        <w:rPr>
          <w:rFonts w:ascii="Arial" w:hAnsi="Arial" w:cs="Arial"/>
          <w:color w:val="212529"/>
          <w:sz w:val="19"/>
          <w:szCs w:val="19"/>
        </w:rPr>
        <w:t>nullValue</w:t>
      </w:r>
      <w:proofErr w:type="spellEnd"/>
      <w:proofErr w:type="gramEnd"/>
      <w:r>
        <w:rPr>
          <w:rFonts w:ascii="Arial" w:hAnsi="Arial" w:cs="Arial"/>
          <w:color w:val="212529"/>
          <w:sz w:val="19"/>
          <w:szCs w:val="19"/>
        </w:rPr>
        <w:t xml:space="preserve"> -&gt; The null value is used to define the string that represents a null.</w:t>
      </w:r>
    </w:p>
    <w:p w:rsidR="00A157BA" w:rsidRDefault="00A157BA" w:rsidP="00A157BA">
      <w:pPr>
        <w:pStyle w:val="text-justify"/>
        <w:shd w:val="clear" w:color="auto" w:fill="FFFFFF"/>
        <w:spacing w:before="0" w:beforeAutospacing="0"/>
        <w:rPr>
          <w:rFonts w:ascii="Arial" w:hAnsi="Arial" w:cs="Arial"/>
          <w:color w:val="212529"/>
          <w:sz w:val="19"/>
          <w:szCs w:val="19"/>
        </w:rPr>
      </w:pPr>
      <w:r>
        <w:rPr>
          <w:rFonts w:ascii="Arial" w:hAnsi="Arial" w:cs="Arial"/>
          <w:color w:val="212529"/>
          <w:sz w:val="19"/>
          <w:szCs w:val="19"/>
        </w:rPr>
        <w:t xml:space="preserve">4. </w:t>
      </w:r>
      <w:proofErr w:type="spellStart"/>
      <w:proofErr w:type="gramStart"/>
      <w:r>
        <w:rPr>
          <w:rFonts w:ascii="Arial" w:hAnsi="Arial" w:cs="Arial"/>
          <w:color w:val="212529"/>
          <w:sz w:val="19"/>
          <w:szCs w:val="19"/>
        </w:rPr>
        <w:t>timestampFormat</w:t>
      </w:r>
      <w:proofErr w:type="spellEnd"/>
      <w:proofErr w:type="gramEnd"/>
      <w:r>
        <w:rPr>
          <w:rFonts w:ascii="Arial" w:hAnsi="Arial" w:cs="Arial"/>
          <w:color w:val="212529"/>
          <w:sz w:val="19"/>
          <w:szCs w:val="19"/>
        </w:rPr>
        <w:t xml:space="preserve"> -&gt; This one is to declare the timestamp format used in your CSV file.</w:t>
      </w:r>
    </w:p>
    <w:p w:rsidR="00A157BA" w:rsidRDefault="00A157BA" w:rsidP="00A157BA">
      <w:pPr>
        <w:pStyle w:val="text-justify"/>
        <w:shd w:val="clear" w:color="auto" w:fill="FFFFFF"/>
        <w:spacing w:before="0" w:beforeAutospacing="0"/>
        <w:rPr>
          <w:rFonts w:ascii="Arial" w:hAnsi="Arial" w:cs="Arial"/>
          <w:color w:val="212529"/>
          <w:sz w:val="19"/>
          <w:szCs w:val="19"/>
        </w:rPr>
      </w:pPr>
      <w:r>
        <w:rPr>
          <w:rFonts w:ascii="Arial" w:hAnsi="Arial" w:cs="Arial"/>
          <w:color w:val="212529"/>
          <w:sz w:val="19"/>
          <w:szCs w:val="19"/>
        </w:rPr>
        <w:t xml:space="preserve">5. </w:t>
      </w:r>
      <w:proofErr w:type="gramStart"/>
      <w:r>
        <w:rPr>
          <w:rFonts w:ascii="Arial" w:hAnsi="Arial" w:cs="Arial"/>
          <w:color w:val="212529"/>
          <w:sz w:val="19"/>
          <w:szCs w:val="19"/>
        </w:rPr>
        <w:t>mode</w:t>
      </w:r>
      <w:proofErr w:type="gramEnd"/>
      <w:r>
        <w:rPr>
          <w:rFonts w:ascii="Arial" w:hAnsi="Arial" w:cs="Arial"/>
          <w:color w:val="212529"/>
          <w:sz w:val="19"/>
          <w:szCs w:val="19"/>
        </w:rPr>
        <w:t xml:space="preserve"> -&gt; This one is crucial. It defines the method for dealing with a corrupt record. There are three supported modes.</w:t>
      </w:r>
      <w:r>
        <w:rPr>
          <w:rFonts w:ascii="Arial" w:hAnsi="Arial" w:cs="Arial"/>
          <w:color w:val="212529"/>
          <w:sz w:val="19"/>
          <w:szCs w:val="19"/>
        </w:rPr>
        <w:br/>
      </w:r>
      <w:proofErr w:type="gramStart"/>
      <w:r>
        <w:rPr>
          <w:rFonts w:ascii="Arial" w:hAnsi="Arial" w:cs="Arial"/>
          <w:color w:val="212529"/>
          <w:sz w:val="19"/>
          <w:szCs w:val="19"/>
        </w:rPr>
        <w:t>PERMISSIVE, DROPMALFORMED, and FAILFAST.</w:t>
      </w:r>
      <w:proofErr w:type="gramEnd"/>
      <w:r>
        <w:rPr>
          <w:rFonts w:ascii="Arial" w:hAnsi="Arial" w:cs="Arial"/>
          <w:color w:val="212529"/>
          <w:sz w:val="19"/>
          <w:szCs w:val="19"/>
        </w:rPr>
        <w:br/>
        <w:t xml:space="preserve">The first two options allow you to continue loading even if some rows are corrupt. The last one throws an exception when it meets a corrupted record. We will be using the last one in our example because we do not want to </w:t>
      </w:r>
      <w:proofErr w:type="gramStart"/>
      <w:r>
        <w:rPr>
          <w:rFonts w:ascii="Arial" w:hAnsi="Arial" w:cs="Arial"/>
          <w:color w:val="212529"/>
          <w:sz w:val="19"/>
          <w:szCs w:val="19"/>
        </w:rPr>
        <w:t>proceed</w:t>
      </w:r>
      <w:proofErr w:type="gramEnd"/>
      <w:r>
        <w:rPr>
          <w:rFonts w:ascii="Arial" w:hAnsi="Arial" w:cs="Arial"/>
          <w:color w:val="212529"/>
          <w:sz w:val="19"/>
          <w:szCs w:val="19"/>
        </w:rPr>
        <w:t xml:space="preserve"> in case of data errors.</w:t>
      </w:r>
    </w:p>
    <w:tbl>
      <w:tblPr>
        <w:tblW w:w="0" w:type="auto"/>
        <w:tblCellMar>
          <w:left w:w="0" w:type="dxa"/>
          <w:right w:w="0" w:type="dxa"/>
        </w:tblCellMar>
        <w:tblLook w:val="04A0"/>
      </w:tblPr>
      <w:tblGrid>
        <w:gridCol w:w="770"/>
        <w:gridCol w:w="4388"/>
      </w:tblGrid>
      <w:tr w:rsidR="00A157BA" w:rsidRPr="00A157BA" w:rsidTr="00A157BA">
        <w:trPr>
          <w:gridAfter w:val="1"/>
        </w:trPr>
        <w:tc>
          <w:tcPr>
            <w:tcW w:w="0" w:type="auto"/>
            <w:tcBorders>
              <w:top w:val="nil"/>
              <w:left w:val="nil"/>
              <w:bottom w:val="nil"/>
              <w:right w:val="nil"/>
            </w:tcBorders>
            <w:tcMar>
              <w:top w:w="48" w:type="dxa"/>
              <w:left w:w="0" w:type="dxa"/>
              <w:bottom w:w="0" w:type="dxa"/>
              <w:right w:w="0" w:type="dxa"/>
            </w:tcMar>
            <w:hideMark/>
          </w:tcPr>
          <w:p w:rsidR="00A157BA" w:rsidRPr="00A157BA" w:rsidRDefault="00A157BA" w:rsidP="00A157BA">
            <w:pPr>
              <w:spacing w:after="0" w:line="240" w:lineRule="atLeast"/>
              <w:rPr>
                <w:rFonts w:ascii="Consolas" w:eastAsia="Times New Roman" w:hAnsi="Consolas" w:cs="Times New Roman"/>
                <w:color w:val="333333"/>
                <w:sz w:val="14"/>
                <w:szCs w:val="14"/>
              </w:rPr>
            </w:pPr>
            <w:r w:rsidRPr="00A157BA">
              <w:rPr>
                <w:rFonts w:ascii="Consolas" w:eastAsia="Times New Roman" w:hAnsi="Consolas" w:cs="Times New Roman"/>
                <w:color w:val="D73A49"/>
                <w:sz w:val="14"/>
              </w:rPr>
              <w:t>Val</w:t>
            </w:r>
            <w:r>
              <w:rPr>
                <w:rFonts w:ascii="Consolas" w:eastAsia="Times New Roman" w:hAnsi="Consolas" w:cs="Times New Roman"/>
                <w:color w:val="333333"/>
                <w:sz w:val="14"/>
                <w:szCs w:val="14"/>
              </w:rPr>
              <w:t xml:space="preserve"> </w:t>
            </w:r>
            <w:proofErr w:type="spellStart"/>
            <w:r>
              <w:rPr>
                <w:rFonts w:ascii="Consolas" w:eastAsia="Times New Roman" w:hAnsi="Consolas" w:cs="Times New Roman"/>
                <w:color w:val="333333"/>
                <w:sz w:val="14"/>
                <w:szCs w:val="14"/>
              </w:rPr>
              <w:t>df</w:t>
            </w:r>
            <w:proofErr w:type="spellEnd"/>
            <w:r>
              <w:rPr>
                <w:rFonts w:ascii="Consolas" w:eastAsia="Times New Roman" w:hAnsi="Consolas" w:cs="Times New Roman"/>
                <w:color w:val="333333"/>
                <w:sz w:val="14"/>
                <w:szCs w:val="14"/>
              </w:rPr>
              <w:t xml:space="preserve"> = </w:t>
            </w:r>
            <w:proofErr w:type="spellStart"/>
            <w:r w:rsidRPr="00A157BA">
              <w:rPr>
                <w:rFonts w:ascii="Consolas" w:eastAsia="Times New Roman" w:hAnsi="Consolas" w:cs="Times New Roman"/>
                <w:color w:val="333333"/>
                <w:sz w:val="14"/>
                <w:szCs w:val="14"/>
              </w:rPr>
              <w:t>spark.read</w:t>
            </w:r>
            <w:proofErr w:type="spellEnd"/>
          </w:p>
        </w:tc>
      </w:tr>
      <w:tr w:rsidR="00A157BA" w:rsidRPr="00A157BA" w:rsidTr="00A157BA">
        <w:tc>
          <w:tcPr>
            <w:tcW w:w="319" w:type="dxa"/>
            <w:shd w:val="clear" w:color="auto" w:fill="auto"/>
            <w:noWrap/>
            <w:hideMark/>
          </w:tcPr>
          <w:p w:rsidR="00A157BA" w:rsidRPr="00A157BA" w:rsidRDefault="00A157BA" w:rsidP="00A157BA">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A157BA" w:rsidRPr="00A157BA" w:rsidRDefault="00A157BA" w:rsidP="00A157BA">
            <w:pPr>
              <w:spacing w:after="0" w:line="240" w:lineRule="atLeast"/>
              <w:rPr>
                <w:rFonts w:ascii="Consolas" w:eastAsia="Times New Roman" w:hAnsi="Consolas" w:cs="Times New Roman"/>
                <w:color w:val="333333"/>
                <w:sz w:val="14"/>
                <w:szCs w:val="14"/>
              </w:rPr>
            </w:pPr>
            <w:r w:rsidRPr="00A157BA">
              <w:rPr>
                <w:rFonts w:ascii="Consolas" w:eastAsia="Times New Roman" w:hAnsi="Consolas" w:cs="Times New Roman"/>
                <w:color w:val="333333"/>
                <w:sz w:val="14"/>
                <w:szCs w:val="14"/>
              </w:rPr>
              <w:t xml:space="preserve">  .format(</w:t>
            </w:r>
            <w:r w:rsidRPr="00A157BA">
              <w:rPr>
                <w:rFonts w:ascii="Consolas" w:eastAsia="Times New Roman" w:hAnsi="Consolas" w:cs="Times New Roman"/>
                <w:color w:val="032F62"/>
                <w:sz w:val="14"/>
              </w:rPr>
              <w:t>"</w:t>
            </w:r>
            <w:proofErr w:type="spellStart"/>
            <w:r w:rsidRPr="00A157BA">
              <w:rPr>
                <w:rFonts w:ascii="Consolas" w:eastAsia="Times New Roman" w:hAnsi="Consolas" w:cs="Times New Roman"/>
                <w:color w:val="032F62"/>
                <w:sz w:val="14"/>
              </w:rPr>
              <w:t>csv</w:t>
            </w:r>
            <w:proofErr w:type="spellEnd"/>
            <w:r w:rsidRPr="00A157BA">
              <w:rPr>
                <w:rFonts w:ascii="Consolas" w:eastAsia="Times New Roman" w:hAnsi="Consolas" w:cs="Times New Roman"/>
                <w:color w:val="032F62"/>
                <w:sz w:val="14"/>
              </w:rPr>
              <w:t>"</w:t>
            </w:r>
            <w:r w:rsidRPr="00A157BA">
              <w:rPr>
                <w:rFonts w:ascii="Consolas" w:eastAsia="Times New Roman" w:hAnsi="Consolas" w:cs="Times New Roman"/>
                <w:color w:val="333333"/>
                <w:sz w:val="14"/>
                <w:szCs w:val="14"/>
              </w:rPr>
              <w:t>)</w:t>
            </w:r>
          </w:p>
        </w:tc>
      </w:tr>
      <w:tr w:rsidR="00A157BA" w:rsidRPr="00A157BA" w:rsidTr="00A157BA">
        <w:tc>
          <w:tcPr>
            <w:tcW w:w="319" w:type="dxa"/>
            <w:noWrap/>
            <w:hideMark/>
          </w:tcPr>
          <w:p w:rsidR="00A157BA" w:rsidRPr="00A157BA" w:rsidRDefault="00A157BA" w:rsidP="00A157BA">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A157BA" w:rsidRPr="00A157BA" w:rsidRDefault="00A157BA" w:rsidP="00A157BA">
            <w:pPr>
              <w:spacing w:after="0" w:line="240" w:lineRule="atLeast"/>
              <w:rPr>
                <w:rFonts w:ascii="Consolas" w:eastAsia="Times New Roman" w:hAnsi="Consolas" w:cs="Times New Roman"/>
                <w:color w:val="333333"/>
                <w:sz w:val="14"/>
                <w:szCs w:val="14"/>
              </w:rPr>
            </w:pPr>
            <w:r w:rsidRPr="00A157BA">
              <w:rPr>
                <w:rFonts w:ascii="Consolas" w:eastAsia="Times New Roman" w:hAnsi="Consolas" w:cs="Times New Roman"/>
                <w:color w:val="333333"/>
                <w:sz w:val="14"/>
                <w:szCs w:val="14"/>
              </w:rPr>
              <w:t xml:space="preserve">  .option(</w:t>
            </w:r>
            <w:r w:rsidRPr="00A157BA">
              <w:rPr>
                <w:rFonts w:ascii="Consolas" w:eastAsia="Times New Roman" w:hAnsi="Consolas" w:cs="Times New Roman"/>
                <w:color w:val="032F62"/>
                <w:sz w:val="14"/>
              </w:rPr>
              <w:t>"header"</w:t>
            </w:r>
            <w:r w:rsidRPr="00A157BA">
              <w:rPr>
                <w:rFonts w:ascii="Consolas" w:eastAsia="Times New Roman" w:hAnsi="Consolas" w:cs="Times New Roman"/>
                <w:color w:val="333333"/>
                <w:sz w:val="14"/>
                <w:szCs w:val="14"/>
              </w:rPr>
              <w:t xml:space="preserve">, </w:t>
            </w:r>
            <w:r w:rsidRPr="00A157BA">
              <w:rPr>
                <w:rFonts w:ascii="Consolas" w:eastAsia="Times New Roman" w:hAnsi="Consolas" w:cs="Times New Roman"/>
                <w:color w:val="032F62"/>
                <w:sz w:val="14"/>
              </w:rPr>
              <w:t>"true"</w:t>
            </w:r>
            <w:r w:rsidRPr="00A157BA">
              <w:rPr>
                <w:rFonts w:ascii="Consolas" w:eastAsia="Times New Roman" w:hAnsi="Consolas" w:cs="Times New Roman"/>
                <w:color w:val="333333"/>
                <w:sz w:val="14"/>
                <w:szCs w:val="14"/>
              </w:rPr>
              <w:t>)</w:t>
            </w:r>
          </w:p>
        </w:tc>
      </w:tr>
      <w:tr w:rsidR="00A157BA" w:rsidRPr="00A157BA" w:rsidTr="00A157BA">
        <w:tc>
          <w:tcPr>
            <w:tcW w:w="319" w:type="dxa"/>
            <w:shd w:val="clear" w:color="auto" w:fill="auto"/>
            <w:noWrap/>
            <w:hideMark/>
          </w:tcPr>
          <w:p w:rsidR="00A157BA" w:rsidRPr="00A157BA" w:rsidRDefault="00A157BA" w:rsidP="00A157BA">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A157BA" w:rsidRPr="00A157BA" w:rsidRDefault="00A157BA" w:rsidP="00A157BA">
            <w:pPr>
              <w:spacing w:after="0" w:line="240" w:lineRule="atLeast"/>
              <w:rPr>
                <w:rFonts w:ascii="Consolas" w:eastAsia="Times New Roman" w:hAnsi="Consolas" w:cs="Times New Roman"/>
                <w:color w:val="333333"/>
                <w:sz w:val="14"/>
                <w:szCs w:val="14"/>
              </w:rPr>
            </w:pPr>
            <w:r w:rsidRPr="00A157BA">
              <w:rPr>
                <w:rFonts w:ascii="Consolas" w:eastAsia="Times New Roman" w:hAnsi="Consolas" w:cs="Times New Roman"/>
                <w:color w:val="333333"/>
                <w:sz w:val="14"/>
                <w:szCs w:val="14"/>
              </w:rPr>
              <w:t xml:space="preserve">  .option(</w:t>
            </w:r>
            <w:r w:rsidRPr="00A157BA">
              <w:rPr>
                <w:rFonts w:ascii="Consolas" w:eastAsia="Times New Roman" w:hAnsi="Consolas" w:cs="Times New Roman"/>
                <w:color w:val="032F62"/>
                <w:sz w:val="14"/>
              </w:rPr>
              <w:t>"</w:t>
            </w:r>
            <w:proofErr w:type="spellStart"/>
            <w:r w:rsidRPr="00A157BA">
              <w:rPr>
                <w:rFonts w:ascii="Consolas" w:eastAsia="Times New Roman" w:hAnsi="Consolas" w:cs="Times New Roman"/>
                <w:color w:val="032F62"/>
                <w:sz w:val="14"/>
              </w:rPr>
              <w:t>inferSchema</w:t>
            </w:r>
            <w:proofErr w:type="spellEnd"/>
            <w:r w:rsidRPr="00A157BA">
              <w:rPr>
                <w:rFonts w:ascii="Consolas" w:eastAsia="Times New Roman" w:hAnsi="Consolas" w:cs="Times New Roman"/>
                <w:color w:val="032F62"/>
                <w:sz w:val="14"/>
              </w:rPr>
              <w:t>"</w:t>
            </w:r>
            <w:r w:rsidRPr="00A157BA">
              <w:rPr>
                <w:rFonts w:ascii="Consolas" w:eastAsia="Times New Roman" w:hAnsi="Consolas" w:cs="Times New Roman"/>
                <w:color w:val="333333"/>
                <w:sz w:val="14"/>
                <w:szCs w:val="14"/>
              </w:rPr>
              <w:t xml:space="preserve">, </w:t>
            </w:r>
            <w:r w:rsidRPr="00A157BA">
              <w:rPr>
                <w:rFonts w:ascii="Consolas" w:eastAsia="Times New Roman" w:hAnsi="Consolas" w:cs="Times New Roman"/>
                <w:color w:val="032F62"/>
                <w:sz w:val="14"/>
              </w:rPr>
              <w:t>"true"</w:t>
            </w:r>
            <w:r w:rsidRPr="00A157BA">
              <w:rPr>
                <w:rFonts w:ascii="Consolas" w:eastAsia="Times New Roman" w:hAnsi="Consolas" w:cs="Times New Roman"/>
                <w:color w:val="333333"/>
                <w:sz w:val="14"/>
                <w:szCs w:val="14"/>
              </w:rPr>
              <w:t>)</w:t>
            </w:r>
          </w:p>
        </w:tc>
      </w:tr>
      <w:tr w:rsidR="00A157BA" w:rsidRPr="00A157BA" w:rsidTr="00A157BA">
        <w:tc>
          <w:tcPr>
            <w:tcW w:w="319" w:type="dxa"/>
            <w:noWrap/>
            <w:hideMark/>
          </w:tcPr>
          <w:p w:rsidR="00A157BA" w:rsidRPr="00A157BA" w:rsidRDefault="00A157BA" w:rsidP="00A157BA">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A157BA" w:rsidRPr="00A157BA" w:rsidRDefault="00A157BA" w:rsidP="00A157BA">
            <w:pPr>
              <w:spacing w:after="0" w:line="240" w:lineRule="atLeast"/>
              <w:rPr>
                <w:rFonts w:ascii="Consolas" w:eastAsia="Times New Roman" w:hAnsi="Consolas" w:cs="Times New Roman"/>
                <w:color w:val="333333"/>
                <w:sz w:val="14"/>
                <w:szCs w:val="14"/>
              </w:rPr>
            </w:pPr>
            <w:r w:rsidRPr="00A157BA">
              <w:rPr>
                <w:rFonts w:ascii="Consolas" w:eastAsia="Times New Roman" w:hAnsi="Consolas" w:cs="Times New Roman"/>
                <w:color w:val="333333"/>
                <w:sz w:val="14"/>
                <w:szCs w:val="14"/>
              </w:rPr>
              <w:t xml:space="preserve">  .option(</w:t>
            </w:r>
            <w:r w:rsidRPr="00A157BA">
              <w:rPr>
                <w:rFonts w:ascii="Consolas" w:eastAsia="Times New Roman" w:hAnsi="Consolas" w:cs="Times New Roman"/>
                <w:color w:val="032F62"/>
                <w:sz w:val="14"/>
              </w:rPr>
              <w:t>"</w:t>
            </w:r>
            <w:proofErr w:type="spellStart"/>
            <w:r w:rsidRPr="00A157BA">
              <w:rPr>
                <w:rFonts w:ascii="Consolas" w:eastAsia="Times New Roman" w:hAnsi="Consolas" w:cs="Times New Roman"/>
                <w:color w:val="032F62"/>
                <w:sz w:val="14"/>
              </w:rPr>
              <w:t>nullValue</w:t>
            </w:r>
            <w:proofErr w:type="spellEnd"/>
            <w:r w:rsidRPr="00A157BA">
              <w:rPr>
                <w:rFonts w:ascii="Consolas" w:eastAsia="Times New Roman" w:hAnsi="Consolas" w:cs="Times New Roman"/>
                <w:color w:val="032F62"/>
                <w:sz w:val="14"/>
              </w:rPr>
              <w:t>"</w:t>
            </w:r>
            <w:r w:rsidRPr="00A157BA">
              <w:rPr>
                <w:rFonts w:ascii="Consolas" w:eastAsia="Times New Roman" w:hAnsi="Consolas" w:cs="Times New Roman"/>
                <w:color w:val="333333"/>
                <w:sz w:val="14"/>
                <w:szCs w:val="14"/>
              </w:rPr>
              <w:t xml:space="preserve">, </w:t>
            </w:r>
            <w:r w:rsidRPr="00A157BA">
              <w:rPr>
                <w:rFonts w:ascii="Consolas" w:eastAsia="Times New Roman" w:hAnsi="Consolas" w:cs="Times New Roman"/>
                <w:color w:val="032F62"/>
                <w:sz w:val="14"/>
              </w:rPr>
              <w:t>"NA"</w:t>
            </w:r>
            <w:r w:rsidRPr="00A157BA">
              <w:rPr>
                <w:rFonts w:ascii="Consolas" w:eastAsia="Times New Roman" w:hAnsi="Consolas" w:cs="Times New Roman"/>
                <w:color w:val="333333"/>
                <w:sz w:val="14"/>
                <w:szCs w:val="14"/>
              </w:rPr>
              <w:t>)</w:t>
            </w:r>
          </w:p>
        </w:tc>
      </w:tr>
      <w:tr w:rsidR="00A157BA" w:rsidRPr="00A157BA" w:rsidTr="00A157BA">
        <w:tc>
          <w:tcPr>
            <w:tcW w:w="319" w:type="dxa"/>
            <w:shd w:val="clear" w:color="auto" w:fill="auto"/>
            <w:noWrap/>
            <w:hideMark/>
          </w:tcPr>
          <w:p w:rsidR="00A157BA" w:rsidRPr="00A157BA" w:rsidRDefault="00A157BA" w:rsidP="00A157BA">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A157BA" w:rsidRPr="00A157BA" w:rsidRDefault="00A157BA" w:rsidP="00A157BA">
            <w:pPr>
              <w:spacing w:after="0" w:line="240" w:lineRule="atLeast"/>
              <w:rPr>
                <w:rFonts w:ascii="Consolas" w:eastAsia="Times New Roman" w:hAnsi="Consolas" w:cs="Times New Roman"/>
                <w:color w:val="333333"/>
                <w:sz w:val="14"/>
                <w:szCs w:val="14"/>
              </w:rPr>
            </w:pPr>
            <w:r w:rsidRPr="00A157BA">
              <w:rPr>
                <w:rFonts w:ascii="Consolas" w:eastAsia="Times New Roman" w:hAnsi="Consolas" w:cs="Times New Roman"/>
                <w:color w:val="333333"/>
                <w:sz w:val="14"/>
                <w:szCs w:val="14"/>
              </w:rPr>
              <w:t xml:space="preserve">  .option(</w:t>
            </w:r>
            <w:r w:rsidRPr="00A157BA">
              <w:rPr>
                <w:rFonts w:ascii="Consolas" w:eastAsia="Times New Roman" w:hAnsi="Consolas" w:cs="Times New Roman"/>
                <w:color w:val="032F62"/>
                <w:sz w:val="14"/>
              </w:rPr>
              <w:t>"</w:t>
            </w:r>
            <w:proofErr w:type="spellStart"/>
            <w:r w:rsidRPr="00A157BA">
              <w:rPr>
                <w:rFonts w:ascii="Consolas" w:eastAsia="Times New Roman" w:hAnsi="Consolas" w:cs="Times New Roman"/>
                <w:color w:val="032F62"/>
                <w:sz w:val="14"/>
              </w:rPr>
              <w:t>timestampFormat</w:t>
            </w:r>
            <w:proofErr w:type="spellEnd"/>
            <w:r w:rsidRPr="00A157BA">
              <w:rPr>
                <w:rFonts w:ascii="Consolas" w:eastAsia="Times New Roman" w:hAnsi="Consolas" w:cs="Times New Roman"/>
                <w:color w:val="032F62"/>
                <w:sz w:val="14"/>
              </w:rPr>
              <w:t>"</w:t>
            </w:r>
            <w:r w:rsidRPr="00A157BA">
              <w:rPr>
                <w:rFonts w:ascii="Consolas" w:eastAsia="Times New Roman" w:hAnsi="Consolas" w:cs="Times New Roman"/>
                <w:color w:val="333333"/>
                <w:sz w:val="14"/>
                <w:szCs w:val="14"/>
              </w:rPr>
              <w:t xml:space="preserve">, </w:t>
            </w:r>
            <w:r w:rsidRPr="00A157BA">
              <w:rPr>
                <w:rFonts w:ascii="Consolas" w:eastAsia="Times New Roman" w:hAnsi="Consolas" w:cs="Times New Roman"/>
                <w:color w:val="032F62"/>
                <w:sz w:val="14"/>
              </w:rPr>
              <w:t>"</w:t>
            </w:r>
            <w:proofErr w:type="spellStart"/>
            <w:r w:rsidRPr="00A157BA">
              <w:rPr>
                <w:rFonts w:ascii="Consolas" w:eastAsia="Times New Roman" w:hAnsi="Consolas" w:cs="Times New Roman"/>
                <w:color w:val="032F62"/>
                <w:sz w:val="14"/>
              </w:rPr>
              <w:t>yyyy</w:t>
            </w:r>
            <w:proofErr w:type="spellEnd"/>
            <w:r w:rsidRPr="00A157BA">
              <w:rPr>
                <w:rFonts w:ascii="Consolas" w:eastAsia="Times New Roman" w:hAnsi="Consolas" w:cs="Times New Roman"/>
                <w:color w:val="032F62"/>
                <w:sz w:val="14"/>
              </w:rPr>
              <w:t>-MM-</w:t>
            </w:r>
            <w:proofErr w:type="spellStart"/>
            <w:r w:rsidRPr="00A157BA">
              <w:rPr>
                <w:rFonts w:ascii="Consolas" w:eastAsia="Times New Roman" w:hAnsi="Consolas" w:cs="Times New Roman"/>
                <w:color w:val="032F62"/>
                <w:sz w:val="14"/>
              </w:rPr>
              <w:t>dd'T'HH:mm</w:t>
            </w:r>
            <w:proofErr w:type="spellEnd"/>
            <w:r w:rsidRPr="00A157BA">
              <w:rPr>
                <w:rFonts w:ascii="Consolas" w:eastAsia="Times New Roman" w:hAnsi="Consolas" w:cs="Times New Roman"/>
                <w:color w:val="032F62"/>
                <w:sz w:val="14"/>
              </w:rPr>
              <w:t>?:</w:t>
            </w:r>
            <w:proofErr w:type="spellStart"/>
            <w:r w:rsidRPr="00A157BA">
              <w:rPr>
                <w:rFonts w:ascii="Consolas" w:eastAsia="Times New Roman" w:hAnsi="Consolas" w:cs="Times New Roman"/>
                <w:color w:val="032F62"/>
                <w:sz w:val="14"/>
              </w:rPr>
              <w:t>ss</w:t>
            </w:r>
            <w:proofErr w:type="spellEnd"/>
            <w:r w:rsidRPr="00A157BA">
              <w:rPr>
                <w:rFonts w:ascii="Consolas" w:eastAsia="Times New Roman" w:hAnsi="Consolas" w:cs="Times New Roman"/>
                <w:color w:val="032F62"/>
                <w:sz w:val="14"/>
              </w:rPr>
              <w:t>"</w:t>
            </w:r>
            <w:r w:rsidRPr="00A157BA">
              <w:rPr>
                <w:rFonts w:ascii="Consolas" w:eastAsia="Times New Roman" w:hAnsi="Consolas" w:cs="Times New Roman"/>
                <w:color w:val="333333"/>
                <w:sz w:val="14"/>
                <w:szCs w:val="14"/>
              </w:rPr>
              <w:t>)</w:t>
            </w:r>
          </w:p>
        </w:tc>
      </w:tr>
      <w:tr w:rsidR="00A157BA" w:rsidRPr="00A157BA" w:rsidTr="00A157BA">
        <w:tc>
          <w:tcPr>
            <w:tcW w:w="319" w:type="dxa"/>
            <w:noWrap/>
            <w:hideMark/>
          </w:tcPr>
          <w:p w:rsidR="00A157BA" w:rsidRPr="00A157BA" w:rsidRDefault="00A157BA" w:rsidP="00A157BA">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A157BA" w:rsidRPr="00A157BA" w:rsidRDefault="00A157BA" w:rsidP="00A157BA">
            <w:pPr>
              <w:spacing w:after="0" w:line="240" w:lineRule="atLeast"/>
              <w:rPr>
                <w:rFonts w:ascii="Consolas" w:eastAsia="Times New Roman" w:hAnsi="Consolas" w:cs="Times New Roman"/>
                <w:color w:val="333333"/>
                <w:sz w:val="14"/>
                <w:szCs w:val="14"/>
              </w:rPr>
            </w:pPr>
            <w:r w:rsidRPr="00A157BA">
              <w:rPr>
                <w:rFonts w:ascii="Consolas" w:eastAsia="Times New Roman" w:hAnsi="Consolas" w:cs="Times New Roman"/>
                <w:color w:val="333333"/>
                <w:sz w:val="14"/>
                <w:szCs w:val="14"/>
              </w:rPr>
              <w:t xml:space="preserve">  .option(</w:t>
            </w:r>
            <w:r w:rsidRPr="00A157BA">
              <w:rPr>
                <w:rFonts w:ascii="Consolas" w:eastAsia="Times New Roman" w:hAnsi="Consolas" w:cs="Times New Roman"/>
                <w:color w:val="032F62"/>
                <w:sz w:val="14"/>
              </w:rPr>
              <w:t>"mode"</w:t>
            </w:r>
            <w:r w:rsidRPr="00A157BA">
              <w:rPr>
                <w:rFonts w:ascii="Consolas" w:eastAsia="Times New Roman" w:hAnsi="Consolas" w:cs="Times New Roman"/>
                <w:color w:val="333333"/>
                <w:sz w:val="14"/>
                <w:szCs w:val="14"/>
              </w:rPr>
              <w:t xml:space="preserve">, </w:t>
            </w:r>
            <w:r w:rsidRPr="00A157BA">
              <w:rPr>
                <w:rFonts w:ascii="Consolas" w:eastAsia="Times New Roman" w:hAnsi="Consolas" w:cs="Times New Roman"/>
                <w:color w:val="032F62"/>
                <w:sz w:val="14"/>
              </w:rPr>
              <w:t>"</w:t>
            </w:r>
            <w:proofErr w:type="spellStart"/>
            <w:r w:rsidRPr="00A157BA">
              <w:rPr>
                <w:rFonts w:ascii="Consolas" w:eastAsia="Times New Roman" w:hAnsi="Consolas" w:cs="Times New Roman"/>
                <w:color w:val="032F62"/>
                <w:sz w:val="14"/>
              </w:rPr>
              <w:t>failfast</w:t>
            </w:r>
            <w:proofErr w:type="spellEnd"/>
            <w:r w:rsidRPr="00A157BA">
              <w:rPr>
                <w:rFonts w:ascii="Consolas" w:eastAsia="Times New Roman" w:hAnsi="Consolas" w:cs="Times New Roman"/>
                <w:color w:val="032F62"/>
                <w:sz w:val="14"/>
              </w:rPr>
              <w:t>"</w:t>
            </w:r>
            <w:r w:rsidRPr="00A157BA">
              <w:rPr>
                <w:rFonts w:ascii="Consolas" w:eastAsia="Times New Roman" w:hAnsi="Consolas" w:cs="Times New Roman"/>
                <w:color w:val="333333"/>
                <w:sz w:val="14"/>
                <w:szCs w:val="14"/>
              </w:rPr>
              <w:t>)</w:t>
            </w:r>
          </w:p>
        </w:tc>
      </w:tr>
      <w:tr w:rsidR="00A157BA" w:rsidRPr="00A157BA" w:rsidTr="00A157BA">
        <w:tc>
          <w:tcPr>
            <w:tcW w:w="319" w:type="dxa"/>
            <w:shd w:val="clear" w:color="auto" w:fill="auto"/>
            <w:noWrap/>
            <w:hideMark/>
          </w:tcPr>
          <w:p w:rsidR="00A157BA" w:rsidRPr="00A157BA" w:rsidRDefault="00A157BA" w:rsidP="00A157BA">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A157BA" w:rsidRPr="00A157BA" w:rsidRDefault="00A157BA" w:rsidP="00A157BA">
            <w:pPr>
              <w:spacing w:after="0" w:line="240" w:lineRule="atLeast"/>
              <w:rPr>
                <w:rFonts w:ascii="Consolas" w:eastAsia="Times New Roman" w:hAnsi="Consolas" w:cs="Times New Roman"/>
                <w:color w:val="333333"/>
                <w:sz w:val="14"/>
                <w:szCs w:val="14"/>
              </w:rPr>
            </w:pPr>
            <w:r w:rsidRPr="00A157BA">
              <w:rPr>
                <w:rFonts w:ascii="Consolas" w:eastAsia="Times New Roman" w:hAnsi="Consolas" w:cs="Times New Roman"/>
                <w:color w:val="333333"/>
                <w:sz w:val="14"/>
                <w:szCs w:val="14"/>
              </w:rPr>
              <w:t xml:space="preserve">  .option(</w:t>
            </w:r>
            <w:r w:rsidRPr="00A157BA">
              <w:rPr>
                <w:rFonts w:ascii="Consolas" w:eastAsia="Times New Roman" w:hAnsi="Consolas" w:cs="Times New Roman"/>
                <w:color w:val="032F62"/>
                <w:sz w:val="14"/>
              </w:rPr>
              <w:t>"path"</w:t>
            </w:r>
            <w:r w:rsidRPr="00A157BA">
              <w:rPr>
                <w:rFonts w:ascii="Consolas" w:eastAsia="Times New Roman" w:hAnsi="Consolas" w:cs="Times New Roman"/>
                <w:color w:val="333333"/>
                <w:sz w:val="14"/>
                <w:szCs w:val="14"/>
              </w:rPr>
              <w:t xml:space="preserve">, </w:t>
            </w:r>
            <w:r w:rsidRPr="00A157BA">
              <w:rPr>
                <w:rFonts w:ascii="Consolas" w:eastAsia="Times New Roman" w:hAnsi="Consolas" w:cs="Times New Roman"/>
                <w:color w:val="032F62"/>
                <w:sz w:val="14"/>
              </w:rPr>
              <w:t>"/home/</w:t>
            </w:r>
            <w:proofErr w:type="spellStart"/>
            <w:r w:rsidRPr="00A157BA">
              <w:rPr>
                <w:rFonts w:ascii="Consolas" w:eastAsia="Times New Roman" w:hAnsi="Consolas" w:cs="Times New Roman"/>
                <w:color w:val="032F62"/>
                <w:sz w:val="14"/>
              </w:rPr>
              <w:t>prashant</w:t>
            </w:r>
            <w:proofErr w:type="spellEnd"/>
            <w:r w:rsidRPr="00A157BA">
              <w:rPr>
                <w:rFonts w:ascii="Consolas" w:eastAsia="Times New Roman" w:hAnsi="Consolas" w:cs="Times New Roman"/>
                <w:color w:val="032F62"/>
                <w:sz w:val="14"/>
              </w:rPr>
              <w:t>/spark-data/survey.csv"</w:t>
            </w:r>
            <w:r w:rsidRPr="00A157BA">
              <w:rPr>
                <w:rFonts w:ascii="Consolas" w:eastAsia="Times New Roman" w:hAnsi="Consolas" w:cs="Times New Roman"/>
                <w:color w:val="333333"/>
                <w:sz w:val="14"/>
                <w:szCs w:val="14"/>
              </w:rPr>
              <w:t>)</w:t>
            </w:r>
          </w:p>
        </w:tc>
      </w:tr>
      <w:tr w:rsidR="00A157BA" w:rsidRPr="00A157BA" w:rsidTr="00A157BA">
        <w:tc>
          <w:tcPr>
            <w:tcW w:w="319" w:type="dxa"/>
            <w:noWrap/>
            <w:hideMark/>
          </w:tcPr>
          <w:p w:rsidR="00A157BA" w:rsidRPr="00A157BA" w:rsidRDefault="00A157BA" w:rsidP="00A157BA">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A157BA" w:rsidRPr="00A157BA" w:rsidRDefault="00A157BA" w:rsidP="00A157BA">
            <w:pPr>
              <w:spacing w:after="0" w:line="240" w:lineRule="atLeast"/>
              <w:rPr>
                <w:rFonts w:ascii="Consolas" w:eastAsia="Times New Roman" w:hAnsi="Consolas" w:cs="Times New Roman"/>
                <w:color w:val="333333"/>
                <w:sz w:val="14"/>
                <w:szCs w:val="14"/>
              </w:rPr>
            </w:pPr>
            <w:r w:rsidRPr="00A157BA">
              <w:rPr>
                <w:rFonts w:ascii="Consolas" w:eastAsia="Times New Roman" w:hAnsi="Consolas" w:cs="Times New Roman"/>
                <w:color w:val="333333"/>
                <w:sz w:val="14"/>
                <w:szCs w:val="14"/>
              </w:rPr>
              <w:t xml:space="preserve">  .load()</w:t>
            </w:r>
          </w:p>
        </w:tc>
      </w:tr>
    </w:tbl>
    <w:p w:rsidR="00A157BA" w:rsidRDefault="00A157BA"/>
    <w:p w:rsidR="00A157BA" w:rsidRDefault="00A157BA"/>
    <w:p w:rsidR="00A157BA" w:rsidRDefault="00A157BA"/>
    <w:p w:rsidR="00A157BA" w:rsidRDefault="00A157BA"/>
    <w:p w:rsidR="00A157BA" w:rsidRDefault="00A157BA"/>
    <w:p w:rsidR="00A157BA" w:rsidRDefault="00A157BA"/>
    <w:p w:rsidR="00A157BA" w:rsidRDefault="00A157BA"/>
    <w:p w:rsidR="00A157BA" w:rsidRDefault="00A157BA"/>
    <w:p w:rsidR="00A157BA" w:rsidRDefault="00A157BA"/>
    <w:p w:rsidR="00A157BA" w:rsidRDefault="00A157BA"/>
    <w:p w:rsidR="00A157BA" w:rsidRDefault="00A157BA"/>
    <w:p w:rsidR="00A157BA" w:rsidRDefault="00A157BA"/>
    <w:p w:rsidR="00E51122" w:rsidRPr="00E51122" w:rsidRDefault="00E51122" w:rsidP="00E51122">
      <w:pPr>
        <w:shd w:val="clear" w:color="auto" w:fill="FFFFFF"/>
        <w:spacing w:after="100" w:afterAutospacing="1" w:line="240" w:lineRule="auto"/>
        <w:rPr>
          <w:rFonts w:ascii="Arial" w:eastAsia="Times New Roman" w:hAnsi="Arial" w:cs="Arial"/>
          <w:color w:val="212529"/>
          <w:sz w:val="19"/>
          <w:szCs w:val="19"/>
        </w:rPr>
      </w:pPr>
      <w:proofErr w:type="spellStart"/>
      <w:proofErr w:type="gramStart"/>
      <w:r w:rsidRPr="00E51122">
        <w:rPr>
          <w:rFonts w:ascii="Arial" w:eastAsia="Times New Roman" w:hAnsi="Arial" w:cs="Arial"/>
          <w:color w:val="212529"/>
          <w:sz w:val="19"/>
          <w:szCs w:val="19"/>
        </w:rPr>
        <w:lastRenderedPageBreak/>
        <w:t>ou</w:t>
      </w:r>
      <w:proofErr w:type="spellEnd"/>
      <w:proofErr w:type="gramEnd"/>
      <w:r w:rsidRPr="00E51122">
        <w:rPr>
          <w:rFonts w:ascii="Arial" w:eastAsia="Times New Roman" w:hAnsi="Arial" w:cs="Arial"/>
          <w:color w:val="212529"/>
          <w:sz w:val="19"/>
          <w:szCs w:val="19"/>
        </w:rPr>
        <w:t xml:space="preserve"> have already seen some transformation code </w:t>
      </w:r>
      <w:proofErr w:type="spellStart"/>
      <w:r w:rsidRPr="00E51122">
        <w:rPr>
          <w:rFonts w:ascii="Arial" w:eastAsia="Times New Roman" w:hAnsi="Arial" w:cs="Arial"/>
          <w:color w:val="212529"/>
          <w:sz w:val="19"/>
          <w:szCs w:val="19"/>
        </w:rPr>
        <w:t>earlier.We</w:t>
      </w:r>
      <w:proofErr w:type="spellEnd"/>
      <w:r w:rsidRPr="00E51122">
        <w:rPr>
          <w:rFonts w:ascii="Arial" w:eastAsia="Times New Roman" w:hAnsi="Arial" w:cs="Arial"/>
          <w:color w:val="212529"/>
          <w:sz w:val="19"/>
          <w:szCs w:val="19"/>
        </w:rPr>
        <w:t xml:space="preserve"> used the read API to load the data from a CSV file.</w:t>
      </w:r>
    </w:p>
    <w:tbl>
      <w:tblPr>
        <w:tblW w:w="0" w:type="auto"/>
        <w:tblCellMar>
          <w:left w:w="0" w:type="dxa"/>
          <w:right w:w="0" w:type="dxa"/>
        </w:tblCellMar>
        <w:tblLook w:val="04A0"/>
      </w:tblPr>
      <w:tblGrid>
        <w:gridCol w:w="414"/>
        <w:gridCol w:w="5696"/>
      </w:tblGrid>
      <w:tr w:rsidR="00E51122" w:rsidRPr="00E51122" w:rsidTr="00E51122">
        <w:tc>
          <w:tcPr>
            <w:tcW w:w="398" w:type="dxa"/>
            <w:noWrap/>
            <w:tcMar>
              <w:top w:w="48" w:type="dxa"/>
              <w:left w:w="0" w:type="dxa"/>
              <w:bottom w:w="0" w:type="dxa"/>
              <w:right w:w="0" w:type="dxa"/>
            </w:tcMar>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E51122" w:rsidRPr="00E51122" w:rsidRDefault="00E51122" w:rsidP="00E51122">
            <w:pPr>
              <w:spacing w:after="0" w:line="240" w:lineRule="atLeast"/>
              <w:rPr>
                <w:rFonts w:ascii="Consolas" w:eastAsia="Times New Roman" w:hAnsi="Consolas" w:cs="Times New Roman"/>
                <w:color w:val="333333"/>
                <w:sz w:val="14"/>
                <w:szCs w:val="14"/>
              </w:rPr>
            </w:pPr>
            <w:proofErr w:type="spellStart"/>
            <w:r w:rsidRPr="00E51122">
              <w:rPr>
                <w:rFonts w:ascii="Consolas" w:eastAsia="Times New Roman" w:hAnsi="Consolas" w:cs="Times New Roman"/>
                <w:color w:val="D73A49"/>
                <w:sz w:val="14"/>
              </w:rPr>
              <w:t>val</w:t>
            </w:r>
            <w:proofErr w:type="spellEnd"/>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E36209"/>
                <w:sz w:val="14"/>
              </w:rPr>
              <w:t>df</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D73A49"/>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333333"/>
                <w:sz w:val="14"/>
                <w:szCs w:val="14"/>
              </w:rPr>
              <w:t>spark.read</w:t>
            </w:r>
            <w:proofErr w:type="spellEnd"/>
          </w:p>
        </w:tc>
      </w:tr>
      <w:tr w:rsidR="00E51122" w:rsidRPr="00E51122" w:rsidTr="00E51122">
        <w:tc>
          <w:tcPr>
            <w:tcW w:w="398"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.format(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csv</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w:t>
            </w:r>
          </w:p>
        </w:tc>
      </w:tr>
      <w:tr w:rsidR="00E51122" w:rsidRPr="00E51122" w:rsidTr="00E51122">
        <w:tc>
          <w:tcPr>
            <w:tcW w:w="398"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.option(</w:t>
            </w:r>
            <w:r w:rsidRPr="00E51122">
              <w:rPr>
                <w:rFonts w:ascii="Consolas" w:eastAsia="Times New Roman" w:hAnsi="Consolas" w:cs="Times New Roman"/>
                <w:color w:val="032F62"/>
                <w:sz w:val="14"/>
              </w:rPr>
              <w:t>"header"</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"true"</w:t>
            </w:r>
            <w:r w:rsidRPr="00E51122">
              <w:rPr>
                <w:rFonts w:ascii="Consolas" w:eastAsia="Times New Roman" w:hAnsi="Consolas" w:cs="Times New Roman"/>
                <w:color w:val="333333"/>
                <w:sz w:val="14"/>
                <w:szCs w:val="14"/>
              </w:rPr>
              <w:t>)</w:t>
            </w:r>
          </w:p>
        </w:tc>
      </w:tr>
      <w:tr w:rsidR="00E51122" w:rsidRPr="00E51122" w:rsidTr="00E51122">
        <w:tc>
          <w:tcPr>
            <w:tcW w:w="398"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.option(</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inferSchema</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"true"</w:t>
            </w:r>
            <w:r w:rsidRPr="00E51122">
              <w:rPr>
                <w:rFonts w:ascii="Consolas" w:eastAsia="Times New Roman" w:hAnsi="Consolas" w:cs="Times New Roman"/>
                <w:color w:val="333333"/>
                <w:sz w:val="14"/>
                <w:szCs w:val="14"/>
              </w:rPr>
              <w:t>)</w:t>
            </w:r>
          </w:p>
        </w:tc>
      </w:tr>
      <w:tr w:rsidR="00E51122" w:rsidRPr="00E51122" w:rsidTr="00E51122">
        <w:tc>
          <w:tcPr>
            <w:tcW w:w="398"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.option(</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nullValue</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"NA"</w:t>
            </w:r>
            <w:r w:rsidRPr="00E51122">
              <w:rPr>
                <w:rFonts w:ascii="Consolas" w:eastAsia="Times New Roman" w:hAnsi="Consolas" w:cs="Times New Roman"/>
                <w:color w:val="333333"/>
                <w:sz w:val="14"/>
                <w:szCs w:val="14"/>
              </w:rPr>
              <w:t>)</w:t>
            </w:r>
          </w:p>
        </w:tc>
      </w:tr>
      <w:tr w:rsidR="00E51122" w:rsidRPr="00E51122" w:rsidTr="00E51122">
        <w:tc>
          <w:tcPr>
            <w:tcW w:w="398"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.option(</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timestampFormat</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yyyy</w:t>
            </w:r>
            <w:proofErr w:type="spellEnd"/>
            <w:r w:rsidRPr="00E51122">
              <w:rPr>
                <w:rFonts w:ascii="Consolas" w:eastAsia="Times New Roman" w:hAnsi="Consolas" w:cs="Times New Roman"/>
                <w:color w:val="032F62"/>
                <w:sz w:val="14"/>
              </w:rPr>
              <w:t>-MM-</w:t>
            </w:r>
            <w:proofErr w:type="spellStart"/>
            <w:r w:rsidRPr="00E51122">
              <w:rPr>
                <w:rFonts w:ascii="Consolas" w:eastAsia="Times New Roman" w:hAnsi="Consolas" w:cs="Times New Roman"/>
                <w:color w:val="032F62"/>
                <w:sz w:val="14"/>
              </w:rPr>
              <w:t>dd'T'HH:mm:ss</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w:t>
            </w:r>
          </w:p>
        </w:tc>
      </w:tr>
      <w:tr w:rsidR="00E51122" w:rsidRPr="00E51122" w:rsidTr="00E51122">
        <w:tc>
          <w:tcPr>
            <w:tcW w:w="398"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.option(</w:t>
            </w:r>
            <w:r w:rsidRPr="00E51122">
              <w:rPr>
                <w:rFonts w:ascii="Consolas" w:eastAsia="Times New Roman" w:hAnsi="Consolas" w:cs="Times New Roman"/>
                <w:color w:val="032F62"/>
                <w:sz w:val="14"/>
              </w:rPr>
              <w:t>"mode"</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failfast</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w:t>
            </w:r>
          </w:p>
        </w:tc>
      </w:tr>
      <w:tr w:rsidR="00E51122" w:rsidRPr="00E51122" w:rsidTr="00E51122">
        <w:tc>
          <w:tcPr>
            <w:tcW w:w="398"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.load(</w:t>
            </w:r>
            <w:r w:rsidRPr="00E51122">
              <w:rPr>
                <w:rFonts w:ascii="Consolas" w:eastAsia="Times New Roman" w:hAnsi="Consolas" w:cs="Times New Roman"/>
                <w:color w:val="032F62"/>
                <w:sz w:val="14"/>
              </w:rPr>
              <w:t>"/home/</w:t>
            </w:r>
            <w:proofErr w:type="spellStart"/>
            <w:r w:rsidRPr="00E51122">
              <w:rPr>
                <w:rFonts w:ascii="Consolas" w:eastAsia="Times New Roman" w:hAnsi="Consolas" w:cs="Times New Roman"/>
                <w:color w:val="032F62"/>
                <w:sz w:val="14"/>
              </w:rPr>
              <w:t>prashant</w:t>
            </w:r>
            <w:proofErr w:type="spellEnd"/>
            <w:r w:rsidRPr="00E51122">
              <w:rPr>
                <w:rFonts w:ascii="Consolas" w:eastAsia="Times New Roman" w:hAnsi="Consolas" w:cs="Times New Roman"/>
                <w:color w:val="032F62"/>
                <w:sz w:val="14"/>
              </w:rPr>
              <w:t>/spark-data/survey.csv"</w:t>
            </w:r>
            <w:r w:rsidRPr="00E51122">
              <w:rPr>
                <w:rFonts w:ascii="Consolas" w:eastAsia="Times New Roman" w:hAnsi="Consolas" w:cs="Times New Roman"/>
                <w:color w:val="333333"/>
                <w:sz w:val="14"/>
                <w:szCs w:val="14"/>
              </w:rPr>
              <w:t>)</w:t>
            </w:r>
          </w:p>
        </w:tc>
      </w:tr>
      <w:tr w:rsidR="00E51122" w:rsidRPr="00E51122" w:rsidTr="00E51122">
        <w:tc>
          <w:tcPr>
            <w:tcW w:w="398"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p>
        </w:tc>
      </w:tr>
      <w:tr w:rsidR="00E51122" w:rsidRPr="00E51122" w:rsidTr="00E51122">
        <w:tc>
          <w:tcPr>
            <w:tcW w:w="398"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6A737D"/>
                <w:sz w:val="14"/>
              </w:rPr>
              <w:t>//Then we applied a select transformation and a filter condition.</w:t>
            </w:r>
          </w:p>
        </w:tc>
      </w:tr>
      <w:tr w:rsidR="00E51122" w:rsidRPr="00E51122" w:rsidTr="00E51122">
        <w:tc>
          <w:tcPr>
            <w:tcW w:w="398"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proofErr w:type="spellStart"/>
            <w:r w:rsidRPr="00E51122">
              <w:rPr>
                <w:rFonts w:ascii="Consolas" w:eastAsia="Times New Roman" w:hAnsi="Consolas" w:cs="Times New Roman"/>
                <w:color w:val="D73A49"/>
                <w:sz w:val="14"/>
              </w:rPr>
              <w:t>val</w:t>
            </w:r>
            <w:proofErr w:type="spellEnd"/>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E36209"/>
                <w:sz w:val="14"/>
              </w:rPr>
              <w:t>sel</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D73A49"/>
                <w:sz w:val="14"/>
              </w:rPr>
              <w:t>=</w:t>
            </w:r>
          </w:p>
        </w:tc>
      </w:tr>
      <w:tr w:rsidR="00E51122" w:rsidRPr="00E51122" w:rsidTr="00E51122">
        <w:tc>
          <w:tcPr>
            <w:tcW w:w="398"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333333"/>
                <w:sz w:val="14"/>
                <w:szCs w:val="14"/>
              </w:rPr>
              <w:t>df.select</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"Timestamp"</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"Age"</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remote_work</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"leave"</w:t>
            </w:r>
            <w:r w:rsidRPr="00E51122">
              <w:rPr>
                <w:rFonts w:ascii="Consolas" w:eastAsia="Times New Roman" w:hAnsi="Consolas" w:cs="Times New Roman"/>
                <w:color w:val="333333"/>
                <w:sz w:val="14"/>
                <w:szCs w:val="14"/>
              </w:rPr>
              <w:t>).filter(</w:t>
            </w:r>
            <w:r w:rsidRPr="00E51122">
              <w:rPr>
                <w:rFonts w:ascii="Consolas" w:eastAsia="Times New Roman" w:hAnsi="Consolas" w:cs="Times New Roman"/>
                <w:color w:val="032F62"/>
                <w:sz w:val="14"/>
              </w:rPr>
              <w:t>"Age &gt; 30"</w:t>
            </w:r>
            <w:r w:rsidRPr="00E51122">
              <w:rPr>
                <w:rFonts w:ascii="Consolas" w:eastAsia="Times New Roman" w:hAnsi="Consolas" w:cs="Times New Roman"/>
                <w:color w:val="333333"/>
                <w:sz w:val="14"/>
                <w:szCs w:val="14"/>
              </w:rPr>
              <w:t>)</w:t>
            </w:r>
          </w:p>
        </w:tc>
      </w:tr>
    </w:tbl>
    <w:p w:rsidR="00E51122" w:rsidRDefault="00E51122"/>
    <w:p w:rsidR="00E51122" w:rsidRPr="00E51122" w:rsidRDefault="00E51122" w:rsidP="00E51122">
      <w:pPr>
        <w:shd w:val="clear" w:color="auto" w:fill="FFFFFF"/>
        <w:spacing w:after="100" w:afterAutospacing="1" w:line="240" w:lineRule="auto"/>
        <w:rPr>
          <w:rFonts w:ascii="Arial" w:eastAsia="Times New Roman" w:hAnsi="Arial" w:cs="Arial"/>
          <w:color w:val="212529"/>
          <w:sz w:val="19"/>
          <w:szCs w:val="19"/>
        </w:rPr>
      </w:pPr>
      <w:r w:rsidRPr="00E51122">
        <w:rPr>
          <w:rFonts w:ascii="Arial" w:eastAsia="Times New Roman" w:hAnsi="Arial" w:cs="Arial"/>
          <w:color w:val="212529"/>
          <w:sz w:val="19"/>
          <w:szCs w:val="19"/>
        </w:rPr>
        <w:t>If you are a database developer, you will see the above transformation as an SQL expression.</w:t>
      </w:r>
    </w:p>
    <w:tbl>
      <w:tblPr>
        <w:tblW w:w="0" w:type="auto"/>
        <w:tblCellMar>
          <w:left w:w="0" w:type="dxa"/>
          <w:right w:w="0" w:type="dxa"/>
        </w:tblCellMar>
        <w:tblLook w:val="04A0"/>
      </w:tblPr>
      <w:tblGrid>
        <w:gridCol w:w="335"/>
        <w:gridCol w:w="3002"/>
      </w:tblGrid>
      <w:tr w:rsidR="00E51122" w:rsidRPr="00E51122" w:rsidTr="00E51122">
        <w:tc>
          <w:tcPr>
            <w:tcW w:w="319" w:type="dxa"/>
            <w:noWrap/>
            <w:tcMar>
              <w:top w:w="48" w:type="dxa"/>
              <w:left w:w="0" w:type="dxa"/>
              <w:bottom w:w="0" w:type="dxa"/>
              <w:right w:w="0" w:type="dxa"/>
            </w:tcMar>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select timestamp, </w:t>
            </w:r>
            <w:proofErr w:type="spellStart"/>
            <w:r w:rsidRPr="00E51122">
              <w:rPr>
                <w:rFonts w:ascii="Consolas" w:eastAsia="Times New Roman" w:hAnsi="Consolas" w:cs="Times New Roman"/>
                <w:color w:val="333333"/>
                <w:sz w:val="14"/>
                <w:szCs w:val="14"/>
              </w:rPr>
              <w:t>age,remote_work,leave</w:t>
            </w:r>
            <w:proofErr w:type="spellEnd"/>
          </w:p>
        </w:tc>
      </w:tr>
      <w:tr w:rsidR="00E51122" w:rsidRPr="00E51122" w:rsidTr="00E51122">
        <w:tc>
          <w:tcPr>
            <w:tcW w:w="319"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from </w:t>
            </w:r>
            <w:proofErr w:type="spellStart"/>
            <w:r w:rsidRPr="00E51122">
              <w:rPr>
                <w:rFonts w:ascii="Consolas" w:eastAsia="Times New Roman" w:hAnsi="Consolas" w:cs="Times New Roman"/>
                <w:color w:val="333333"/>
                <w:sz w:val="14"/>
                <w:szCs w:val="14"/>
              </w:rPr>
              <w:t>survey_tbl</w:t>
            </w:r>
            <w:proofErr w:type="spellEnd"/>
          </w:p>
        </w:tc>
      </w:tr>
      <w:tr w:rsidR="00E51122" w:rsidRPr="00E51122" w:rsidTr="00E51122">
        <w:tc>
          <w:tcPr>
            <w:tcW w:w="319"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where age </w:t>
            </w:r>
            <w:r w:rsidRPr="00E51122">
              <w:rPr>
                <w:rFonts w:ascii="Consolas" w:eastAsia="Times New Roman" w:hAnsi="Consolas" w:cs="Times New Roman"/>
                <w:color w:val="D73A49"/>
                <w:sz w:val="14"/>
              </w:rPr>
              <w:t>&gt;</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30</w:t>
            </w:r>
            <w:r w:rsidRPr="00E51122">
              <w:rPr>
                <w:rFonts w:ascii="Consolas" w:eastAsia="Times New Roman" w:hAnsi="Consolas" w:cs="Times New Roman"/>
                <w:color w:val="333333"/>
                <w:sz w:val="14"/>
                <w:szCs w:val="14"/>
              </w:rPr>
              <w:t>;</w:t>
            </w:r>
          </w:p>
        </w:tc>
      </w:tr>
    </w:tbl>
    <w:p w:rsidR="00E51122" w:rsidRDefault="00E51122"/>
    <w:p w:rsidR="00E51122" w:rsidRPr="00E51122" w:rsidRDefault="00E51122">
      <w:pPr>
        <w:rPr>
          <w:b/>
        </w:rPr>
      </w:pPr>
      <w:r w:rsidRPr="00E51122">
        <w:rPr>
          <w:rFonts w:ascii="Arial" w:hAnsi="Arial" w:cs="Arial"/>
          <w:b/>
          <w:color w:val="212529"/>
          <w:sz w:val="19"/>
          <w:szCs w:val="19"/>
          <w:shd w:val="clear" w:color="auto" w:fill="FFFFFF"/>
        </w:rPr>
        <w:t xml:space="preserve">To make this SQL work, all you need is a table and </w:t>
      </w:r>
      <w:proofErr w:type="gramStart"/>
      <w:r w:rsidRPr="00E51122">
        <w:rPr>
          <w:rFonts w:ascii="Arial" w:hAnsi="Arial" w:cs="Arial"/>
          <w:b/>
          <w:color w:val="212529"/>
          <w:sz w:val="19"/>
          <w:szCs w:val="19"/>
          <w:shd w:val="clear" w:color="auto" w:fill="FFFFFF"/>
        </w:rPr>
        <w:t>an SQL</w:t>
      </w:r>
      <w:proofErr w:type="gramEnd"/>
      <w:r w:rsidRPr="00E51122">
        <w:rPr>
          <w:rFonts w:ascii="Arial" w:hAnsi="Arial" w:cs="Arial"/>
          <w:b/>
          <w:color w:val="212529"/>
          <w:sz w:val="19"/>
          <w:szCs w:val="19"/>
          <w:shd w:val="clear" w:color="auto" w:fill="FFFFFF"/>
        </w:rPr>
        <w:t xml:space="preserve"> execution </w:t>
      </w:r>
      <w:proofErr w:type="spellStart"/>
      <w:r w:rsidRPr="00E51122">
        <w:rPr>
          <w:rFonts w:ascii="Arial" w:hAnsi="Arial" w:cs="Arial"/>
          <w:b/>
          <w:color w:val="212529"/>
          <w:sz w:val="19"/>
          <w:szCs w:val="19"/>
          <w:shd w:val="clear" w:color="auto" w:fill="FFFFFF"/>
        </w:rPr>
        <w:t>engine.The</w:t>
      </w:r>
      <w:proofErr w:type="spellEnd"/>
      <w:r w:rsidRPr="00E51122">
        <w:rPr>
          <w:rFonts w:ascii="Arial" w:hAnsi="Arial" w:cs="Arial"/>
          <w:b/>
          <w:color w:val="212529"/>
          <w:sz w:val="19"/>
          <w:szCs w:val="19"/>
          <w:shd w:val="clear" w:color="auto" w:fill="FFFFFF"/>
        </w:rPr>
        <w:t xml:space="preserve"> good news is that the Spark offers you both of these things.</w:t>
      </w:r>
    </w:p>
    <w:p w:rsidR="00E51122" w:rsidRDefault="00E51122"/>
    <w:p w:rsidR="00E51122" w:rsidRDefault="00E51122">
      <w:r>
        <w:t xml:space="preserve">In the previous document we wrote some </w:t>
      </w:r>
      <w:proofErr w:type="spellStart"/>
      <w:r>
        <w:t>scala</w:t>
      </w:r>
      <w:proofErr w:type="spellEnd"/>
      <w:r>
        <w:t xml:space="preserve"> code now that can converted to SQL query</w:t>
      </w:r>
    </w:p>
    <w:tbl>
      <w:tblPr>
        <w:tblW w:w="0" w:type="auto"/>
        <w:tblCellMar>
          <w:left w:w="0" w:type="dxa"/>
          <w:right w:w="0" w:type="dxa"/>
        </w:tblCellMar>
        <w:tblLook w:val="04A0"/>
      </w:tblPr>
      <w:tblGrid>
        <w:gridCol w:w="1017"/>
        <w:gridCol w:w="7005"/>
      </w:tblGrid>
      <w:tr w:rsidR="00E51122" w:rsidRPr="00E51122" w:rsidTr="00E51122">
        <w:trPr>
          <w:gridAfter w:val="1"/>
        </w:trPr>
        <w:tc>
          <w:tcPr>
            <w:tcW w:w="0" w:type="auto"/>
            <w:tcBorders>
              <w:top w:val="nil"/>
              <w:left w:val="nil"/>
              <w:bottom w:val="nil"/>
              <w:right w:val="nil"/>
            </w:tcBorders>
            <w:tcMar>
              <w:top w:w="48" w:type="dxa"/>
              <w:left w:w="0" w:type="dxa"/>
              <w:bottom w:w="0" w:type="dxa"/>
              <w:right w:w="0" w:type="dxa"/>
            </w:tcMar>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D73A49"/>
                <w:sz w:val="14"/>
              </w:rPr>
              <w:t>select</w:t>
            </w:r>
            <w:r w:rsidRPr="00E51122">
              <w:rPr>
                <w:rFonts w:ascii="Consolas" w:eastAsia="Times New Roman" w:hAnsi="Consolas" w:cs="Times New Roman"/>
                <w:color w:val="333333"/>
                <w:sz w:val="14"/>
                <w:szCs w:val="14"/>
              </w:rPr>
              <w:t xml:space="preserve"> gender, </w:t>
            </w:r>
            <w:r w:rsidRPr="00E51122">
              <w:rPr>
                <w:rFonts w:ascii="Consolas" w:eastAsia="Times New Roman" w:hAnsi="Consolas" w:cs="Times New Roman"/>
                <w:color w:val="005CC5"/>
                <w:sz w:val="14"/>
              </w:rPr>
              <w:t>sum</w:t>
            </w:r>
            <w:r w:rsidRPr="00E51122">
              <w:rPr>
                <w:rFonts w:ascii="Consolas" w:eastAsia="Times New Roman" w:hAnsi="Consolas" w:cs="Times New Roman"/>
                <w:color w:val="333333"/>
                <w:sz w:val="14"/>
                <w:szCs w:val="14"/>
              </w:rPr>
              <w:t>(</w:t>
            </w:r>
            <w:proofErr w:type="spellStart"/>
            <w:r w:rsidRPr="00E51122">
              <w:rPr>
                <w:rFonts w:ascii="Consolas" w:eastAsia="Times New Roman" w:hAnsi="Consolas" w:cs="Times New Roman"/>
                <w:color w:val="333333"/>
                <w:sz w:val="14"/>
                <w:szCs w:val="14"/>
              </w:rPr>
              <w:t>all_yes</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sum</w:t>
            </w:r>
            <w:r w:rsidRPr="00E51122">
              <w:rPr>
                <w:rFonts w:ascii="Consolas" w:eastAsia="Times New Roman" w:hAnsi="Consolas" w:cs="Times New Roman"/>
                <w:color w:val="333333"/>
                <w:sz w:val="14"/>
                <w:szCs w:val="14"/>
              </w:rPr>
              <w:t>(</w:t>
            </w:r>
            <w:proofErr w:type="spellStart"/>
            <w:r w:rsidRPr="00E51122">
              <w:rPr>
                <w:rFonts w:ascii="Consolas" w:eastAsia="Times New Roman" w:hAnsi="Consolas" w:cs="Times New Roman"/>
                <w:color w:val="333333"/>
                <w:sz w:val="14"/>
                <w:szCs w:val="14"/>
              </w:rPr>
              <w:t>all_nos</w:t>
            </w:r>
            <w:proofErr w:type="spellEnd"/>
            <w:r w:rsidRPr="00E51122">
              <w:rPr>
                <w:rFonts w:ascii="Consolas" w:eastAsia="Times New Roman" w:hAnsi="Consolas" w:cs="Times New Roman"/>
                <w:color w:val="333333"/>
                <w:sz w:val="14"/>
                <w:szCs w:val="14"/>
              </w:rPr>
              <w:t xml:space="preserve">) </w:t>
            </w:r>
          </w:p>
        </w:tc>
      </w:tr>
      <w:tr w:rsidR="00E51122" w:rsidRPr="00E51122" w:rsidTr="00E51122">
        <w:tc>
          <w:tcPr>
            <w:tcW w:w="1001"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D73A49"/>
                <w:sz w:val="14"/>
              </w:rPr>
              <w:t>from</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D73A49"/>
                <w:sz w:val="14"/>
              </w:rPr>
              <w:t>select</w:t>
            </w:r>
            <w:r w:rsidRPr="00E51122">
              <w:rPr>
                <w:rFonts w:ascii="Consolas" w:eastAsia="Times New Roman" w:hAnsi="Consolas" w:cs="Times New Roman"/>
                <w:color w:val="333333"/>
                <w:sz w:val="14"/>
                <w:szCs w:val="14"/>
              </w:rPr>
              <w:t xml:space="preserve"> case when </w:t>
            </w:r>
            <w:r w:rsidRPr="00E51122">
              <w:rPr>
                <w:rFonts w:ascii="Consolas" w:eastAsia="Times New Roman" w:hAnsi="Consolas" w:cs="Times New Roman"/>
                <w:color w:val="005CC5"/>
                <w:sz w:val="14"/>
              </w:rPr>
              <w:t>lower</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05CC5"/>
                <w:sz w:val="14"/>
              </w:rPr>
              <w:t>trim</w:t>
            </w:r>
            <w:r w:rsidRPr="00E51122">
              <w:rPr>
                <w:rFonts w:ascii="Consolas" w:eastAsia="Times New Roman" w:hAnsi="Consolas" w:cs="Times New Roman"/>
                <w:color w:val="333333"/>
                <w:sz w:val="14"/>
                <w:szCs w:val="14"/>
              </w:rPr>
              <w:t xml:space="preserve">(gender)) </w:t>
            </w:r>
            <w:r w:rsidRPr="00E51122">
              <w:rPr>
                <w:rFonts w:ascii="Consolas" w:eastAsia="Times New Roman" w:hAnsi="Consolas" w:cs="Times New Roman"/>
                <w:color w:val="D73A49"/>
                <w:sz w:val="14"/>
              </w:rPr>
              <w:t>in</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male'</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'm'</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'male-ish'</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'maile'</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'mal</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w:t>
            </w:r>
          </w:p>
        </w:tc>
      </w:tr>
      <w:tr w:rsidR="00E51122" w:rsidRPr="00E51122" w:rsidTr="00E51122">
        <w:tc>
          <w:tcPr>
            <w:tcW w:w="1001"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'male (</w:t>
            </w:r>
            <w:proofErr w:type="spellStart"/>
            <w:r w:rsidRPr="00E51122">
              <w:rPr>
                <w:rFonts w:ascii="Consolas" w:eastAsia="Times New Roman" w:hAnsi="Consolas" w:cs="Times New Roman"/>
                <w:color w:val="032F62"/>
                <w:sz w:val="14"/>
              </w:rPr>
              <w:t>cis</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make'</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'male'</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'man'</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'msle</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w:t>
            </w:r>
          </w:p>
        </w:tc>
      </w:tr>
      <w:tr w:rsidR="00E51122" w:rsidRPr="00E51122" w:rsidTr="00E51122">
        <w:tc>
          <w:tcPr>
            <w:tcW w:w="1001"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'mail'</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malr'</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'cis</w:t>
            </w:r>
            <w:proofErr w:type="spellEnd"/>
            <w:r w:rsidRPr="00E51122">
              <w:rPr>
                <w:rFonts w:ascii="Consolas" w:eastAsia="Times New Roman" w:hAnsi="Consolas" w:cs="Times New Roman"/>
                <w:color w:val="032F62"/>
                <w:sz w:val="14"/>
              </w:rPr>
              <w:t xml:space="preserve"> man'</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cis</w:t>
            </w:r>
            <w:proofErr w:type="spellEnd"/>
            <w:r w:rsidRPr="00E51122">
              <w:rPr>
                <w:rFonts w:ascii="Consolas" w:eastAsia="Times New Roman" w:hAnsi="Consolas" w:cs="Times New Roman"/>
                <w:color w:val="032F62"/>
                <w:sz w:val="14"/>
              </w:rPr>
              <w:t xml:space="preserve"> male'</w:t>
            </w:r>
            <w:r w:rsidRPr="00E51122">
              <w:rPr>
                <w:rFonts w:ascii="Consolas" w:eastAsia="Times New Roman" w:hAnsi="Consolas" w:cs="Times New Roman"/>
                <w:color w:val="333333"/>
                <w:sz w:val="14"/>
                <w:szCs w:val="14"/>
              </w:rPr>
              <w:t xml:space="preserve">) </w:t>
            </w:r>
          </w:p>
        </w:tc>
      </w:tr>
      <w:tr w:rsidR="00E51122" w:rsidRPr="00E51122" w:rsidTr="00E51122">
        <w:tc>
          <w:tcPr>
            <w:tcW w:w="1001"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then </w:t>
            </w:r>
            <w:r w:rsidRPr="00E51122">
              <w:rPr>
                <w:rFonts w:ascii="Consolas" w:eastAsia="Times New Roman" w:hAnsi="Consolas" w:cs="Times New Roman"/>
                <w:color w:val="032F62"/>
                <w:sz w:val="14"/>
              </w:rPr>
              <w:t>'Male'</w:t>
            </w:r>
            <w:r w:rsidRPr="00E51122">
              <w:rPr>
                <w:rFonts w:ascii="Consolas" w:eastAsia="Times New Roman" w:hAnsi="Consolas" w:cs="Times New Roman"/>
                <w:color w:val="333333"/>
                <w:sz w:val="14"/>
                <w:szCs w:val="14"/>
              </w:rPr>
              <w:t xml:space="preserve"> </w:t>
            </w:r>
          </w:p>
        </w:tc>
      </w:tr>
      <w:tr w:rsidR="00E51122" w:rsidRPr="00E51122" w:rsidTr="00E51122">
        <w:tc>
          <w:tcPr>
            <w:tcW w:w="1001"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when </w:t>
            </w:r>
            <w:r w:rsidRPr="00E51122">
              <w:rPr>
                <w:rFonts w:ascii="Consolas" w:eastAsia="Times New Roman" w:hAnsi="Consolas" w:cs="Times New Roman"/>
                <w:color w:val="005CC5"/>
                <w:sz w:val="14"/>
              </w:rPr>
              <w:t>lower</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05CC5"/>
                <w:sz w:val="14"/>
              </w:rPr>
              <w:t>trim</w:t>
            </w:r>
            <w:r w:rsidRPr="00E51122">
              <w:rPr>
                <w:rFonts w:ascii="Consolas" w:eastAsia="Times New Roman" w:hAnsi="Consolas" w:cs="Times New Roman"/>
                <w:color w:val="333333"/>
                <w:sz w:val="14"/>
                <w:szCs w:val="14"/>
              </w:rPr>
              <w:t xml:space="preserve">(gender)) </w:t>
            </w:r>
            <w:r w:rsidRPr="00E51122">
              <w:rPr>
                <w:rFonts w:ascii="Consolas" w:eastAsia="Times New Roman" w:hAnsi="Consolas" w:cs="Times New Roman"/>
                <w:color w:val="D73A49"/>
                <w:sz w:val="14"/>
              </w:rPr>
              <w:t>in</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cis</w:t>
            </w:r>
            <w:proofErr w:type="spellEnd"/>
            <w:r w:rsidRPr="00E51122">
              <w:rPr>
                <w:rFonts w:ascii="Consolas" w:eastAsia="Times New Roman" w:hAnsi="Consolas" w:cs="Times New Roman"/>
                <w:color w:val="032F62"/>
                <w:sz w:val="14"/>
              </w:rPr>
              <w:t xml:space="preserve"> </w:t>
            </w:r>
            <w:proofErr w:type="spellStart"/>
            <w:r w:rsidRPr="00E51122">
              <w:rPr>
                <w:rFonts w:ascii="Consolas" w:eastAsia="Times New Roman" w:hAnsi="Consolas" w:cs="Times New Roman"/>
                <w:color w:val="032F62"/>
                <w:sz w:val="14"/>
              </w:rPr>
              <w:t>female'</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'f'</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'female'</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'woman</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w:t>
            </w:r>
          </w:p>
        </w:tc>
      </w:tr>
      <w:tr w:rsidR="00E51122" w:rsidRPr="00E51122" w:rsidTr="00E51122">
        <w:tc>
          <w:tcPr>
            <w:tcW w:w="1001"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femake'</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'female</w:t>
            </w:r>
            <w:proofErr w:type="spellEnd"/>
            <w:r w:rsidRPr="00E51122">
              <w:rPr>
                <w:rFonts w:ascii="Consolas" w:eastAsia="Times New Roman" w:hAnsi="Consolas" w:cs="Times New Roman"/>
                <w:color w:val="032F62"/>
                <w:sz w:val="14"/>
              </w:rPr>
              <w:t xml:space="preserve"> '</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cis</w:t>
            </w:r>
            <w:proofErr w:type="spellEnd"/>
            <w:r w:rsidRPr="00E51122">
              <w:rPr>
                <w:rFonts w:ascii="Consolas" w:eastAsia="Times New Roman" w:hAnsi="Consolas" w:cs="Times New Roman"/>
                <w:color w:val="032F62"/>
                <w:sz w:val="14"/>
              </w:rPr>
              <w:t>-female/femme'</w:t>
            </w:r>
            <w:r w:rsidRPr="00E51122">
              <w:rPr>
                <w:rFonts w:ascii="Consolas" w:eastAsia="Times New Roman" w:hAnsi="Consolas" w:cs="Times New Roman"/>
                <w:color w:val="333333"/>
                <w:sz w:val="14"/>
                <w:szCs w:val="14"/>
              </w:rPr>
              <w:t>,</w:t>
            </w:r>
          </w:p>
        </w:tc>
      </w:tr>
      <w:tr w:rsidR="00E51122" w:rsidRPr="00E51122" w:rsidTr="00E51122">
        <w:tc>
          <w:tcPr>
            <w:tcW w:w="1001"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'female (</w:t>
            </w:r>
            <w:proofErr w:type="spellStart"/>
            <w:r w:rsidRPr="00E51122">
              <w:rPr>
                <w:rFonts w:ascii="Consolas" w:eastAsia="Times New Roman" w:hAnsi="Consolas" w:cs="Times New Roman"/>
                <w:color w:val="032F62"/>
                <w:sz w:val="14"/>
              </w:rPr>
              <w:t>cis</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femail</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p>
        </w:tc>
      </w:tr>
      <w:tr w:rsidR="00E51122" w:rsidRPr="00E51122" w:rsidTr="00E51122">
        <w:tc>
          <w:tcPr>
            <w:tcW w:w="1001"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then </w:t>
            </w:r>
            <w:r w:rsidRPr="00E51122">
              <w:rPr>
                <w:rFonts w:ascii="Consolas" w:eastAsia="Times New Roman" w:hAnsi="Consolas" w:cs="Times New Roman"/>
                <w:color w:val="032F62"/>
                <w:sz w:val="14"/>
              </w:rPr>
              <w:t>'Female'</w:t>
            </w:r>
          </w:p>
        </w:tc>
      </w:tr>
      <w:tr w:rsidR="00E51122" w:rsidRPr="00E51122" w:rsidTr="00E51122">
        <w:tc>
          <w:tcPr>
            <w:tcW w:w="1001"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else </w:t>
            </w:r>
            <w:r w:rsidRPr="00E51122">
              <w:rPr>
                <w:rFonts w:ascii="Consolas" w:eastAsia="Times New Roman" w:hAnsi="Consolas" w:cs="Times New Roman"/>
                <w:color w:val="032F62"/>
                <w:sz w:val="14"/>
              </w:rPr>
              <w:t>'Transgender'</w:t>
            </w:r>
            <w:r w:rsidRPr="00E51122">
              <w:rPr>
                <w:rFonts w:ascii="Consolas" w:eastAsia="Times New Roman" w:hAnsi="Consolas" w:cs="Times New Roman"/>
                <w:color w:val="333333"/>
                <w:sz w:val="14"/>
                <w:szCs w:val="14"/>
              </w:rPr>
              <w:t xml:space="preserve"> </w:t>
            </w:r>
          </w:p>
        </w:tc>
      </w:tr>
      <w:tr w:rsidR="00E51122" w:rsidRPr="00E51122" w:rsidTr="00E51122">
        <w:tc>
          <w:tcPr>
            <w:tcW w:w="1001"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end </w:t>
            </w:r>
            <w:r w:rsidRPr="00E51122">
              <w:rPr>
                <w:rFonts w:ascii="Consolas" w:eastAsia="Times New Roman" w:hAnsi="Consolas" w:cs="Times New Roman"/>
                <w:color w:val="D73A49"/>
                <w:sz w:val="14"/>
              </w:rPr>
              <w:t>as</w:t>
            </w:r>
            <w:r w:rsidRPr="00E51122">
              <w:rPr>
                <w:rFonts w:ascii="Consolas" w:eastAsia="Times New Roman" w:hAnsi="Consolas" w:cs="Times New Roman"/>
                <w:color w:val="333333"/>
                <w:sz w:val="14"/>
                <w:szCs w:val="14"/>
              </w:rPr>
              <w:t xml:space="preserve"> gender,</w:t>
            </w:r>
          </w:p>
        </w:tc>
      </w:tr>
      <w:tr w:rsidR="00E51122" w:rsidRPr="00E51122" w:rsidTr="00E51122">
        <w:tc>
          <w:tcPr>
            <w:tcW w:w="1001"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case when treatment </w:t>
            </w:r>
            <w:r w:rsidRPr="00E51122">
              <w:rPr>
                <w:rFonts w:ascii="Consolas" w:eastAsia="Times New Roman" w:hAnsi="Consolas" w:cs="Times New Roman"/>
                <w:color w:val="D73A49"/>
                <w:sz w:val="14"/>
              </w:rPr>
              <w:t>==</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'Yes'</w:t>
            </w:r>
            <w:r w:rsidRPr="00E51122">
              <w:rPr>
                <w:rFonts w:ascii="Consolas" w:eastAsia="Times New Roman" w:hAnsi="Consolas" w:cs="Times New Roman"/>
                <w:color w:val="333333"/>
                <w:sz w:val="14"/>
                <w:szCs w:val="14"/>
              </w:rPr>
              <w:t xml:space="preserve"> then </w:t>
            </w:r>
            <w:r w:rsidRPr="00E51122">
              <w:rPr>
                <w:rFonts w:ascii="Consolas" w:eastAsia="Times New Roman" w:hAnsi="Consolas" w:cs="Times New Roman"/>
                <w:color w:val="005CC5"/>
                <w:sz w:val="14"/>
              </w:rPr>
              <w:t>1</w:t>
            </w:r>
            <w:r w:rsidRPr="00E51122">
              <w:rPr>
                <w:rFonts w:ascii="Consolas" w:eastAsia="Times New Roman" w:hAnsi="Consolas" w:cs="Times New Roman"/>
                <w:color w:val="333333"/>
                <w:sz w:val="14"/>
                <w:szCs w:val="14"/>
              </w:rPr>
              <w:t xml:space="preserve"> else </w:t>
            </w:r>
            <w:r w:rsidRPr="00E51122">
              <w:rPr>
                <w:rFonts w:ascii="Consolas" w:eastAsia="Times New Roman" w:hAnsi="Consolas" w:cs="Times New Roman"/>
                <w:color w:val="005CC5"/>
                <w:sz w:val="14"/>
              </w:rPr>
              <w:t>0</w:t>
            </w:r>
            <w:r w:rsidRPr="00E51122">
              <w:rPr>
                <w:rFonts w:ascii="Consolas" w:eastAsia="Times New Roman" w:hAnsi="Consolas" w:cs="Times New Roman"/>
                <w:color w:val="333333"/>
                <w:sz w:val="14"/>
                <w:szCs w:val="14"/>
              </w:rPr>
              <w:t xml:space="preserve"> end </w:t>
            </w:r>
            <w:r w:rsidRPr="00E51122">
              <w:rPr>
                <w:rFonts w:ascii="Consolas" w:eastAsia="Times New Roman" w:hAnsi="Consolas" w:cs="Times New Roman"/>
                <w:color w:val="D73A49"/>
                <w:sz w:val="14"/>
              </w:rPr>
              <w:t>as</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333333"/>
                <w:sz w:val="14"/>
                <w:szCs w:val="14"/>
              </w:rPr>
              <w:t>all_yes</w:t>
            </w:r>
            <w:proofErr w:type="spellEnd"/>
            <w:r w:rsidRPr="00E51122">
              <w:rPr>
                <w:rFonts w:ascii="Consolas" w:eastAsia="Times New Roman" w:hAnsi="Consolas" w:cs="Times New Roman"/>
                <w:color w:val="333333"/>
                <w:sz w:val="14"/>
                <w:szCs w:val="14"/>
              </w:rPr>
              <w:t>,</w:t>
            </w:r>
          </w:p>
        </w:tc>
      </w:tr>
      <w:tr w:rsidR="00E51122" w:rsidRPr="00E51122" w:rsidTr="00E51122">
        <w:tc>
          <w:tcPr>
            <w:tcW w:w="1001"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case when treatment </w:t>
            </w:r>
            <w:r w:rsidRPr="00E51122">
              <w:rPr>
                <w:rFonts w:ascii="Consolas" w:eastAsia="Times New Roman" w:hAnsi="Consolas" w:cs="Times New Roman"/>
                <w:color w:val="D73A49"/>
                <w:sz w:val="14"/>
              </w:rPr>
              <w:t>==</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'No'</w:t>
            </w:r>
            <w:r w:rsidRPr="00E51122">
              <w:rPr>
                <w:rFonts w:ascii="Consolas" w:eastAsia="Times New Roman" w:hAnsi="Consolas" w:cs="Times New Roman"/>
                <w:color w:val="333333"/>
                <w:sz w:val="14"/>
                <w:szCs w:val="14"/>
              </w:rPr>
              <w:t xml:space="preserve">  then </w:t>
            </w:r>
            <w:r w:rsidRPr="00E51122">
              <w:rPr>
                <w:rFonts w:ascii="Consolas" w:eastAsia="Times New Roman" w:hAnsi="Consolas" w:cs="Times New Roman"/>
                <w:color w:val="005CC5"/>
                <w:sz w:val="14"/>
              </w:rPr>
              <w:t>1</w:t>
            </w:r>
            <w:r w:rsidRPr="00E51122">
              <w:rPr>
                <w:rFonts w:ascii="Consolas" w:eastAsia="Times New Roman" w:hAnsi="Consolas" w:cs="Times New Roman"/>
                <w:color w:val="333333"/>
                <w:sz w:val="14"/>
                <w:szCs w:val="14"/>
              </w:rPr>
              <w:t xml:space="preserve"> else </w:t>
            </w:r>
            <w:r w:rsidRPr="00E51122">
              <w:rPr>
                <w:rFonts w:ascii="Consolas" w:eastAsia="Times New Roman" w:hAnsi="Consolas" w:cs="Times New Roman"/>
                <w:color w:val="005CC5"/>
                <w:sz w:val="14"/>
              </w:rPr>
              <w:t>0</w:t>
            </w:r>
            <w:r w:rsidRPr="00E51122">
              <w:rPr>
                <w:rFonts w:ascii="Consolas" w:eastAsia="Times New Roman" w:hAnsi="Consolas" w:cs="Times New Roman"/>
                <w:color w:val="333333"/>
                <w:sz w:val="14"/>
                <w:szCs w:val="14"/>
              </w:rPr>
              <w:t xml:space="preserve"> end </w:t>
            </w:r>
            <w:r w:rsidRPr="00E51122">
              <w:rPr>
                <w:rFonts w:ascii="Consolas" w:eastAsia="Times New Roman" w:hAnsi="Consolas" w:cs="Times New Roman"/>
                <w:color w:val="D73A49"/>
                <w:sz w:val="14"/>
              </w:rPr>
              <w:t>as</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333333"/>
                <w:sz w:val="14"/>
                <w:szCs w:val="14"/>
              </w:rPr>
              <w:t>all_nos</w:t>
            </w:r>
            <w:proofErr w:type="spellEnd"/>
          </w:p>
        </w:tc>
      </w:tr>
      <w:tr w:rsidR="00E51122" w:rsidRPr="00E51122" w:rsidTr="00E51122">
        <w:tc>
          <w:tcPr>
            <w:tcW w:w="1001"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D73A49"/>
                <w:sz w:val="14"/>
              </w:rPr>
              <w:t>from</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333333"/>
                <w:sz w:val="14"/>
                <w:szCs w:val="14"/>
              </w:rPr>
              <w:t>survey_tbl</w:t>
            </w:r>
            <w:proofErr w:type="spellEnd"/>
            <w:r w:rsidRPr="00E51122">
              <w:rPr>
                <w:rFonts w:ascii="Consolas" w:eastAsia="Times New Roman" w:hAnsi="Consolas" w:cs="Times New Roman"/>
                <w:color w:val="333333"/>
                <w:sz w:val="14"/>
                <w:szCs w:val="14"/>
              </w:rPr>
              <w:t>)</w:t>
            </w:r>
          </w:p>
        </w:tc>
      </w:tr>
      <w:tr w:rsidR="00E51122" w:rsidRPr="00E51122" w:rsidTr="00E51122">
        <w:tc>
          <w:tcPr>
            <w:tcW w:w="1001"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D73A49"/>
                <w:sz w:val="14"/>
              </w:rPr>
              <w:t>where</w:t>
            </w:r>
            <w:r w:rsidRPr="00E51122">
              <w:rPr>
                <w:rFonts w:ascii="Consolas" w:eastAsia="Times New Roman" w:hAnsi="Consolas" w:cs="Times New Roman"/>
                <w:color w:val="333333"/>
                <w:sz w:val="14"/>
                <w:szCs w:val="14"/>
              </w:rPr>
              <w:t xml:space="preserve"> gender </w:t>
            </w:r>
            <w:r w:rsidRPr="00E51122">
              <w:rPr>
                <w:rFonts w:ascii="Consolas" w:eastAsia="Times New Roman" w:hAnsi="Consolas" w:cs="Times New Roman"/>
                <w:color w:val="D73A49"/>
                <w:sz w:val="14"/>
              </w:rPr>
              <w:t>!=</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'Transgender'</w:t>
            </w:r>
          </w:p>
        </w:tc>
      </w:tr>
      <w:tr w:rsidR="00E51122" w:rsidRPr="00E51122" w:rsidTr="00E51122">
        <w:tc>
          <w:tcPr>
            <w:tcW w:w="1001"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D73A49"/>
                <w:sz w:val="14"/>
              </w:rPr>
              <w:t>group by</w:t>
            </w:r>
            <w:r w:rsidRPr="00E51122">
              <w:rPr>
                <w:rFonts w:ascii="Consolas" w:eastAsia="Times New Roman" w:hAnsi="Consolas" w:cs="Times New Roman"/>
                <w:color w:val="333333"/>
                <w:sz w:val="14"/>
                <w:szCs w:val="14"/>
              </w:rPr>
              <w:t xml:space="preserve"> gender </w:t>
            </w:r>
          </w:p>
        </w:tc>
      </w:tr>
    </w:tbl>
    <w:p w:rsidR="00E51122" w:rsidRDefault="00E51122" w:rsidP="00E51122">
      <w:pPr>
        <w:pStyle w:val="Heading2"/>
        <w:shd w:val="clear" w:color="auto" w:fill="FFFFFF"/>
        <w:spacing w:before="0" w:beforeAutospacing="0"/>
        <w:rPr>
          <w:rFonts w:ascii="Arial" w:hAnsi="Arial" w:cs="Arial"/>
          <w:b w:val="0"/>
          <w:bCs w:val="0"/>
          <w:color w:val="212529"/>
          <w:sz w:val="27"/>
          <w:szCs w:val="27"/>
        </w:rPr>
      </w:pPr>
    </w:p>
    <w:p w:rsidR="00E51122" w:rsidRDefault="00E51122" w:rsidP="00E51122">
      <w:pPr>
        <w:pStyle w:val="Heading2"/>
        <w:shd w:val="clear" w:color="auto" w:fill="FFFFFF"/>
        <w:spacing w:before="0" w:beforeAutospacing="0"/>
        <w:rPr>
          <w:rFonts w:ascii="Arial" w:hAnsi="Arial" w:cs="Arial"/>
          <w:b w:val="0"/>
          <w:bCs w:val="0"/>
          <w:color w:val="212529"/>
          <w:sz w:val="27"/>
          <w:szCs w:val="27"/>
        </w:rPr>
      </w:pPr>
    </w:p>
    <w:p w:rsidR="00E51122" w:rsidRDefault="00E51122" w:rsidP="00E51122">
      <w:pPr>
        <w:pStyle w:val="Heading2"/>
        <w:shd w:val="clear" w:color="auto" w:fill="FFFFFF"/>
        <w:spacing w:before="0" w:beforeAutospacing="0"/>
        <w:rPr>
          <w:rFonts w:ascii="Arial" w:hAnsi="Arial" w:cs="Arial"/>
          <w:b w:val="0"/>
          <w:bCs w:val="0"/>
          <w:color w:val="212529"/>
          <w:sz w:val="27"/>
          <w:szCs w:val="27"/>
        </w:rPr>
      </w:pPr>
      <w:r>
        <w:rPr>
          <w:rFonts w:ascii="Arial" w:hAnsi="Arial" w:cs="Arial"/>
          <w:b w:val="0"/>
          <w:bCs w:val="0"/>
          <w:color w:val="212529"/>
          <w:sz w:val="27"/>
          <w:szCs w:val="27"/>
        </w:rPr>
        <w:lastRenderedPageBreak/>
        <w:t>Spark SQL requires Schema</w:t>
      </w:r>
    </w:p>
    <w:p w:rsidR="00E51122" w:rsidRPr="00E51122" w:rsidRDefault="00E51122" w:rsidP="00E51122">
      <w:pPr>
        <w:shd w:val="clear" w:color="auto" w:fill="FFFFFF"/>
        <w:spacing w:after="100" w:afterAutospacing="1" w:line="240" w:lineRule="auto"/>
        <w:rPr>
          <w:rFonts w:ascii="Arial" w:eastAsia="Times New Roman" w:hAnsi="Arial" w:cs="Arial"/>
          <w:color w:val="212529"/>
          <w:sz w:val="19"/>
          <w:szCs w:val="19"/>
        </w:rPr>
      </w:pPr>
      <w:r w:rsidRPr="00E51122">
        <w:rPr>
          <w:rFonts w:ascii="Arial" w:eastAsia="Times New Roman" w:hAnsi="Arial" w:cs="Arial"/>
          <w:color w:val="212529"/>
          <w:sz w:val="19"/>
          <w:szCs w:val="19"/>
        </w:rPr>
        <w:t>A schema is nothing more than a definition for the column names and their data types. In our earlier example, we allowed the API to infer the schema. However, there are two approaches to handle schema.</w:t>
      </w:r>
    </w:p>
    <w:p w:rsidR="00E51122" w:rsidRPr="00E51122" w:rsidRDefault="00E51122" w:rsidP="00E51122">
      <w:pPr>
        <w:numPr>
          <w:ilvl w:val="0"/>
          <w:numId w:val="3"/>
        </w:numPr>
        <w:shd w:val="clear" w:color="auto" w:fill="FFFFFF"/>
        <w:spacing w:before="100" w:beforeAutospacing="1" w:after="100" w:afterAutospacing="1" w:line="240" w:lineRule="auto"/>
        <w:rPr>
          <w:rFonts w:ascii="Arial" w:eastAsia="Times New Roman" w:hAnsi="Arial" w:cs="Arial"/>
          <w:color w:val="212529"/>
          <w:sz w:val="19"/>
          <w:szCs w:val="19"/>
        </w:rPr>
      </w:pPr>
      <w:r w:rsidRPr="00E51122">
        <w:rPr>
          <w:rFonts w:ascii="Arial" w:eastAsia="Times New Roman" w:hAnsi="Arial" w:cs="Arial"/>
          <w:color w:val="212529"/>
          <w:sz w:val="19"/>
          <w:szCs w:val="19"/>
        </w:rPr>
        <w:t>Let the data source define the schema, and we infer it from the source.</w:t>
      </w:r>
    </w:p>
    <w:p w:rsidR="00E51122" w:rsidRPr="00E51122" w:rsidRDefault="00E51122" w:rsidP="00E51122">
      <w:pPr>
        <w:numPr>
          <w:ilvl w:val="0"/>
          <w:numId w:val="3"/>
        </w:numPr>
        <w:shd w:val="clear" w:color="auto" w:fill="FFFFFF"/>
        <w:spacing w:before="100" w:beforeAutospacing="1" w:after="100" w:afterAutospacing="1" w:line="240" w:lineRule="auto"/>
        <w:rPr>
          <w:rFonts w:ascii="Arial" w:eastAsia="Times New Roman" w:hAnsi="Arial" w:cs="Arial"/>
          <w:color w:val="212529"/>
          <w:sz w:val="19"/>
          <w:szCs w:val="19"/>
        </w:rPr>
      </w:pPr>
      <w:r w:rsidRPr="00E51122">
        <w:rPr>
          <w:rFonts w:ascii="Arial" w:eastAsia="Times New Roman" w:hAnsi="Arial" w:cs="Arial"/>
          <w:color w:val="212529"/>
          <w:sz w:val="19"/>
          <w:szCs w:val="19"/>
        </w:rPr>
        <w:t>Define a schema explicitly in your program and read the data using your schema definition.</w:t>
      </w:r>
    </w:p>
    <w:p w:rsidR="00E51122" w:rsidRDefault="00E51122" w:rsidP="00E51122">
      <w:pPr>
        <w:pStyle w:val="Heading2"/>
        <w:shd w:val="clear" w:color="auto" w:fill="FFFFFF"/>
        <w:spacing w:before="0" w:beforeAutospacing="0"/>
        <w:rPr>
          <w:rFonts w:ascii="Arial" w:hAnsi="Arial" w:cs="Arial"/>
          <w:b w:val="0"/>
          <w:bCs w:val="0"/>
          <w:color w:val="212529"/>
          <w:sz w:val="27"/>
          <w:szCs w:val="27"/>
        </w:rPr>
      </w:pPr>
    </w:p>
    <w:p w:rsidR="00E51122" w:rsidRDefault="00E51122" w:rsidP="00E51122">
      <w:pPr>
        <w:pStyle w:val="Heading2"/>
        <w:shd w:val="clear" w:color="auto" w:fill="FFFFFF"/>
        <w:spacing w:before="0" w:beforeAutospacing="0"/>
        <w:rPr>
          <w:rFonts w:ascii="Arial" w:hAnsi="Arial" w:cs="Arial"/>
          <w:b w:val="0"/>
          <w:color w:val="212529"/>
          <w:sz w:val="19"/>
          <w:szCs w:val="19"/>
          <w:shd w:val="clear" w:color="auto" w:fill="FFFFFF"/>
        </w:rPr>
      </w:pPr>
      <w:r>
        <w:rPr>
          <w:rFonts w:ascii="Arial" w:hAnsi="Arial" w:cs="Arial"/>
          <w:color w:val="212529"/>
          <w:sz w:val="19"/>
          <w:szCs w:val="19"/>
          <w:shd w:val="clear" w:color="auto" w:fill="FFFFFF"/>
        </w:rPr>
        <w:t xml:space="preserve">When your source system offers a well-defined schema, schema inference is a reasonable choice. However, it is a good idea to define your schema manually while working with </w:t>
      </w:r>
      <w:proofErr w:type="spellStart"/>
      <w:r>
        <w:rPr>
          <w:rFonts w:ascii="Arial" w:hAnsi="Arial" w:cs="Arial"/>
          <w:color w:val="212529"/>
          <w:sz w:val="19"/>
          <w:szCs w:val="19"/>
          <w:shd w:val="clear" w:color="auto" w:fill="FFFFFF"/>
        </w:rPr>
        <w:t>untyped</w:t>
      </w:r>
      <w:proofErr w:type="spellEnd"/>
      <w:r>
        <w:rPr>
          <w:rFonts w:ascii="Arial" w:hAnsi="Arial" w:cs="Arial"/>
          <w:color w:val="212529"/>
          <w:sz w:val="19"/>
          <w:szCs w:val="19"/>
          <w:shd w:val="clear" w:color="auto" w:fill="FFFFFF"/>
        </w:rPr>
        <w:t xml:space="preserve"> sources such as CSV and JSON.</w:t>
      </w:r>
      <w:r>
        <w:rPr>
          <w:rFonts w:ascii="Arial" w:hAnsi="Arial" w:cs="Arial"/>
          <w:color w:val="212529"/>
          <w:sz w:val="19"/>
          <w:szCs w:val="19"/>
        </w:rPr>
        <w:br/>
      </w:r>
      <w:r>
        <w:rPr>
          <w:rFonts w:ascii="Arial" w:hAnsi="Arial" w:cs="Arial"/>
          <w:color w:val="212529"/>
          <w:sz w:val="19"/>
          <w:szCs w:val="19"/>
          <w:shd w:val="clear" w:color="auto" w:fill="FFFFFF"/>
        </w:rPr>
        <w:t>In our current example, we are loading data from a CSV file. So, the recommendation is to define the schema instead of using the </w:t>
      </w:r>
      <w:proofErr w:type="spellStart"/>
      <w:r>
        <w:rPr>
          <w:rStyle w:val="Emphasis"/>
          <w:rFonts w:ascii="Arial" w:hAnsi="Arial" w:cs="Arial"/>
          <w:color w:val="212529"/>
          <w:sz w:val="19"/>
          <w:szCs w:val="19"/>
          <w:shd w:val="clear" w:color="auto" w:fill="FFFFFF"/>
        </w:rPr>
        <w:t>inferSchema</w:t>
      </w:r>
      <w:proofErr w:type="spellEnd"/>
      <w:r>
        <w:rPr>
          <w:rFonts w:ascii="Arial" w:hAnsi="Arial" w:cs="Arial"/>
          <w:color w:val="212529"/>
          <w:sz w:val="19"/>
          <w:szCs w:val="19"/>
          <w:shd w:val="clear" w:color="auto" w:fill="FFFFFF"/>
        </w:rPr>
        <w:t>.</w:t>
      </w:r>
    </w:p>
    <w:p w:rsidR="00E51122" w:rsidRDefault="00E51122" w:rsidP="00E51122">
      <w:pPr>
        <w:pStyle w:val="Heading2"/>
        <w:shd w:val="clear" w:color="auto" w:fill="FFFFFF"/>
        <w:spacing w:before="0" w:beforeAutospacing="0"/>
        <w:rPr>
          <w:rFonts w:ascii="Arial" w:hAnsi="Arial" w:cs="Arial"/>
          <w:b w:val="0"/>
          <w:bCs w:val="0"/>
          <w:color w:val="212529"/>
          <w:sz w:val="27"/>
          <w:szCs w:val="27"/>
        </w:rPr>
      </w:pPr>
      <w:r>
        <w:rPr>
          <w:rFonts w:ascii="Arial" w:hAnsi="Arial" w:cs="Arial"/>
          <w:b w:val="0"/>
          <w:bCs w:val="0"/>
          <w:color w:val="212529"/>
          <w:sz w:val="27"/>
          <w:szCs w:val="27"/>
        </w:rPr>
        <w:t>Spark Types to define Schema</w:t>
      </w:r>
    </w:p>
    <w:p w:rsidR="00E51122" w:rsidRDefault="00E51122" w:rsidP="00E51122">
      <w:proofErr w:type="spellStart"/>
      <w:r>
        <w:t>Dataframe</w:t>
      </w:r>
      <w:proofErr w:type="spellEnd"/>
      <w:r>
        <w:t xml:space="preserve"> does not have </w:t>
      </w:r>
      <w:proofErr w:type="spellStart"/>
      <w:r>
        <w:t>datatypes</w:t>
      </w:r>
      <w:proofErr w:type="spellEnd"/>
      <w:r>
        <w:t>, they have spark types</w:t>
      </w:r>
    </w:p>
    <w:p w:rsidR="00E51122" w:rsidRPr="00E51122" w:rsidRDefault="00E51122" w:rsidP="00E51122">
      <w:pPr>
        <w:pStyle w:val="Heading2"/>
        <w:shd w:val="clear" w:color="auto" w:fill="FFFFFF"/>
        <w:spacing w:before="0" w:beforeAutospacing="0"/>
        <w:rPr>
          <w:rFonts w:ascii="Arial" w:hAnsi="Arial" w:cs="Arial"/>
          <w:b w:val="0"/>
          <w:bCs w:val="0"/>
          <w:color w:val="212529"/>
          <w:sz w:val="27"/>
          <w:szCs w:val="27"/>
        </w:rPr>
      </w:pPr>
      <w:r>
        <w:rPr>
          <w:rFonts w:ascii="Arial" w:hAnsi="Arial" w:cs="Arial"/>
          <w:color w:val="212529"/>
          <w:sz w:val="19"/>
          <w:szCs w:val="19"/>
          <w:shd w:val="clear" w:color="auto" w:fill="FFFFFF"/>
        </w:rPr>
        <w:t xml:space="preserve">Data frames do not use </w:t>
      </w:r>
      <w:proofErr w:type="spellStart"/>
      <w:r>
        <w:rPr>
          <w:rFonts w:ascii="Arial" w:hAnsi="Arial" w:cs="Arial"/>
          <w:color w:val="212529"/>
          <w:sz w:val="19"/>
          <w:szCs w:val="19"/>
          <w:shd w:val="clear" w:color="auto" w:fill="FFFFFF"/>
        </w:rPr>
        <w:t>Scala</w:t>
      </w:r>
      <w:proofErr w:type="spellEnd"/>
      <w:r>
        <w:rPr>
          <w:rFonts w:ascii="Arial" w:hAnsi="Arial" w:cs="Arial"/>
          <w:color w:val="212529"/>
          <w:sz w:val="19"/>
          <w:szCs w:val="19"/>
          <w:shd w:val="clear" w:color="auto" w:fill="FFFFFF"/>
        </w:rPr>
        <w:t xml:space="preserve"> types or Python types. No matter which language are you using for your code, A Spark data frame API always uses Spark </w:t>
      </w:r>
      <w:proofErr w:type="spellStart"/>
      <w:r>
        <w:rPr>
          <w:rFonts w:ascii="Arial" w:hAnsi="Arial" w:cs="Arial"/>
          <w:color w:val="212529"/>
          <w:sz w:val="19"/>
          <w:szCs w:val="19"/>
          <w:shd w:val="clear" w:color="auto" w:fill="FFFFFF"/>
        </w:rPr>
        <w:t>types.You</w:t>
      </w:r>
      <w:proofErr w:type="spellEnd"/>
      <w:r>
        <w:rPr>
          <w:rFonts w:ascii="Arial" w:hAnsi="Arial" w:cs="Arial"/>
          <w:color w:val="212529"/>
          <w:sz w:val="19"/>
          <w:szCs w:val="19"/>
          <w:shd w:val="clear" w:color="auto" w:fill="FFFFFF"/>
        </w:rPr>
        <w:t xml:space="preserve"> can get the list of Spark Types in </w:t>
      </w:r>
      <w:proofErr w:type="spellStart"/>
      <w:r>
        <w:fldChar w:fldCharType="begin"/>
      </w:r>
      <w:r>
        <w:instrText xml:space="preserve"> HYPERLINK "https://spark.apache.org/docs/latest/api/scala/index.html" \l "org.apache.spark.sql.types.package" \t "_blank" </w:instrText>
      </w:r>
      <w:r>
        <w:fldChar w:fldCharType="separate"/>
      </w:r>
      <w:r>
        <w:rPr>
          <w:rStyle w:val="Hyperlink"/>
          <w:rFonts w:ascii="Arial" w:hAnsi="Arial" w:cs="Arial"/>
          <w:color w:val="0275D8"/>
          <w:sz w:val="19"/>
          <w:szCs w:val="19"/>
          <w:shd w:val="clear" w:color="auto" w:fill="FFFFFF"/>
        </w:rPr>
        <w:t>org.apache.spark.sql.types</w:t>
      </w:r>
      <w:proofErr w:type="spellEnd"/>
      <w:r>
        <w:fldChar w:fldCharType="end"/>
      </w:r>
      <w:r>
        <w:rPr>
          <w:rFonts w:ascii="Arial" w:hAnsi="Arial" w:cs="Arial"/>
          <w:color w:val="212529"/>
          <w:sz w:val="19"/>
          <w:szCs w:val="19"/>
          <w:shd w:val="clear" w:color="auto" w:fill="FFFFFF"/>
        </w:rPr>
        <w:t> package.</w:t>
      </w:r>
    </w:p>
    <w:p w:rsidR="00E51122" w:rsidRDefault="00E51122" w:rsidP="00E51122">
      <w:pPr>
        <w:pStyle w:val="Heading2"/>
        <w:shd w:val="clear" w:color="auto" w:fill="FFFFFF"/>
        <w:spacing w:before="0" w:beforeAutospacing="0"/>
        <w:rPr>
          <w:rFonts w:ascii="Arial" w:hAnsi="Arial" w:cs="Arial"/>
          <w:b w:val="0"/>
          <w:bCs w:val="0"/>
          <w:color w:val="212529"/>
          <w:sz w:val="27"/>
          <w:szCs w:val="27"/>
        </w:rPr>
      </w:pPr>
      <w:r>
        <w:rPr>
          <w:rFonts w:ascii="Arial" w:hAnsi="Arial" w:cs="Arial"/>
          <w:b w:val="0"/>
          <w:bCs w:val="0"/>
          <w:color w:val="212529"/>
          <w:sz w:val="27"/>
          <w:szCs w:val="27"/>
        </w:rPr>
        <w:t>How to define a Spark Schema</w:t>
      </w:r>
    </w:p>
    <w:tbl>
      <w:tblPr>
        <w:tblW w:w="0" w:type="auto"/>
        <w:tblCellMar>
          <w:left w:w="0" w:type="dxa"/>
          <w:right w:w="0" w:type="dxa"/>
        </w:tblCellMar>
        <w:tblLook w:val="04A0"/>
      </w:tblPr>
      <w:tblGrid>
        <w:gridCol w:w="478"/>
        <w:gridCol w:w="4850"/>
      </w:tblGrid>
      <w:tr w:rsidR="00E51122" w:rsidRPr="00E51122" w:rsidTr="00E51122">
        <w:trPr>
          <w:gridAfter w:val="1"/>
        </w:trPr>
        <w:tc>
          <w:tcPr>
            <w:tcW w:w="0" w:type="auto"/>
            <w:tcBorders>
              <w:top w:val="nil"/>
              <w:left w:val="nil"/>
              <w:bottom w:val="nil"/>
              <w:right w:val="nil"/>
            </w:tcBorders>
            <w:tcMar>
              <w:top w:w="48" w:type="dxa"/>
              <w:left w:w="0" w:type="dxa"/>
              <w:bottom w:w="0" w:type="dxa"/>
              <w:right w:w="0" w:type="dxa"/>
            </w:tcMar>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6A737D"/>
                <w:sz w:val="14"/>
              </w:rPr>
              <w:t>//You can create a Schema for survey data set using below code</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proofErr w:type="gramStart"/>
            <w:r w:rsidRPr="00E51122">
              <w:rPr>
                <w:rFonts w:ascii="Consolas" w:eastAsia="Times New Roman" w:hAnsi="Consolas" w:cs="Times New Roman"/>
                <w:color w:val="D73A49"/>
                <w:sz w:val="14"/>
              </w:rPr>
              <w:t>import</w:t>
            </w:r>
            <w:proofErr w:type="gramEnd"/>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org</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6F42C1"/>
                <w:sz w:val="14"/>
              </w:rPr>
              <w:t>apache</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6F42C1"/>
                <w:sz w:val="14"/>
              </w:rPr>
              <w:t>spark</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6F42C1"/>
                <w:sz w:val="14"/>
              </w:rPr>
              <w:t>sql</w:t>
            </w:r>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6F42C1"/>
                <w:sz w:val="14"/>
              </w:rPr>
              <w:t>types</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6F42C1"/>
                <w:sz w:val="14"/>
              </w:rPr>
              <w:t>_</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proofErr w:type="spellStart"/>
            <w:r w:rsidRPr="00E51122">
              <w:rPr>
                <w:rFonts w:ascii="Consolas" w:eastAsia="Times New Roman" w:hAnsi="Consolas" w:cs="Times New Roman"/>
                <w:color w:val="D73A49"/>
                <w:sz w:val="14"/>
              </w:rPr>
              <w:t>val</w:t>
            </w:r>
            <w:proofErr w:type="spellEnd"/>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E36209"/>
                <w:sz w:val="14"/>
              </w:rPr>
              <w:t>surveySchema</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D73A49"/>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StructType</w:t>
            </w:r>
            <w:proofErr w:type="spellEnd"/>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6F42C1"/>
                <w:sz w:val="14"/>
              </w:rPr>
              <w:t>Array</w:t>
            </w:r>
            <w:r w:rsidRPr="00E51122">
              <w:rPr>
                <w:rFonts w:ascii="Consolas" w:eastAsia="Times New Roman" w:hAnsi="Consolas" w:cs="Times New Roman"/>
                <w:color w:val="333333"/>
                <w:sz w:val="14"/>
                <w:szCs w:val="14"/>
              </w:rPr>
              <w:t>(</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"timestamp"</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TimestampType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"age"</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LongType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"gender"</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"country"</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"state"</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self_employed</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family_history</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"treatment"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work_interfere</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no_employees</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remote_work</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tech_company</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"benefits"</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care_options</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wellness_program</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seek_help</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"anonymity"</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"leave"</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mental_health_consequence</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phys_health_consequence</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"coworkers"</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"supervisor"</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mental_health_interview</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phys_health_interview</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mental_vs_physical</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obs_consequence</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StructField</w:t>
            </w:r>
            <w:proofErr w:type="spellEnd"/>
            <w:r w:rsidRPr="00E51122">
              <w:rPr>
                <w:rFonts w:ascii="Consolas" w:eastAsia="Times New Roman" w:hAnsi="Consolas" w:cs="Times New Roman"/>
                <w:color w:val="333333"/>
                <w:sz w:val="14"/>
                <w:szCs w:val="14"/>
              </w:rPr>
              <w:t>(</w:t>
            </w:r>
            <w:r w:rsidRPr="00E51122">
              <w:rPr>
                <w:rFonts w:ascii="Consolas" w:eastAsia="Times New Roman" w:hAnsi="Consolas" w:cs="Times New Roman"/>
                <w:color w:val="032F62"/>
                <w:sz w:val="14"/>
              </w:rPr>
              <w:t>"comments"</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6F42C1"/>
                <w:sz w:val="14"/>
              </w:rPr>
              <w:t>StringType</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05CC5"/>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6A737D"/>
                <w:sz w:val="14"/>
              </w:rPr>
              <w:t>//You can load the data using above schema</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proofErr w:type="spellStart"/>
            <w:r w:rsidRPr="00E51122">
              <w:rPr>
                <w:rFonts w:ascii="Consolas" w:eastAsia="Times New Roman" w:hAnsi="Consolas" w:cs="Times New Roman"/>
                <w:color w:val="D73A49"/>
                <w:sz w:val="14"/>
              </w:rPr>
              <w:t>val</w:t>
            </w:r>
            <w:proofErr w:type="spellEnd"/>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E36209"/>
                <w:sz w:val="14"/>
              </w:rPr>
              <w:t>df</w:t>
            </w:r>
            <w:proofErr w:type="spellEnd"/>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D73A49"/>
                <w:sz w:val="14"/>
              </w:rPr>
              <w:t>=</w:t>
            </w:r>
            <w:r w:rsidRPr="00E51122">
              <w:rPr>
                <w:rFonts w:ascii="Consolas" w:eastAsia="Times New Roman" w:hAnsi="Consolas" w:cs="Times New Roman"/>
                <w:color w:val="333333"/>
                <w:sz w:val="14"/>
                <w:szCs w:val="14"/>
              </w:rPr>
              <w:t xml:space="preserve"> </w:t>
            </w:r>
            <w:proofErr w:type="spellStart"/>
            <w:r w:rsidRPr="00E51122">
              <w:rPr>
                <w:rFonts w:ascii="Consolas" w:eastAsia="Times New Roman" w:hAnsi="Consolas" w:cs="Times New Roman"/>
                <w:color w:val="333333"/>
                <w:sz w:val="14"/>
                <w:szCs w:val="14"/>
              </w:rPr>
              <w:t>spark.read</w:t>
            </w:r>
            <w:proofErr w:type="spellEnd"/>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.format(</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csv</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.schema(</w:t>
            </w:r>
            <w:proofErr w:type="spellStart"/>
            <w:r w:rsidRPr="00E51122">
              <w:rPr>
                <w:rFonts w:ascii="Consolas" w:eastAsia="Times New Roman" w:hAnsi="Consolas" w:cs="Times New Roman"/>
                <w:color w:val="333333"/>
                <w:sz w:val="14"/>
                <w:szCs w:val="14"/>
              </w:rPr>
              <w:t>surveySchema</w:t>
            </w:r>
            <w:proofErr w:type="spellEnd"/>
            <w:r w:rsidRPr="00E51122">
              <w:rPr>
                <w:rFonts w:ascii="Consolas" w:eastAsia="Times New Roman" w:hAnsi="Consolas" w:cs="Times New Roman"/>
                <w:color w:val="333333"/>
                <w:sz w:val="14"/>
                <w:szCs w:val="14"/>
              </w:rPr>
              <w:t>)</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.option(</w:t>
            </w:r>
            <w:r w:rsidRPr="00E51122">
              <w:rPr>
                <w:rFonts w:ascii="Consolas" w:eastAsia="Times New Roman" w:hAnsi="Consolas" w:cs="Times New Roman"/>
                <w:color w:val="032F62"/>
                <w:sz w:val="14"/>
              </w:rPr>
              <w:t>"header"</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"true"</w:t>
            </w: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.option(</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nullValue</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"NA"</w:t>
            </w:r>
            <w:r w:rsidRPr="00E51122">
              <w:rPr>
                <w:rFonts w:ascii="Consolas" w:eastAsia="Times New Roman" w:hAnsi="Consolas" w:cs="Times New Roman"/>
                <w:color w:val="333333"/>
                <w:sz w:val="14"/>
                <w:szCs w:val="14"/>
              </w:rPr>
              <w:t>)</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.option(</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timestampFormat</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yyyy</w:t>
            </w:r>
            <w:proofErr w:type="spellEnd"/>
            <w:r w:rsidRPr="00E51122">
              <w:rPr>
                <w:rFonts w:ascii="Consolas" w:eastAsia="Times New Roman" w:hAnsi="Consolas" w:cs="Times New Roman"/>
                <w:color w:val="032F62"/>
                <w:sz w:val="14"/>
              </w:rPr>
              <w:t>-MM-</w:t>
            </w:r>
            <w:proofErr w:type="spellStart"/>
            <w:r w:rsidRPr="00E51122">
              <w:rPr>
                <w:rFonts w:ascii="Consolas" w:eastAsia="Times New Roman" w:hAnsi="Consolas" w:cs="Times New Roman"/>
                <w:color w:val="032F62"/>
                <w:sz w:val="14"/>
              </w:rPr>
              <w:t>dd'T'HH:mm:ss</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w:t>
            </w:r>
          </w:p>
        </w:tc>
      </w:tr>
      <w:tr w:rsidR="00E51122" w:rsidRPr="00E51122" w:rsidTr="00E51122">
        <w:tc>
          <w:tcPr>
            <w:tcW w:w="462" w:type="dxa"/>
            <w:shd w:val="clear" w:color="auto" w:fill="auto"/>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E51122" w:rsidRP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.option(</w:t>
            </w:r>
            <w:r w:rsidRPr="00E51122">
              <w:rPr>
                <w:rFonts w:ascii="Consolas" w:eastAsia="Times New Roman" w:hAnsi="Consolas" w:cs="Times New Roman"/>
                <w:color w:val="032F62"/>
                <w:sz w:val="14"/>
              </w:rPr>
              <w:t>"mode"</w:t>
            </w:r>
            <w:r w:rsidRPr="00E51122">
              <w:rPr>
                <w:rFonts w:ascii="Consolas" w:eastAsia="Times New Roman" w:hAnsi="Consolas" w:cs="Times New Roman"/>
                <w:color w:val="333333"/>
                <w:sz w:val="14"/>
                <w:szCs w:val="14"/>
              </w:rPr>
              <w:t xml:space="preserve">, </w:t>
            </w:r>
            <w:r w:rsidRPr="00E51122">
              <w:rPr>
                <w:rFonts w:ascii="Consolas" w:eastAsia="Times New Roman" w:hAnsi="Consolas" w:cs="Times New Roman"/>
                <w:color w:val="032F62"/>
                <w:sz w:val="14"/>
              </w:rPr>
              <w:t>"</w:t>
            </w:r>
            <w:proofErr w:type="spellStart"/>
            <w:r w:rsidRPr="00E51122">
              <w:rPr>
                <w:rFonts w:ascii="Consolas" w:eastAsia="Times New Roman" w:hAnsi="Consolas" w:cs="Times New Roman"/>
                <w:color w:val="032F62"/>
                <w:sz w:val="14"/>
              </w:rPr>
              <w:t>failfast</w:t>
            </w:r>
            <w:proofErr w:type="spellEnd"/>
            <w:r w:rsidRPr="00E51122">
              <w:rPr>
                <w:rFonts w:ascii="Consolas" w:eastAsia="Times New Roman" w:hAnsi="Consolas" w:cs="Times New Roman"/>
                <w:color w:val="032F62"/>
                <w:sz w:val="14"/>
              </w:rPr>
              <w:t>"</w:t>
            </w:r>
            <w:r w:rsidRPr="00E51122">
              <w:rPr>
                <w:rFonts w:ascii="Consolas" w:eastAsia="Times New Roman" w:hAnsi="Consolas" w:cs="Times New Roman"/>
                <w:color w:val="333333"/>
                <w:sz w:val="14"/>
                <w:szCs w:val="14"/>
              </w:rPr>
              <w:t>)</w:t>
            </w:r>
          </w:p>
        </w:tc>
      </w:tr>
      <w:tr w:rsidR="00E51122" w:rsidRPr="00E51122" w:rsidTr="00E51122">
        <w:tc>
          <w:tcPr>
            <w:tcW w:w="462" w:type="dxa"/>
            <w:noWrap/>
            <w:hideMark/>
          </w:tcPr>
          <w:p w:rsidR="00E51122" w:rsidRPr="00E51122" w:rsidRDefault="00E51122" w:rsidP="00E51122">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E51122" w:rsidRDefault="00E51122" w:rsidP="00E51122">
            <w:pPr>
              <w:spacing w:after="0" w:line="240" w:lineRule="atLeast"/>
              <w:rPr>
                <w:rFonts w:ascii="Consolas" w:eastAsia="Times New Roman" w:hAnsi="Consolas" w:cs="Times New Roman"/>
                <w:color w:val="333333"/>
                <w:sz w:val="14"/>
                <w:szCs w:val="14"/>
              </w:rPr>
            </w:pPr>
            <w:r w:rsidRPr="00E51122">
              <w:rPr>
                <w:rFonts w:ascii="Consolas" w:eastAsia="Times New Roman" w:hAnsi="Consolas" w:cs="Times New Roman"/>
                <w:color w:val="333333"/>
                <w:sz w:val="14"/>
                <w:szCs w:val="14"/>
              </w:rPr>
              <w:t xml:space="preserve">  .load(</w:t>
            </w:r>
            <w:r w:rsidRPr="00E51122">
              <w:rPr>
                <w:rFonts w:ascii="Consolas" w:eastAsia="Times New Roman" w:hAnsi="Consolas" w:cs="Times New Roman"/>
                <w:color w:val="032F62"/>
                <w:sz w:val="14"/>
              </w:rPr>
              <w:t>"/home/</w:t>
            </w:r>
            <w:proofErr w:type="spellStart"/>
            <w:r w:rsidRPr="00E51122">
              <w:rPr>
                <w:rFonts w:ascii="Consolas" w:eastAsia="Times New Roman" w:hAnsi="Consolas" w:cs="Times New Roman"/>
                <w:color w:val="032F62"/>
                <w:sz w:val="14"/>
              </w:rPr>
              <w:t>prashant</w:t>
            </w:r>
            <w:proofErr w:type="spellEnd"/>
            <w:r w:rsidRPr="00E51122">
              <w:rPr>
                <w:rFonts w:ascii="Consolas" w:eastAsia="Times New Roman" w:hAnsi="Consolas" w:cs="Times New Roman"/>
                <w:color w:val="032F62"/>
                <w:sz w:val="14"/>
              </w:rPr>
              <w:t>/spark-data/survey.csv"</w:t>
            </w:r>
            <w:r w:rsidRPr="00E51122">
              <w:rPr>
                <w:rFonts w:ascii="Consolas" w:eastAsia="Times New Roman" w:hAnsi="Consolas" w:cs="Times New Roman"/>
                <w:color w:val="333333"/>
                <w:sz w:val="14"/>
                <w:szCs w:val="14"/>
              </w:rPr>
              <w:t>)</w:t>
            </w:r>
          </w:p>
          <w:p w:rsidR="00E51122" w:rsidRDefault="00E51122" w:rsidP="00E51122">
            <w:pPr>
              <w:spacing w:after="0" w:line="240" w:lineRule="atLeast"/>
              <w:rPr>
                <w:rFonts w:ascii="Consolas" w:eastAsia="Times New Roman" w:hAnsi="Consolas" w:cs="Times New Roman"/>
                <w:color w:val="333333"/>
                <w:sz w:val="14"/>
                <w:szCs w:val="14"/>
              </w:rPr>
            </w:pPr>
          </w:p>
          <w:p w:rsidR="00E51122" w:rsidRPr="00E51122" w:rsidRDefault="00E51122" w:rsidP="00E51122">
            <w:pPr>
              <w:spacing w:after="0" w:line="240" w:lineRule="atLeast"/>
              <w:rPr>
                <w:rFonts w:ascii="Consolas" w:eastAsia="Times New Roman" w:hAnsi="Consolas" w:cs="Times New Roman"/>
                <w:color w:val="333333"/>
                <w:sz w:val="14"/>
                <w:szCs w:val="14"/>
              </w:rPr>
            </w:pPr>
          </w:p>
        </w:tc>
      </w:tr>
    </w:tbl>
    <w:p w:rsidR="00E51122" w:rsidRPr="00E51122" w:rsidRDefault="00E51122" w:rsidP="00E51122">
      <w:pPr>
        <w:shd w:val="clear" w:color="auto" w:fill="FFFFFF"/>
        <w:spacing w:after="100" w:afterAutospacing="1" w:line="240" w:lineRule="auto"/>
        <w:rPr>
          <w:rFonts w:ascii="Arial" w:eastAsia="Times New Roman" w:hAnsi="Arial" w:cs="Arial"/>
          <w:color w:val="212529"/>
          <w:sz w:val="19"/>
          <w:szCs w:val="19"/>
        </w:rPr>
      </w:pPr>
      <w:r w:rsidRPr="00E51122">
        <w:rPr>
          <w:rFonts w:ascii="Arial" w:eastAsia="Times New Roman" w:hAnsi="Arial" w:cs="Arial"/>
          <w:color w:val="212529"/>
          <w:sz w:val="19"/>
          <w:szCs w:val="19"/>
        </w:rPr>
        <w:t>Spark data frame schema is a </w:t>
      </w:r>
      <w:proofErr w:type="spellStart"/>
      <w:r w:rsidRPr="00E51122">
        <w:rPr>
          <w:rFonts w:ascii="Arial" w:eastAsia="Times New Roman" w:hAnsi="Arial" w:cs="Arial"/>
          <w:i/>
          <w:iCs/>
          <w:color w:val="212529"/>
          <w:sz w:val="19"/>
        </w:rPr>
        <w:t>StructType</w:t>
      </w:r>
      <w:proofErr w:type="spellEnd"/>
      <w:r w:rsidRPr="00E51122">
        <w:rPr>
          <w:rFonts w:ascii="Arial" w:eastAsia="Times New Roman" w:hAnsi="Arial" w:cs="Arial"/>
          <w:color w:val="212529"/>
          <w:sz w:val="19"/>
          <w:szCs w:val="19"/>
        </w:rPr>
        <w:t> that contains a set of </w:t>
      </w:r>
      <w:proofErr w:type="spellStart"/>
      <w:r w:rsidRPr="00E51122">
        <w:rPr>
          <w:rFonts w:ascii="Arial" w:eastAsia="Times New Roman" w:hAnsi="Arial" w:cs="Arial"/>
          <w:i/>
          <w:iCs/>
          <w:color w:val="212529"/>
          <w:sz w:val="19"/>
        </w:rPr>
        <w:t>StructFields</w:t>
      </w:r>
      <w:proofErr w:type="spellEnd"/>
      <w:r w:rsidRPr="00E51122">
        <w:rPr>
          <w:rFonts w:ascii="Arial" w:eastAsia="Times New Roman" w:hAnsi="Arial" w:cs="Arial"/>
          <w:color w:val="212529"/>
          <w:sz w:val="19"/>
          <w:szCs w:val="19"/>
        </w:rPr>
        <w:t>. Each </w:t>
      </w:r>
      <w:proofErr w:type="spellStart"/>
      <w:r w:rsidRPr="00E51122">
        <w:rPr>
          <w:rFonts w:ascii="Arial" w:eastAsia="Times New Roman" w:hAnsi="Arial" w:cs="Arial"/>
          <w:i/>
          <w:iCs/>
          <w:color w:val="212529"/>
          <w:sz w:val="19"/>
        </w:rPr>
        <w:t>StructField</w:t>
      </w:r>
      <w:proofErr w:type="spellEnd"/>
      <w:r w:rsidRPr="00E51122">
        <w:rPr>
          <w:rFonts w:ascii="Arial" w:eastAsia="Times New Roman" w:hAnsi="Arial" w:cs="Arial"/>
          <w:color w:val="212529"/>
          <w:sz w:val="19"/>
          <w:szCs w:val="19"/>
        </w:rPr>
        <w:t> defines a column. The </w:t>
      </w:r>
      <w:proofErr w:type="spellStart"/>
      <w:r w:rsidRPr="00E51122">
        <w:rPr>
          <w:rFonts w:ascii="Arial" w:eastAsia="Times New Roman" w:hAnsi="Arial" w:cs="Arial"/>
          <w:color w:val="212529"/>
          <w:sz w:val="19"/>
          <w:szCs w:val="19"/>
        </w:rPr>
        <w:fldChar w:fldCharType="begin"/>
      </w:r>
      <w:r w:rsidRPr="00E51122">
        <w:rPr>
          <w:rFonts w:ascii="Arial" w:eastAsia="Times New Roman" w:hAnsi="Arial" w:cs="Arial"/>
          <w:color w:val="212529"/>
          <w:sz w:val="19"/>
          <w:szCs w:val="19"/>
        </w:rPr>
        <w:instrText xml:space="preserve"> HYPERLINK "https://spark.apache.org/docs/latest/api/scala/index.html" \l "org.apache.spark.sql.types.StructField" \t "_blank" </w:instrText>
      </w:r>
      <w:r w:rsidRPr="00E51122">
        <w:rPr>
          <w:rFonts w:ascii="Arial" w:eastAsia="Times New Roman" w:hAnsi="Arial" w:cs="Arial"/>
          <w:color w:val="212529"/>
          <w:sz w:val="19"/>
          <w:szCs w:val="19"/>
        </w:rPr>
        <w:fldChar w:fldCharType="separate"/>
      </w:r>
      <w:r w:rsidRPr="00E51122">
        <w:rPr>
          <w:rFonts w:ascii="Arial" w:eastAsia="Times New Roman" w:hAnsi="Arial" w:cs="Arial"/>
          <w:i/>
          <w:iCs/>
          <w:color w:val="0275D8"/>
          <w:sz w:val="19"/>
        </w:rPr>
        <w:t>StructField</w:t>
      </w:r>
      <w:proofErr w:type="spellEnd"/>
      <w:r w:rsidRPr="00E51122">
        <w:rPr>
          <w:rFonts w:ascii="Arial" w:eastAsia="Times New Roman" w:hAnsi="Arial" w:cs="Arial"/>
          <w:color w:val="0275D8"/>
          <w:sz w:val="19"/>
        </w:rPr>
        <w:t> </w:t>
      </w:r>
      <w:r w:rsidRPr="00E51122">
        <w:rPr>
          <w:rFonts w:ascii="Arial" w:eastAsia="Times New Roman" w:hAnsi="Arial" w:cs="Arial"/>
          <w:color w:val="212529"/>
          <w:sz w:val="19"/>
          <w:szCs w:val="19"/>
        </w:rPr>
        <w:fldChar w:fldCharType="end"/>
      </w:r>
      <w:r w:rsidRPr="00E51122">
        <w:rPr>
          <w:rFonts w:ascii="Arial" w:eastAsia="Times New Roman" w:hAnsi="Arial" w:cs="Arial"/>
          <w:color w:val="212529"/>
          <w:sz w:val="19"/>
          <w:szCs w:val="19"/>
        </w:rPr>
        <w:t xml:space="preserve">is a </w:t>
      </w:r>
      <w:proofErr w:type="spellStart"/>
      <w:r w:rsidRPr="00E51122">
        <w:rPr>
          <w:rFonts w:ascii="Arial" w:eastAsia="Times New Roman" w:hAnsi="Arial" w:cs="Arial"/>
          <w:color w:val="212529"/>
          <w:sz w:val="19"/>
          <w:szCs w:val="19"/>
        </w:rPr>
        <w:t>serializable</w:t>
      </w:r>
      <w:proofErr w:type="spellEnd"/>
      <w:r w:rsidRPr="00E51122">
        <w:rPr>
          <w:rFonts w:ascii="Arial" w:eastAsia="Times New Roman" w:hAnsi="Arial" w:cs="Arial"/>
          <w:color w:val="212529"/>
          <w:sz w:val="19"/>
          <w:szCs w:val="19"/>
        </w:rPr>
        <w:t xml:space="preserve"> class under </w:t>
      </w:r>
      <w:proofErr w:type="spellStart"/>
      <w:r w:rsidRPr="00E51122">
        <w:rPr>
          <w:rFonts w:ascii="Arial" w:eastAsia="Times New Roman" w:hAnsi="Arial" w:cs="Arial"/>
          <w:color w:val="212529"/>
          <w:sz w:val="19"/>
          <w:szCs w:val="19"/>
        </w:rPr>
        <w:t>Scala</w:t>
      </w:r>
      <w:proofErr w:type="spellEnd"/>
      <w:r w:rsidRPr="00E51122">
        <w:rPr>
          <w:rFonts w:ascii="Arial" w:eastAsia="Times New Roman" w:hAnsi="Arial" w:cs="Arial"/>
          <w:color w:val="212529"/>
          <w:sz w:val="19"/>
          <w:szCs w:val="19"/>
        </w:rPr>
        <w:t> </w:t>
      </w:r>
      <w:proofErr w:type="spellStart"/>
      <w:r w:rsidRPr="00E51122">
        <w:rPr>
          <w:rFonts w:ascii="Arial" w:eastAsia="Times New Roman" w:hAnsi="Arial" w:cs="Arial"/>
          <w:i/>
          <w:iCs/>
          <w:color w:val="212529"/>
          <w:sz w:val="19"/>
        </w:rPr>
        <w:t>AnyRef</w:t>
      </w:r>
      <w:proofErr w:type="spellEnd"/>
      <w:r w:rsidRPr="00E51122">
        <w:rPr>
          <w:rFonts w:ascii="Arial" w:eastAsia="Times New Roman" w:hAnsi="Arial" w:cs="Arial"/>
          <w:color w:val="212529"/>
          <w:sz w:val="19"/>
          <w:szCs w:val="19"/>
        </w:rPr>
        <w:t>.</w:t>
      </w:r>
      <w:r w:rsidRPr="00E51122">
        <w:rPr>
          <w:rFonts w:ascii="Arial" w:eastAsia="Times New Roman" w:hAnsi="Arial" w:cs="Arial"/>
          <w:color w:val="212529"/>
          <w:sz w:val="19"/>
          <w:szCs w:val="19"/>
        </w:rPr>
        <w:br/>
        <w:t>The S </w:t>
      </w:r>
      <w:proofErr w:type="spellStart"/>
      <w:r w:rsidRPr="00E51122">
        <w:rPr>
          <w:rFonts w:ascii="Arial" w:eastAsia="Times New Roman" w:hAnsi="Arial" w:cs="Arial"/>
          <w:i/>
          <w:iCs/>
          <w:color w:val="212529"/>
          <w:sz w:val="19"/>
        </w:rPr>
        <w:t>StructField</w:t>
      </w:r>
      <w:proofErr w:type="spellEnd"/>
      <w:r w:rsidRPr="00E51122">
        <w:rPr>
          <w:rFonts w:ascii="Arial" w:eastAsia="Times New Roman" w:hAnsi="Arial" w:cs="Arial"/>
          <w:color w:val="212529"/>
          <w:sz w:val="19"/>
          <w:szCs w:val="19"/>
        </w:rPr>
        <w:t> constructor can take four values.</w:t>
      </w:r>
    </w:p>
    <w:p w:rsidR="00E51122" w:rsidRPr="00E51122" w:rsidRDefault="00E51122" w:rsidP="00E51122">
      <w:pPr>
        <w:numPr>
          <w:ilvl w:val="0"/>
          <w:numId w:val="4"/>
        </w:numPr>
        <w:shd w:val="clear" w:color="auto" w:fill="FFFFFF"/>
        <w:spacing w:before="100" w:beforeAutospacing="1" w:after="100" w:afterAutospacing="1" w:line="240" w:lineRule="auto"/>
        <w:rPr>
          <w:rFonts w:ascii="Arial" w:eastAsia="Times New Roman" w:hAnsi="Arial" w:cs="Arial"/>
          <w:color w:val="212529"/>
          <w:sz w:val="19"/>
          <w:szCs w:val="19"/>
        </w:rPr>
      </w:pPr>
      <w:r w:rsidRPr="00E51122">
        <w:rPr>
          <w:rFonts w:ascii="Arial" w:eastAsia="Times New Roman" w:hAnsi="Arial" w:cs="Arial"/>
          <w:color w:val="212529"/>
          <w:sz w:val="19"/>
          <w:szCs w:val="19"/>
        </w:rPr>
        <w:t>The name of the column</w:t>
      </w:r>
    </w:p>
    <w:p w:rsidR="00E51122" w:rsidRPr="00E51122" w:rsidRDefault="00E51122" w:rsidP="00E51122">
      <w:pPr>
        <w:numPr>
          <w:ilvl w:val="0"/>
          <w:numId w:val="4"/>
        </w:numPr>
        <w:shd w:val="clear" w:color="auto" w:fill="FFFFFF"/>
        <w:spacing w:before="100" w:beforeAutospacing="1" w:after="100" w:afterAutospacing="1" w:line="240" w:lineRule="auto"/>
        <w:rPr>
          <w:rFonts w:ascii="Arial" w:eastAsia="Times New Roman" w:hAnsi="Arial" w:cs="Arial"/>
          <w:color w:val="212529"/>
          <w:sz w:val="19"/>
          <w:szCs w:val="19"/>
        </w:rPr>
      </w:pPr>
      <w:r w:rsidRPr="00E51122">
        <w:rPr>
          <w:rFonts w:ascii="Arial" w:eastAsia="Times New Roman" w:hAnsi="Arial" w:cs="Arial"/>
          <w:color w:val="212529"/>
          <w:sz w:val="19"/>
          <w:szCs w:val="19"/>
        </w:rPr>
        <w:t>The data type of the column.</w:t>
      </w:r>
    </w:p>
    <w:p w:rsidR="00E51122" w:rsidRPr="00E51122" w:rsidRDefault="00E51122" w:rsidP="00E51122">
      <w:pPr>
        <w:numPr>
          <w:ilvl w:val="0"/>
          <w:numId w:val="4"/>
        </w:numPr>
        <w:shd w:val="clear" w:color="auto" w:fill="FFFFFF"/>
        <w:spacing w:before="100" w:beforeAutospacing="1" w:after="100" w:afterAutospacing="1" w:line="240" w:lineRule="auto"/>
        <w:rPr>
          <w:rFonts w:ascii="Arial" w:eastAsia="Times New Roman" w:hAnsi="Arial" w:cs="Arial"/>
          <w:color w:val="212529"/>
          <w:sz w:val="19"/>
          <w:szCs w:val="19"/>
        </w:rPr>
      </w:pPr>
      <w:r w:rsidRPr="00E51122">
        <w:rPr>
          <w:rFonts w:ascii="Arial" w:eastAsia="Times New Roman" w:hAnsi="Arial" w:cs="Arial"/>
          <w:color w:val="212529"/>
          <w:sz w:val="19"/>
          <w:szCs w:val="19"/>
        </w:rPr>
        <w:t xml:space="preserve">A </w:t>
      </w:r>
      <w:proofErr w:type="spellStart"/>
      <w:proofErr w:type="gramStart"/>
      <w:r w:rsidRPr="00E51122">
        <w:rPr>
          <w:rFonts w:ascii="Arial" w:eastAsia="Times New Roman" w:hAnsi="Arial" w:cs="Arial"/>
          <w:color w:val="212529"/>
          <w:sz w:val="19"/>
          <w:szCs w:val="19"/>
        </w:rPr>
        <w:t>boolean</w:t>
      </w:r>
      <w:proofErr w:type="spellEnd"/>
      <w:proofErr w:type="gramEnd"/>
      <w:r w:rsidRPr="00E51122">
        <w:rPr>
          <w:rFonts w:ascii="Arial" w:eastAsia="Times New Roman" w:hAnsi="Arial" w:cs="Arial"/>
          <w:color w:val="212529"/>
          <w:sz w:val="19"/>
          <w:szCs w:val="19"/>
        </w:rPr>
        <w:t xml:space="preserve"> that tells if the field is </w:t>
      </w:r>
      <w:proofErr w:type="spellStart"/>
      <w:r w:rsidRPr="00E51122">
        <w:rPr>
          <w:rFonts w:ascii="Arial" w:eastAsia="Times New Roman" w:hAnsi="Arial" w:cs="Arial"/>
          <w:color w:val="212529"/>
          <w:sz w:val="19"/>
          <w:szCs w:val="19"/>
        </w:rPr>
        <w:t>nullable</w:t>
      </w:r>
      <w:proofErr w:type="spellEnd"/>
      <w:r w:rsidRPr="00E51122">
        <w:rPr>
          <w:rFonts w:ascii="Arial" w:eastAsia="Times New Roman" w:hAnsi="Arial" w:cs="Arial"/>
          <w:color w:val="212529"/>
          <w:sz w:val="19"/>
          <w:szCs w:val="19"/>
        </w:rPr>
        <w:t>. This parameter defaults to true.</w:t>
      </w:r>
    </w:p>
    <w:p w:rsidR="00E51122" w:rsidRPr="00E51122" w:rsidRDefault="00E51122" w:rsidP="00E51122">
      <w:pPr>
        <w:numPr>
          <w:ilvl w:val="0"/>
          <w:numId w:val="4"/>
        </w:numPr>
        <w:shd w:val="clear" w:color="auto" w:fill="FFFFFF"/>
        <w:spacing w:before="100" w:beforeAutospacing="1" w:after="100" w:afterAutospacing="1" w:line="240" w:lineRule="auto"/>
        <w:rPr>
          <w:rFonts w:ascii="Arial" w:eastAsia="Times New Roman" w:hAnsi="Arial" w:cs="Arial"/>
          <w:color w:val="212529"/>
          <w:sz w:val="19"/>
          <w:szCs w:val="19"/>
        </w:rPr>
      </w:pPr>
      <w:r w:rsidRPr="00E51122">
        <w:rPr>
          <w:rFonts w:ascii="Arial" w:eastAsia="Times New Roman" w:hAnsi="Arial" w:cs="Arial"/>
          <w:color w:val="212529"/>
          <w:sz w:val="19"/>
          <w:szCs w:val="19"/>
        </w:rPr>
        <w:t>You can also supply some metadata for each column. The metadata is nothing but a map of key-value pairs. The default value is empty.</w:t>
      </w:r>
    </w:p>
    <w:p w:rsidR="00E51122" w:rsidRDefault="00E51122" w:rsidP="00E51122">
      <w:pPr>
        <w:shd w:val="clear" w:color="auto" w:fill="FFFFFF"/>
        <w:spacing w:after="100" w:afterAutospacing="1" w:line="240" w:lineRule="auto"/>
        <w:rPr>
          <w:rFonts w:ascii="Arial" w:eastAsia="Times New Roman" w:hAnsi="Arial" w:cs="Arial"/>
          <w:color w:val="212529"/>
          <w:sz w:val="19"/>
          <w:szCs w:val="19"/>
        </w:rPr>
      </w:pPr>
      <w:r w:rsidRPr="00E51122">
        <w:rPr>
          <w:rFonts w:ascii="Arial" w:eastAsia="Times New Roman" w:hAnsi="Arial" w:cs="Arial"/>
          <w:color w:val="212529"/>
          <w:sz w:val="19"/>
          <w:szCs w:val="19"/>
        </w:rPr>
        <w:t>The </w:t>
      </w:r>
      <w:proofErr w:type="spellStart"/>
      <w:r w:rsidRPr="00E51122">
        <w:rPr>
          <w:rFonts w:ascii="Arial" w:eastAsia="Times New Roman" w:hAnsi="Arial" w:cs="Arial"/>
          <w:color w:val="212529"/>
          <w:sz w:val="19"/>
          <w:szCs w:val="19"/>
        </w:rPr>
        <w:fldChar w:fldCharType="begin"/>
      </w:r>
      <w:r w:rsidRPr="00E51122">
        <w:rPr>
          <w:rFonts w:ascii="Arial" w:eastAsia="Times New Roman" w:hAnsi="Arial" w:cs="Arial"/>
          <w:color w:val="212529"/>
          <w:sz w:val="19"/>
          <w:szCs w:val="19"/>
        </w:rPr>
        <w:instrText xml:space="preserve"> HYPERLINK "https://spark.apache.org/docs/latest/api/scala/index.html" \l "org.apache.spark.sql.types.StructType" \t "_blank" </w:instrText>
      </w:r>
      <w:r w:rsidRPr="00E51122">
        <w:rPr>
          <w:rFonts w:ascii="Arial" w:eastAsia="Times New Roman" w:hAnsi="Arial" w:cs="Arial"/>
          <w:color w:val="212529"/>
          <w:sz w:val="19"/>
          <w:szCs w:val="19"/>
        </w:rPr>
        <w:fldChar w:fldCharType="separate"/>
      </w:r>
      <w:r w:rsidRPr="00E51122">
        <w:rPr>
          <w:rFonts w:ascii="Arial" w:eastAsia="Times New Roman" w:hAnsi="Arial" w:cs="Arial"/>
          <w:i/>
          <w:iCs/>
          <w:color w:val="0275D8"/>
          <w:sz w:val="19"/>
        </w:rPr>
        <w:t>StructType</w:t>
      </w:r>
      <w:proofErr w:type="spellEnd"/>
      <w:r w:rsidRPr="00E51122">
        <w:rPr>
          <w:rFonts w:ascii="Arial" w:eastAsia="Times New Roman" w:hAnsi="Arial" w:cs="Arial"/>
          <w:color w:val="0275D8"/>
          <w:sz w:val="19"/>
        </w:rPr>
        <w:t> </w:t>
      </w:r>
      <w:r w:rsidRPr="00E51122">
        <w:rPr>
          <w:rFonts w:ascii="Arial" w:eastAsia="Times New Roman" w:hAnsi="Arial" w:cs="Arial"/>
          <w:color w:val="212529"/>
          <w:sz w:val="19"/>
          <w:szCs w:val="19"/>
        </w:rPr>
        <w:fldChar w:fldCharType="end"/>
      </w:r>
      <w:r w:rsidRPr="00E51122">
        <w:rPr>
          <w:rFonts w:ascii="Arial" w:eastAsia="Times New Roman" w:hAnsi="Arial" w:cs="Arial"/>
          <w:color w:val="212529"/>
          <w:sz w:val="19"/>
          <w:szCs w:val="19"/>
        </w:rPr>
        <w:t>is also a class that holds an array of </w:t>
      </w:r>
      <w:proofErr w:type="spellStart"/>
      <w:r w:rsidRPr="00E51122">
        <w:rPr>
          <w:rFonts w:ascii="Arial" w:eastAsia="Times New Roman" w:hAnsi="Arial" w:cs="Arial"/>
          <w:i/>
          <w:iCs/>
          <w:color w:val="212529"/>
          <w:sz w:val="19"/>
        </w:rPr>
        <w:t>StructFields</w:t>
      </w:r>
      <w:proofErr w:type="spellEnd"/>
      <w:r w:rsidRPr="00E51122">
        <w:rPr>
          <w:rFonts w:ascii="Arial" w:eastAsia="Times New Roman" w:hAnsi="Arial" w:cs="Arial"/>
          <w:color w:val="212529"/>
          <w:sz w:val="19"/>
          <w:szCs w:val="19"/>
        </w:rPr>
        <w:t xml:space="preserve">. If you are using Python, both of those </w:t>
      </w:r>
      <w:proofErr w:type="spellStart"/>
      <w:r w:rsidRPr="00E51122">
        <w:rPr>
          <w:rFonts w:ascii="Arial" w:eastAsia="Times New Roman" w:hAnsi="Arial" w:cs="Arial"/>
          <w:color w:val="212529"/>
          <w:sz w:val="19"/>
          <w:szCs w:val="19"/>
        </w:rPr>
        <w:t>structs</w:t>
      </w:r>
      <w:proofErr w:type="spellEnd"/>
      <w:r w:rsidRPr="00E51122">
        <w:rPr>
          <w:rFonts w:ascii="Arial" w:eastAsia="Times New Roman" w:hAnsi="Arial" w:cs="Arial"/>
          <w:color w:val="212529"/>
          <w:sz w:val="19"/>
          <w:szCs w:val="19"/>
        </w:rPr>
        <w:t xml:space="preserve"> are same in Python as well. However, the Python </w:t>
      </w:r>
      <w:proofErr w:type="spellStart"/>
      <w:r w:rsidRPr="00E51122">
        <w:rPr>
          <w:rFonts w:ascii="Arial" w:eastAsia="Times New Roman" w:hAnsi="Arial" w:cs="Arial"/>
          <w:i/>
          <w:iCs/>
          <w:color w:val="212529"/>
          <w:sz w:val="19"/>
        </w:rPr>
        <w:t>StructType</w:t>
      </w:r>
      <w:proofErr w:type="spellEnd"/>
      <w:r w:rsidRPr="00E51122">
        <w:rPr>
          <w:rFonts w:ascii="Arial" w:eastAsia="Times New Roman" w:hAnsi="Arial" w:cs="Arial"/>
          <w:color w:val="212529"/>
          <w:sz w:val="19"/>
          <w:szCs w:val="19"/>
        </w:rPr>
        <w:t> is a list of </w:t>
      </w:r>
      <w:proofErr w:type="spellStart"/>
      <w:r w:rsidRPr="00E51122">
        <w:rPr>
          <w:rFonts w:ascii="Arial" w:eastAsia="Times New Roman" w:hAnsi="Arial" w:cs="Arial"/>
          <w:i/>
          <w:iCs/>
          <w:color w:val="212529"/>
          <w:sz w:val="19"/>
        </w:rPr>
        <w:t>StructFields</w:t>
      </w:r>
      <w:proofErr w:type="spellEnd"/>
      <w:r w:rsidRPr="00E51122">
        <w:rPr>
          <w:rFonts w:ascii="Arial" w:eastAsia="Times New Roman" w:hAnsi="Arial" w:cs="Arial"/>
          <w:color w:val="212529"/>
          <w:sz w:val="19"/>
          <w:szCs w:val="19"/>
        </w:rPr>
        <w:t xml:space="preserve"> whereas </w:t>
      </w:r>
      <w:proofErr w:type="spellStart"/>
      <w:r w:rsidRPr="00E51122">
        <w:rPr>
          <w:rFonts w:ascii="Arial" w:eastAsia="Times New Roman" w:hAnsi="Arial" w:cs="Arial"/>
          <w:color w:val="212529"/>
          <w:sz w:val="19"/>
          <w:szCs w:val="19"/>
        </w:rPr>
        <w:t>Scala</w:t>
      </w:r>
      <w:proofErr w:type="spellEnd"/>
      <w:r w:rsidRPr="00E51122">
        <w:rPr>
          <w:rFonts w:ascii="Arial" w:eastAsia="Times New Roman" w:hAnsi="Arial" w:cs="Arial"/>
          <w:color w:val="212529"/>
          <w:sz w:val="19"/>
          <w:szCs w:val="19"/>
        </w:rPr>
        <w:t> </w:t>
      </w:r>
      <w:proofErr w:type="spellStart"/>
      <w:r w:rsidRPr="00E51122">
        <w:rPr>
          <w:rFonts w:ascii="Arial" w:eastAsia="Times New Roman" w:hAnsi="Arial" w:cs="Arial"/>
          <w:i/>
          <w:iCs/>
          <w:color w:val="212529"/>
          <w:sz w:val="19"/>
        </w:rPr>
        <w:t>StrcutType</w:t>
      </w:r>
      <w:proofErr w:type="spellEnd"/>
      <w:r w:rsidRPr="00E51122">
        <w:rPr>
          <w:rFonts w:ascii="Arial" w:eastAsia="Times New Roman" w:hAnsi="Arial" w:cs="Arial"/>
          <w:color w:val="212529"/>
          <w:sz w:val="19"/>
          <w:szCs w:val="19"/>
        </w:rPr>
        <w:t> is an array of </w:t>
      </w:r>
      <w:proofErr w:type="spellStart"/>
      <w:r w:rsidRPr="00E51122">
        <w:rPr>
          <w:rFonts w:ascii="Arial" w:eastAsia="Times New Roman" w:hAnsi="Arial" w:cs="Arial"/>
          <w:i/>
          <w:iCs/>
          <w:color w:val="212529"/>
          <w:sz w:val="19"/>
        </w:rPr>
        <w:t>StructField</w:t>
      </w:r>
      <w:proofErr w:type="spellEnd"/>
      <w:r w:rsidRPr="00E51122">
        <w:rPr>
          <w:rFonts w:ascii="Arial" w:eastAsia="Times New Roman" w:hAnsi="Arial" w:cs="Arial"/>
          <w:color w:val="212529"/>
          <w:sz w:val="19"/>
          <w:szCs w:val="19"/>
        </w:rPr>
        <w:t>.</w:t>
      </w:r>
    </w:p>
    <w:p w:rsidR="00E51122" w:rsidRDefault="00E51122" w:rsidP="00E51122">
      <w:pPr>
        <w:shd w:val="clear" w:color="auto" w:fill="FFFFFF"/>
        <w:spacing w:after="100" w:afterAutospacing="1" w:line="240" w:lineRule="auto"/>
        <w:rPr>
          <w:rFonts w:ascii="Arial" w:eastAsia="Times New Roman" w:hAnsi="Arial" w:cs="Arial"/>
          <w:color w:val="212529"/>
          <w:sz w:val="19"/>
          <w:szCs w:val="19"/>
        </w:rPr>
      </w:pPr>
    </w:p>
    <w:p w:rsidR="00E51122" w:rsidRDefault="00E51122" w:rsidP="00E51122">
      <w:pPr>
        <w:shd w:val="clear" w:color="auto" w:fill="FFFFFF"/>
        <w:spacing w:after="100" w:afterAutospacing="1" w:line="240" w:lineRule="auto"/>
        <w:outlineLvl w:val="1"/>
        <w:rPr>
          <w:rFonts w:ascii="Arial" w:eastAsia="Times New Roman" w:hAnsi="Arial" w:cs="Arial"/>
          <w:color w:val="212529"/>
          <w:sz w:val="27"/>
          <w:szCs w:val="27"/>
        </w:rPr>
      </w:pPr>
    </w:p>
    <w:p w:rsidR="00E51122" w:rsidRDefault="00E51122" w:rsidP="00E51122">
      <w:pPr>
        <w:shd w:val="clear" w:color="auto" w:fill="FFFFFF"/>
        <w:spacing w:after="100" w:afterAutospacing="1" w:line="240" w:lineRule="auto"/>
        <w:outlineLvl w:val="1"/>
        <w:rPr>
          <w:rFonts w:ascii="Arial" w:eastAsia="Times New Roman" w:hAnsi="Arial" w:cs="Arial"/>
          <w:color w:val="212529"/>
          <w:sz w:val="27"/>
          <w:szCs w:val="27"/>
        </w:rPr>
      </w:pPr>
    </w:p>
    <w:p w:rsidR="00E51122" w:rsidRDefault="00E51122" w:rsidP="00E51122">
      <w:pPr>
        <w:shd w:val="clear" w:color="auto" w:fill="FFFFFF"/>
        <w:spacing w:after="100" w:afterAutospacing="1" w:line="240" w:lineRule="auto"/>
        <w:outlineLvl w:val="1"/>
        <w:rPr>
          <w:rFonts w:ascii="Arial" w:eastAsia="Times New Roman" w:hAnsi="Arial" w:cs="Arial"/>
          <w:color w:val="212529"/>
          <w:sz w:val="27"/>
          <w:szCs w:val="27"/>
        </w:rPr>
      </w:pPr>
    </w:p>
    <w:p w:rsidR="00E51122" w:rsidRDefault="00E51122" w:rsidP="00E51122">
      <w:pPr>
        <w:shd w:val="clear" w:color="auto" w:fill="FFFFFF"/>
        <w:spacing w:after="100" w:afterAutospacing="1" w:line="240" w:lineRule="auto"/>
        <w:outlineLvl w:val="1"/>
        <w:rPr>
          <w:rFonts w:ascii="Arial" w:eastAsia="Times New Roman" w:hAnsi="Arial" w:cs="Arial"/>
          <w:color w:val="212529"/>
          <w:sz w:val="27"/>
          <w:szCs w:val="27"/>
        </w:rPr>
      </w:pPr>
    </w:p>
    <w:p w:rsidR="00E51122" w:rsidRPr="00E51122" w:rsidRDefault="00E51122" w:rsidP="00E51122">
      <w:pPr>
        <w:shd w:val="clear" w:color="auto" w:fill="FFFFFF"/>
        <w:spacing w:after="100" w:afterAutospacing="1" w:line="240" w:lineRule="auto"/>
        <w:outlineLvl w:val="1"/>
        <w:rPr>
          <w:rFonts w:ascii="Arial" w:eastAsia="Times New Roman" w:hAnsi="Arial" w:cs="Arial"/>
          <w:color w:val="212529"/>
          <w:sz w:val="27"/>
          <w:szCs w:val="27"/>
        </w:rPr>
      </w:pPr>
      <w:r w:rsidRPr="00E51122">
        <w:rPr>
          <w:rFonts w:ascii="Arial" w:eastAsia="Times New Roman" w:hAnsi="Arial" w:cs="Arial"/>
          <w:color w:val="212529"/>
          <w:sz w:val="27"/>
          <w:szCs w:val="27"/>
        </w:rPr>
        <w:lastRenderedPageBreak/>
        <w:t>Spark Temporary View</w:t>
      </w:r>
    </w:p>
    <w:p w:rsidR="00E51122" w:rsidRPr="00E51122" w:rsidRDefault="00E51122" w:rsidP="00E51122">
      <w:pPr>
        <w:shd w:val="clear" w:color="auto" w:fill="FFFFFF"/>
        <w:spacing w:after="100" w:afterAutospacing="1" w:line="240" w:lineRule="auto"/>
        <w:rPr>
          <w:rFonts w:ascii="Arial" w:eastAsia="Times New Roman" w:hAnsi="Arial" w:cs="Arial"/>
          <w:color w:val="212529"/>
          <w:sz w:val="19"/>
          <w:szCs w:val="19"/>
        </w:rPr>
      </w:pPr>
      <w:r w:rsidRPr="00E51122">
        <w:rPr>
          <w:rFonts w:ascii="Arial" w:eastAsia="Times New Roman" w:hAnsi="Arial" w:cs="Arial"/>
          <w:color w:val="212529"/>
          <w:sz w:val="19"/>
          <w:szCs w:val="19"/>
        </w:rPr>
        <w:t>Apache Spark allows you to create a temporary view using a data frame. It is just like a view in a database. Once you have a view, you can execute SQL on that view. Spark offers four data frame methods to create a view.</w:t>
      </w:r>
    </w:p>
    <w:p w:rsidR="00E51122" w:rsidRPr="00E51122" w:rsidRDefault="00E51122" w:rsidP="00E51122">
      <w:pPr>
        <w:numPr>
          <w:ilvl w:val="0"/>
          <w:numId w:val="5"/>
        </w:numPr>
        <w:shd w:val="clear" w:color="auto" w:fill="FFFFFF"/>
        <w:spacing w:before="100" w:beforeAutospacing="1" w:after="100" w:afterAutospacing="1" w:line="240" w:lineRule="auto"/>
        <w:rPr>
          <w:rFonts w:ascii="Arial" w:eastAsia="Times New Roman" w:hAnsi="Arial" w:cs="Arial"/>
          <w:color w:val="212529"/>
          <w:sz w:val="19"/>
          <w:szCs w:val="19"/>
        </w:rPr>
      </w:pPr>
      <w:proofErr w:type="spellStart"/>
      <w:r w:rsidRPr="00E51122">
        <w:rPr>
          <w:rFonts w:ascii="Arial" w:eastAsia="Times New Roman" w:hAnsi="Arial" w:cs="Arial"/>
          <w:color w:val="212529"/>
          <w:sz w:val="19"/>
          <w:szCs w:val="19"/>
        </w:rPr>
        <w:t>createGlobalTempView</w:t>
      </w:r>
      <w:proofErr w:type="spellEnd"/>
    </w:p>
    <w:p w:rsidR="00E51122" w:rsidRPr="00E51122" w:rsidRDefault="00E51122" w:rsidP="00E51122">
      <w:pPr>
        <w:numPr>
          <w:ilvl w:val="0"/>
          <w:numId w:val="5"/>
        </w:numPr>
        <w:shd w:val="clear" w:color="auto" w:fill="FFFFFF"/>
        <w:spacing w:before="100" w:beforeAutospacing="1" w:after="100" w:afterAutospacing="1" w:line="240" w:lineRule="auto"/>
        <w:rPr>
          <w:rFonts w:ascii="Arial" w:eastAsia="Times New Roman" w:hAnsi="Arial" w:cs="Arial"/>
          <w:color w:val="212529"/>
          <w:sz w:val="19"/>
          <w:szCs w:val="19"/>
        </w:rPr>
      </w:pPr>
      <w:proofErr w:type="spellStart"/>
      <w:r w:rsidRPr="00E51122">
        <w:rPr>
          <w:rFonts w:ascii="Arial" w:eastAsia="Times New Roman" w:hAnsi="Arial" w:cs="Arial"/>
          <w:color w:val="212529"/>
          <w:sz w:val="19"/>
          <w:szCs w:val="19"/>
        </w:rPr>
        <w:t>createOrReplaceGlobalTempView</w:t>
      </w:r>
      <w:proofErr w:type="spellEnd"/>
    </w:p>
    <w:p w:rsidR="00E51122" w:rsidRPr="00E51122" w:rsidRDefault="00E51122" w:rsidP="00E51122">
      <w:pPr>
        <w:numPr>
          <w:ilvl w:val="0"/>
          <w:numId w:val="5"/>
        </w:numPr>
        <w:shd w:val="clear" w:color="auto" w:fill="FFFFFF"/>
        <w:spacing w:before="100" w:beforeAutospacing="1" w:after="100" w:afterAutospacing="1" w:line="240" w:lineRule="auto"/>
        <w:rPr>
          <w:rFonts w:ascii="Arial" w:eastAsia="Times New Roman" w:hAnsi="Arial" w:cs="Arial"/>
          <w:color w:val="212529"/>
          <w:sz w:val="19"/>
          <w:szCs w:val="19"/>
        </w:rPr>
      </w:pPr>
      <w:proofErr w:type="spellStart"/>
      <w:r w:rsidRPr="00E51122">
        <w:rPr>
          <w:rFonts w:ascii="Arial" w:eastAsia="Times New Roman" w:hAnsi="Arial" w:cs="Arial"/>
          <w:color w:val="212529"/>
          <w:sz w:val="19"/>
          <w:szCs w:val="19"/>
        </w:rPr>
        <w:t>createOrReplaceTempView</w:t>
      </w:r>
      <w:proofErr w:type="spellEnd"/>
    </w:p>
    <w:p w:rsidR="00E51122" w:rsidRPr="00E51122" w:rsidRDefault="00E51122" w:rsidP="00E51122">
      <w:pPr>
        <w:numPr>
          <w:ilvl w:val="0"/>
          <w:numId w:val="5"/>
        </w:numPr>
        <w:shd w:val="clear" w:color="auto" w:fill="FFFFFF"/>
        <w:spacing w:before="100" w:beforeAutospacing="1" w:after="100" w:afterAutospacing="1" w:line="240" w:lineRule="auto"/>
        <w:rPr>
          <w:rFonts w:ascii="Arial" w:eastAsia="Times New Roman" w:hAnsi="Arial" w:cs="Arial"/>
          <w:color w:val="212529"/>
          <w:sz w:val="19"/>
          <w:szCs w:val="19"/>
        </w:rPr>
      </w:pPr>
      <w:proofErr w:type="spellStart"/>
      <w:r w:rsidRPr="00E51122">
        <w:rPr>
          <w:rFonts w:ascii="Arial" w:eastAsia="Times New Roman" w:hAnsi="Arial" w:cs="Arial"/>
          <w:color w:val="212529"/>
          <w:sz w:val="19"/>
          <w:szCs w:val="19"/>
        </w:rPr>
        <w:t>createTempView</w:t>
      </w:r>
      <w:proofErr w:type="spellEnd"/>
    </w:p>
    <w:p w:rsidR="00E51122" w:rsidRPr="00E51122" w:rsidRDefault="00165A57" w:rsidP="00E51122">
      <w:pPr>
        <w:shd w:val="clear" w:color="auto" w:fill="FFFFFF"/>
        <w:spacing w:after="100" w:afterAutospacing="1" w:line="240" w:lineRule="auto"/>
        <w:rPr>
          <w:rFonts w:ascii="Arial" w:eastAsia="Times New Roman" w:hAnsi="Arial" w:cs="Arial"/>
          <w:color w:val="212529"/>
          <w:sz w:val="19"/>
          <w:szCs w:val="19"/>
        </w:rPr>
      </w:pPr>
      <w:r>
        <w:rPr>
          <w:rFonts w:ascii="Arial" w:eastAsia="Times New Roman" w:hAnsi="Arial" w:cs="Arial"/>
          <w:noProof/>
          <w:color w:val="212529"/>
          <w:sz w:val="19"/>
          <w:szCs w:val="19"/>
        </w:rPr>
        <w:drawing>
          <wp:inline distT="0" distB="0" distL="0" distR="0">
            <wp:extent cx="5943600" cy="2975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975800"/>
                    </a:xfrm>
                    <a:prstGeom prst="rect">
                      <a:avLst/>
                    </a:prstGeom>
                    <a:noFill/>
                    <a:ln w="9525">
                      <a:noFill/>
                      <a:miter lim="800000"/>
                      <a:headEnd/>
                      <a:tailEnd/>
                    </a:ln>
                  </pic:spPr>
                </pic:pic>
              </a:graphicData>
            </a:graphic>
          </wp:inline>
        </w:drawing>
      </w:r>
    </w:p>
    <w:p w:rsidR="00E51122" w:rsidRDefault="00E51122" w:rsidP="00E51122">
      <w:pPr>
        <w:pStyle w:val="Heading2"/>
        <w:shd w:val="clear" w:color="auto" w:fill="FFFFFF"/>
        <w:spacing w:before="0" w:beforeAutospacing="0"/>
        <w:rPr>
          <w:rFonts w:ascii="Arial" w:hAnsi="Arial" w:cs="Arial"/>
          <w:b w:val="0"/>
          <w:bCs w:val="0"/>
          <w:color w:val="212529"/>
          <w:sz w:val="27"/>
          <w:szCs w:val="27"/>
        </w:rPr>
      </w:pPr>
      <w:r>
        <w:rPr>
          <w:rFonts w:ascii="Arial" w:hAnsi="Arial" w:cs="Arial"/>
          <w:b w:val="0"/>
          <w:bCs w:val="0"/>
          <w:color w:val="212529"/>
          <w:sz w:val="27"/>
          <w:szCs w:val="27"/>
        </w:rPr>
        <w:t xml:space="preserve">Global </w:t>
      </w:r>
      <w:proofErr w:type="spellStart"/>
      <w:r>
        <w:rPr>
          <w:rFonts w:ascii="Arial" w:hAnsi="Arial" w:cs="Arial"/>
          <w:b w:val="0"/>
          <w:bCs w:val="0"/>
          <w:color w:val="212529"/>
          <w:sz w:val="27"/>
          <w:szCs w:val="27"/>
        </w:rPr>
        <w:t>vs</w:t>
      </w:r>
      <w:proofErr w:type="spellEnd"/>
      <w:r>
        <w:rPr>
          <w:rFonts w:ascii="Arial" w:hAnsi="Arial" w:cs="Arial"/>
          <w:b w:val="0"/>
          <w:bCs w:val="0"/>
          <w:color w:val="212529"/>
          <w:sz w:val="27"/>
          <w:szCs w:val="27"/>
        </w:rPr>
        <w:t xml:space="preserve"> Local Temp view</w:t>
      </w:r>
    </w:p>
    <w:p w:rsidR="00E51122" w:rsidRDefault="00E51122" w:rsidP="00E51122">
      <w:pPr>
        <w:pStyle w:val="text-justify"/>
        <w:shd w:val="clear" w:color="auto" w:fill="FFFFFF"/>
        <w:spacing w:before="0" w:beforeAutospacing="0"/>
        <w:rPr>
          <w:rFonts w:ascii="Arial" w:hAnsi="Arial" w:cs="Arial"/>
          <w:color w:val="212529"/>
          <w:sz w:val="19"/>
          <w:szCs w:val="19"/>
        </w:rPr>
      </w:pPr>
      <w:r>
        <w:rPr>
          <w:rFonts w:ascii="Arial" w:hAnsi="Arial" w:cs="Arial"/>
          <w:color w:val="212529"/>
          <w:sz w:val="19"/>
          <w:szCs w:val="19"/>
        </w:rPr>
        <w:t>The local temporary view is only visible to the current spark session. However, a Global temporary view is visible to the current spark application across the sessions.</w:t>
      </w:r>
      <w:r>
        <w:rPr>
          <w:rFonts w:ascii="Arial" w:hAnsi="Arial" w:cs="Arial"/>
          <w:color w:val="212529"/>
          <w:sz w:val="19"/>
          <w:szCs w:val="19"/>
        </w:rPr>
        <w:br/>
        <w:t xml:space="preserve">Wait a minute. Do you mean a </w:t>
      </w:r>
      <w:proofErr w:type="spellStart"/>
      <w:r>
        <w:rPr>
          <w:rFonts w:ascii="Arial" w:hAnsi="Arial" w:cs="Arial"/>
          <w:color w:val="212529"/>
          <w:sz w:val="19"/>
          <w:szCs w:val="19"/>
        </w:rPr>
        <w:t>SparkSession</w:t>
      </w:r>
      <w:proofErr w:type="spellEnd"/>
      <w:r>
        <w:rPr>
          <w:rFonts w:ascii="Arial" w:hAnsi="Arial" w:cs="Arial"/>
          <w:color w:val="212529"/>
          <w:sz w:val="19"/>
          <w:szCs w:val="19"/>
        </w:rPr>
        <w:t xml:space="preserve"> and a Spark Application are two different things?</w:t>
      </w:r>
      <w:r>
        <w:rPr>
          <w:rFonts w:ascii="Arial" w:hAnsi="Arial" w:cs="Arial"/>
          <w:color w:val="212529"/>
          <w:sz w:val="19"/>
          <w:szCs w:val="19"/>
        </w:rPr>
        <w:br/>
        <w:t xml:space="preserve">Yes. We normally start a Spark Application by creating a Spark session. To a beginner, it appears that a Spark Application can have a single session. However, that is not true. You can have multiple sessions in a single Spark application. The Spark session internally creates a Spark context. A </w:t>
      </w:r>
      <w:proofErr w:type="spellStart"/>
      <w:r>
        <w:rPr>
          <w:rFonts w:ascii="Arial" w:hAnsi="Arial" w:cs="Arial"/>
          <w:color w:val="212529"/>
          <w:sz w:val="19"/>
          <w:szCs w:val="19"/>
        </w:rPr>
        <w:t>SparkContext</w:t>
      </w:r>
      <w:proofErr w:type="spellEnd"/>
      <w:r>
        <w:rPr>
          <w:rFonts w:ascii="Arial" w:hAnsi="Arial" w:cs="Arial"/>
          <w:color w:val="212529"/>
          <w:sz w:val="19"/>
          <w:szCs w:val="19"/>
        </w:rPr>
        <w:t xml:space="preserve"> represents the connection to a Spark cluster. It also keeps track of all the RDDs, cached data as well as the configurations.</w:t>
      </w:r>
      <w:r>
        <w:rPr>
          <w:rFonts w:ascii="Arial" w:hAnsi="Arial" w:cs="Arial"/>
          <w:color w:val="212529"/>
          <w:sz w:val="19"/>
          <w:szCs w:val="19"/>
        </w:rPr>
        <w:br/>
        <w:t>You cannot have more than one Spark Context in a single JVM. That means, one instance of an application can have only one connection to the cluster and hence a single Spark context. You cannot have more than one Spark context. However, your application can create multiple Spark Sessions. All those sessions will point to the same context, but you can have multiple sessions.</w:t>
      </w:r>
    </w:p>
    <w:p w:rsidR="00A157BA" w:rsidRDefault="00E51122">
      <w:pPr>
        <w:rPr>
          <w:rFonts w:ascii="Arial" w:hAnsi="Arial" w:cs="Arial"/>
          <w:color w:val="212529"/>
          <w:sz w:val="19"/>
          <w:szCs w:val="19"/>
          <w:shd w:val="clear" w:color="auto" w:fill="FFFFFF"/>
        </w:rPr>
      </w:pPr>
      <w:proofErr w:type="gramStart"/>
      <w:r>
        <w:rPr>
          <w:rFonts w:ascii="Arial" w:hAnsi="Arial" w:cs="Arial"/>
          <w:color w:val="212529"/>
          <w:sz w:val="19"/>
          <w:szCs w:val="19"/>
          <w:shd w:val="clear" w:color="auto" w:fill="FFFFFF"/>
        </w:rPr>
        <w:t>local</w:t>
      </w:r>
      <w:proofErr w:type="gramEnd"/>
      <w:r>
        <w:rPr>
          <w:rFonts w:ascii="Arial" w:hAnsi="Arial" w:cs="Arial"/>
          <w:color w:val="212529"/>
          <w:sz w:val="19"/>
          <w:szCs w:val="19"/>
          <w:shd w:val="clear" w:color="auto" w:fill="FFFFFF"/>
        </w:rPr>
        <w:t xml:space="preserve"> temporary views, they are only visible to the current session. However, global temporary views are visible across the spark sessions within the same application.</w:t>
      </w:r>
      <w:r>
        <w:rPr>
          <w:rFonts w:ascii="Arial" w:hAnsi="Arial" w:cs="Arial"/>
          <w:color w:val="212529"/>
          <w:sz w:val="19"/>
          <w:szCs w:val="19"/>
        </w:rPr>
        <w:br/>
      </w:r>
      <w:r>
        <w:rPr>
          <w:rFonts w:ascii="Arial" w:hAnsi="Arial" w:cs="Arial"/>
          <w:color w:val="212529"/>
          <w:sz w:val="19"/>
          <w:szCs w:val="19"/>
          <w:shd w:val="clear" w:color="auto" w:fill="FFFFFF"/>
        </w:rPr>
        <w:t>In all this discussion, one thing is crystal clear. None of them are visible to other applications. So, you create a global temporary view or a local temporary view, they are always local to your application, and they live only till your application is alive</w:t>
      </w:r>
    </w:p>
    <w:p w:rsidR="005F5044" w:rsidRDefault="005F5044">
      <w:pPr>
        <w:rPr>
          <w:rFonts w:ascii="Arial" w:hAnsi="Arial" w:cs="Arial"/>
          <w:color w:val="212529"/>
          <w:sz w:val="19"/>
          <w:szCs w:val="19"/>
          <w:shd w:val="clear" w:color="auto" w:fill="FFFFFF"/>
        </w:rPr>
      </w:pPr>
    </w:p>
    <w:p w:rsidR="005F5044" w:rsidRPr="005F5044" w:rsidRDefault="005F5044" w:rsidP="005F5044">
      <w:pPr>
        <w:shd w:val="clear" w:color="auto" w:fill="FFFFFF"/>
        <w:spacing w:after="100" w:afterAutospacing="1" w:line="240" w:lineRule="auto"/>
        <w:rPr>
          <w:rFonts w:ascii="Arial" w:eastAsia="Times New Roman" w:hAnsi="Arial" w:cs="Arial"/>
          <w:color w:val="212529"/>
          <w:sz w:val="19"/>
          <w:szCs w:val="19"/>
        </w:rPr>
      </w:pPr>
      <w:proofErr w:type="gramStart"/>
      <w:r w:rsidRPr="005F5044">
        <w:rPr>
          <w:rFonts w:ascii="Arial" w:eastAsia="Times New Roman" w:hAnsi="Arial" w:cs="Arial"/>
          <w:color w:val="212529"/>
          <w:sz w:val="19"/>
          <w:szCs w:val="19"/>
        </w:rPr>
        <w:lastRenderedPageBreak/>
        <w:t>let</w:t>
      </w:r>
      <w:proofErr w:type="gramEnd"/>
      <w:r w:rsidRPr="005F5044">
        <w:rPr>
          <w:rFonts w:ascii="Arial" w:eastAsia="Times New Roman" w:hAnsi="Arial" w:cs="Arial"/>
          <w:color w:val="212529"/>
          <w:sz w:val="19"/>
          <w:szCs w:val="19"/>
        </w:rPr>
        <w:t xml:space="preserve"> me create a local temporary view.</w:t>
      </w:r>
    </w:p>
    <w:tbl>
      <w:tblPr>
        <w:tblW w:w="0" w:type="auto"/>
        <w:tblCellMar>
          <w:left w:w="0" w:type="dxa"/>
          <w:right w:w="0" w:type="dxa"/>
        </w:tblCellMar>
        <w:tblLook w:val="04A0"/>
      </w:tblPr>
      <w:tblGrid>
        <w:gridCol w:w="351"/>
        <w:gridCol w:w="3079"/>
      </w:tblGrid>
      <w:tr w:rsidR="005F5044" w:rsidRPr="005F5044" w:rsidTr="005F5044">
        <w:tc>
          <w:tcPr>
            <w:tcW w:w="335" w:type="dxa"/>
            <w:noWrap/>
            <w:tcMar>
              <w:top w:w="48" w:type="dxa"/>
              <w:left w:w="0" w:type="dxa"/>
              <w:bottom w:w="0" w:type="dxa"/>
              <w:right w:w="0" w:type="dxa"/>
            </w:tcMar>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5F5044" w:rsidRPr="005F5044" w:rsidRDefault="005F5044" w:rsidP="005F5044">
            <w:pPr>
              <w:spacing w:after="0" w:line="240" w:lineRule="atLeast"/>
              <w:rPr>
                <w:rFonts w:ascii="Consolas" w:eastAsia="Times New Roman" w:hAnsi="Consolas" w:cs="Times New Roman"/>
                <w:color w:val="333333"/>
                <w:sz w:val="14"/>
                <w:szCs w:val="14"/>
              </w:rPr>
            </w:pPr>
            <w:proofErr w:type="spellStart"/>
            <w:r w:rsidRPr="005F5044">
              <w:rPr>
                <w:rFonts w:ascii="Consolas" w:eastAsia="Times New Roman" w:hAnsi="Consolas" w:cs="Times New Roman"/>
                <w:color w:val="333333"/>
                <w:sz w:val="14"/>
                <w:szCs w:val="14"/>
              </w:rPr>
              <w:t>df.createOrReplaceTempView</w:t>
            </w:r>
            <w:proofErr w:type="spellEnd"/>
            <w:r w:rsidRPr="005F5044">
              <w:rPr>
                <w:rFonts w:ascii="Consolas" w:eastAsia="Times New Roman" w:hAnsi="Consolas" w:cs="Times New Roman"/>
                <w:color w:val="333333"/>
                <w:sz w:val="14"/>
                <w:szCs w:val="14"/>
              </w:rPr>
              <w:t>(</w:t>
            </w:r>
            <w:r w:rsidRPr="005F5044">
              <w:rPr>
                <w:rFonts w:ascii="Consolas" w:eastAsia="Times New Roman" w:hAnsi="Consolas" w:cs="Times New Roman"/>
                <w:color w:val="032F62"/>
                <w:sz w:val="14"/>
              </w:rPr>
              <w:t>"</w:t>
            </w:r>
            <w:proofErr w:type="spellStart"/>
            <w:r w:rsidRPr="005F5044">
              <w:rPr>
                <w:rFonts w:ascii="Consolas" w:eastAsia="Times New Roman" w:hAnsi="Consolas" w:cs="Times New Roman"/>
                <w:color w:val="032F62"/>
                <w:sz w:val="14"/>
              </w:rPr>
              <w:t>survey_tbl</w:t>
            </w:r>
            <w:proofErr w:type="spellEnd"/>
            <w:r w:rsidRPr="005F5044">
              <w:rPr>
                <w:rFonts w:ascii="Consolas" w:eastAsia="Times New Roman" w:hAnsi="Consolas" w:cs="Times New Roman"/>
                <w:color w:val="032F62"/>
                <w:sz w:val="14"/>
              </w:rPr>
              <w:t>"</w:t>
            </w:r>
            <w:r w:rsidRPr="005F5044">
              <w:rPr>
                <w:rFonts w:ascii="Consolas" w:eastAsia="Times New Roman" w:hAnsi="Consolas" w:cs="Times New Roman"/>
                <w:color w:val="333333"/>
                <w:sz w:val="14"/>
                <w:szCs w:val="14"/>
              </w:rPr>
              <w:t>)</w:t>
            </w:r>
          </w:p>
        </w:tc>
      </w:tr>
      <w:tr w:rsidR="005F5044" w:rsidRPr="005F5044" w:rsidTr="005F5044">
        <w:tc>
          <w:tcPr>
            <w:tcW w:w="335" w:type="dxa"/>
            <w:noWrap/>
            <w:tcMar>
              <w:top w:w="48" w:type="dxa"/>
              <w:left w:w="0" w:type="dxa"/>
              <w:bottom w:w="0" w:type="dxa"/>
              <w:right w:w="0" w:type="dxa"/>
            </w:tcMar>
            <w:hideMark/>
          </w:tcPr>
          <w:p w:rsidR="005F5044" w:rsidRDefault="005F5044" w:rsidP="005F5044">
            <w:pPr>
              <w:spacing w:after="0" w:line="240" w:lineRule="atLeast"/>
              <w:jc w:val="right"/>
              <w:rPr>
                <w:rFonts w:ascii="Consolas" w:eastAsia="Times New Roman" w:hAnsi="Consolas" w:cs="Times New Roman"/>
                <w:color w:val="333333"/>
                <w:sz w:val="14"/>
                <w:szCs w:val="14"/>
              </w:rPr>
            </w:pPr>
          </w:p>
          <w:p w:rsidR="005F5044" w:rsidRDefault="005F5044" w:rsidP="005F5044">
            <w:pPr>
              <w:spacing w:after="0" w:line="240" w:lineRule="atLeast"/>
              <w:jc w:val="right"/>
              <w:rPr>
                <w:rFonts w:ascii="Consolas" w:eastAsia="Times New Roman" w:hAnsi="Consolas" w:cs="Times New Roman"/>
                <w:color w:val="333333"/>
                <w:sz w:val="14"/>
                <w:szCs w:val="14"/>
              </w:rPr>
            </w:pPr>
          </w:p>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5F5044" w:rsidRPr="005F5044" w:rsidRDefault="005F5044" w:rsidP="005F5044">
            <w:pPr>
              <w:spacing w:after="0" w:line="240" w:lineRule="atLeast"/>
              <w:rPr>
                <w:rFonts w:ascii="Consolas" w:eastAsia="Times New Roman" w:hAnsi="Consolas" w:cs="Times New Roman"/>
                <w:color w:val="333333"/>
                <w:sz w:val="14"/>
                <w:szCs w:val="14"/>
              </w:rPr>
            </w:pPr>
          </w:p>
        </w:tc>
      </w:tr>
    </w:tbl>
    <w:p w:rsidR="005F5044" w:rsidRPr="005F5044" w:rsidRDefault="005F5044" w:rsidP="005F5044">
      <w:pPr>
        <w:shd w:val="clear" w:color="auto" w:fill="FFFFFF"/>
        <w:spacing w:after="100" w:afterAutospacing="1" w:line="240" w:lineRule="auto"/>
        <w:rPr>
          <w:rFonts w:ascii="Arial" w:eastAsia="Times New Roman" w:hAnsi="Arial" w:cs="Arial"/>
          <w:color w:val="212529"/>
          <w:sz w:val="19"/>
          <w:szCs w:val="19"/>
        </w:rPr>
      </w:pPr>
      <w:r w:rsidRPr="005F5044">
        <w:rPr>
          <w:rFonts w:ascii="Arial" w:eastAsia="Times New Roman" w:hAnsi="Arial" w:cs="Arial"/>
          <w:color w:val="212529"/>
          <w:sz w:val="19"/>
          <w:szCs w:val="19"/>
        </w:rPr>
        <w:t>The method takes the name of the view as an argument. The above statement must have created a temporary table or a view. Where can you find it?</w:t>
      </w:r>
      <w:r w:rsidRPr="005F5044">
        <w:rPr>
          <w:rFonts w:ascii="Arial" w:eastAsia="Times New Roman" w:hAnsi="Arial" w:cs="Arial"/>
          <w:color w:val="212529"/>
          <w:sz w:val="19"/>
          <w:szCs w:val="19"/>
        </w:rPr>
        <w:br/>
        <w:t>Well, a temporary view is maintained by the Spark session. So, let's check the Spark session.</w:t>
      </w:r>
    </w:p>
    <w:tbl>
      <w:tblPr>
        <w:tblW w:w="0" w:type="auto"/>
        <w:tblCellMar>
          <w:left w:w="0" w:type="dxa"/>
          <w:right w:w="0" w:type="dxa"/>
        </w:tblCellMar>
        <w:tblLook w:val="04A0"/>
      </w:tblPr>
      <w:tblGrid>
        <w:gridCol w:w="335"/>
        <w:gridCol w:w="2233"/>
      </w:tblGrid>
      <w:tr w:rsidR="005F5044" w:rsidRPr="005F5044" w:rsidTr="005F5044">
        <w:tc>
          <w:tcPr>
            <w:tcW w:w="319" w:type="dxa"/>
            <w:noWrap/>
            <w:tcMar>
              <w:top w:w="48" w:type="dxa"/>
              <w:left w:w="0" w:type="dxa"/>
              <w:bottom w:w="0" w:type="dxa"/>
              <w:right w:w="0" w:type="dxa"/>
            </w:tcMar>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5F5044" w:rsidRPr="005F5044" w:rsidRDefault="005F5044" w:rsidP="005F5044">
            <w:pPr>
              <w:spacing w:after="0" w:line="240" w:lineRule="atLeast"/>
              <w:rPr>
                <w:rFonts w:ascii="Consolas" w:eastAsia="Times New Roman" w:hAnsi="Consolas" w:cs="Times New Roman"/>
                <w:color w:val="333333"/>
                <w:sz w:val="14"/>
                <w:szCs w:val="14"/>
              </w:rPr>
            </w:pPr>
            <w:proofErr w:type="spellStart"/>
            <w:r w:rsidRPr="005F5044">
              <w:rPr>
                <w:rFonts w:ascii="Consolas" w:eastAsia="Times New Roman" w:hAnsi="Consolas" w:cs="Times New Roman"/>
                <w:color w:val="333333"/>
                <w:sz w:val="14"/>
                <w:szCs w:val="14"/>
              </w:rPr>
              <w:t>spark.catalog.listTables.show</w:t>
            </w:r>
            <w:proofErr w:type="spellEnd"/>
          </w:p>
        </w:tc>
      </w:tr>
    </w:tbl>
    <w:p w:rsidR="005F5044" w:rsidRDefault="005F5044"/>
    <w:p w:rsidR="005F5044" w:rsidRDefault="005F5044"/>
    <w:p w:rsidR="005F5044" w:rsidRDefault="005F5044">
      <w:pPr>
        <w:rPr>
          <w:rFonts w:ascii="Arial" w:hAnsi="Arial" w:cs="Arial"/>
          <w:color w:val="212529"/>
          <w:sz w:val="19"/>
          <w:szCs w:val="19"/>
          <w:shd w:val="clear" w:color="auto" w:fill="FFFFFF"/>
        </w:rPr>
      </w:pPr>
      <w:r>
        <w:rPr>
          <w:rFonts w:ascii="Arial" w:hAnsi="Arial" w:cs="Arial"/>
          <w:color w:val="212529"/>
          <w:sz w:val="19"/>
          <w:szCs w:val="19"/>
          <w:shd w:val="clear" w:color="auto" w:fill="FFFFFF"/>
        </w:rPr>
        <w:t>Spark session offers you a catalog. A catalog is an interface that allows you to create, drop, alter or query underlying databases, tables, and functions</w:t>
      </w:r>
    </w:p>
    <w:p w:rsidR="005F5044" w:rsidRPr="005F5044" w:rsidRDefault="005F5044" w:rsidP="005F5044">
      <w:pPr>
        <w:shd w:val="clear" w:color="auto" w:fill="FFFFFF"/>
        <w:spacing w:after="100" w:afterAutospacing="1" w:line="240" w:lineRule="auto"/>
        <w:rPr>
          <w:rFonts w:ascii="Arial" w:eastAsia="Times New Roman" w:hAnsi="Arial" w:cs="Arial"/>
          <w:color w:val="212529"/>
          <w:sz w:val="19"/>
          <w:szCs w:val="19"/>
        </w:rPr>
      </w:pPr>
      <w:r w:rsidRPr="005F5044">
        <w:rPr>
          <w:rFonts w:ascii="Arial" w:eastAsia="Times New Roman" w:hAnsi="Arial" w:cs="Arial"/>
          <w:color w:val="212529"/>
          <w:sz w:val="19"/>
          <w:szCs w:val="19"/>
        </w:rPr>
        <w:t>The above statement is using the </w:t>
      </w:r>
      <w:proofErr w:type="spellStart"/>
      <w:r w:rsidRPr="005F5044">
        <w:rPr>
          <w:rFonts w:ascii="Arial" w:eastAsia="Times New Roman" w:hAnsi="Arial" w:cs="Arial"/>
          <w:i/>
          <w:iCs/>
          <w:color w:val="212529"/>
          <w:sz w:val="19"/>
        </w:rPr>
        <w:t>listTables</w:t>
      </w:r>
      <w:proofErr w:type="spellEnd"/>
      <w:r w:rsidRPr="005F5044">
        <w:rPr>
          <w:rFonts w:ascii="Arial" w:eastAsia="Times New Roman" w:hAnsi="Arial" w:cs="Arial"/>
          <w:color w:val="212529"/>
          <w:sz w:val="19"/>
          <w:szCs w:val="19"/>
        </w:rPr>
        <w:t> method in the catalog. If you check the output of the above statement, you can see that the view that we created is a temporary table that doesn't belong to any databases.</w:t>
      </w:r>
      <w:r w:rsidRPr="005F5044">
        <w:rPr>
          <w:rFonts w:ascii="Arial" w:eastAsia="Times New Roman" w:hAnsi="Arial" w:cs="Arial"/>
          <w:color w:val="212529"/>
          <w:sz w:val="19"/>
          <w:szCs w:val="19"/>
        </w:rPr>
        <w:br/>
        <w:t>Let's create a global temporary table and see if we can list that as well.</w:t>
      </w:r>
    </w:p>
    <w:tbl>
      <w:tblPr>
        <w:tblW w:w="0" w:type="auto"/>
        <w:tblCellMar>
          <w:left w:w="0" w:type="dxa"/>
          <w:right w:w="0" w:type="dxa"/>
        </w:tblCellMar>
        <w:tblLook w:val="04A0"/>
      </w:tblPr>
      <w:tblGrid>
        <w:gridCol w:w="335"/>
        <w:gridCol w:w="3618"/>
      </w:tblGrid>
      <w:tr w:rsidR="005F5044" w:rsidRPr="005F5044" w:rsidTr="005F5044">
        <w:tc>
          <w:tcPr>
            <w:tcW w:w="319" w:type="dxa"/>
            <w:noWrap/>
            <w:tcMar>
              <w:top w:w="48" w:type="dxa"/>
              <w:left w:w="0" w:type="dxa"/>
              <w:bottom w:w="0" w:type="dxa"/>
              <w:right w:w="0" w:type="dxa"/>
            </w:tcMar>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5F5044" w:rsidRPr="005F5044" w:rsidRDefault="005F5044" w:rsidP="005F5044">
            <w:pPr>
              <w:spacing w:after="0" w:line="240" w:lineRule="atLeast"/>
              <w:rPr>
                <w:rFonts w:ascii="Consolas" w:eastAsia="Times New Roman" w:hAnsi="Consolas" w:cs="Times New Roman"/>
                <w:color w:val="333333"/>
                <w:sz w:val="14"/>
                <w:szCs w:val="14"/>
              </w:rPr>
            </w:pPr>
            <w:proofErr w:type="spellStart"/>
            <w:r w:rsidRPr="005F5044">
              <w:rPr>
                <w:rFonts w:ascii="Consolas" w:eastAsia="Times New Roman" w:hAnsi="Consolas" w:cs="Times New Roman"/>
                <w:color w:val="333333"/>
                <w:sz w:val="14"/>
                <w:szCs w:val="14"/>
              </w:rPr>
              <w:t>df.createOrReplaceGlobalTempView</w:t>
            </w:r>
            <w:proofErr w:type="spellEnd"/>
            <w:r w:rsidRPr="005F5044">
              <w:rPr>
                <w:rFonts w:ascii="Consolas" w:eastAsia="Times New Roman" w:hAnsi="Consolas" w:cs="Times New Roman"/>
                <w:color w:val="333333"/>
                <w:sz w:val="14"/>
                <w:szCs w:val="14"/>
              </w:rPr>
              <w:t>(</w:t>
            </w:r>
            <w:r w:rsidRPr="005F5044">
              <w:rPr>
                <w:rFonts w:ascii="Consolas" w:eastAsia="Times New Roman" w:hAnsi="Consolas" w:cs="Times New Roman"/>
                <w:color w:val="032F62"/>
                <w:sz w:val="14"/>
              </w:rPr>
              <w:t>"</w:t>
            </w:r>
            <w:proofErr w:type="spellStart"/>
            <w:r w:rsidRPr="005F5044">
              <w:rPr>
                <w:rFonts w:ascii="Consolas" w:eastAsia="Times New Roman" w:hAnsi="Consolas" w:cs="Times New Roman"/>
                <w:color w:val="032F62"/>
                <w:sz w:val="14"/>
              </w:rPr>
              <w:t>survey_gtbl</w:t>
            </w:r>
            <w:proofErr w:type="spellEnd"/>
            <w:r w:rsidRPr="005F5044">
              <w:rPr>
                <w:rFonts w:ascii="Consolas" w:eastAsia="Times New Roman" w:hAnsi="Consolas" w:cs="Times New Roman"/>
                <w:color w:val="032F62"/>
                <w:sz w:val="14"/>
              </w:rPr>
              <w:t>"</w:t>
            </w:r>
            <w:r w:rsidRPr="005F5044">
              <w:rPr>
                <w:rFonts w:ascii="Consolas" w:eastAsia="Times New Roman" w:hAnsi="Consolas" w:cs="Times New Roman"/>
                <w:color w:val="333333"/>
                <w:sz w:val="14"/>
                <w:szCs w:val="14"/>
              </w:rPr>
              <w:t xml:space="preserve">) </w:t>
            </w:r>
          </w:p>
        </w:tc>
      </w:tr>
    </w:tbl>
    <w:p w:rsidR="005F5044" w:rsidRDefault="005F5044"/>
    <w:p w:rsidR="005F5044" w:rsidRPr="005F5044" w:rsidRDefault="005F5044" w:rsidP="005F5044">
      <w:pPr>
        <w:shd w:val="clear" w:color="auto" w:fill="FFFFFF"/>
        <w:spacing w:after="100" w:afterAutospacing="1" w:line="240" w:lineRule="auto"/>
        <w:rPr>
          <w:rFonts w:ascii="Arial" w:eastAsia="Times New Roman" w:hAnsi="Arial" w:cs="Arial"/>
          <w:color w:val="212529"/>
          <w:sz w:val="19"/>
          <w:szCs w:val="19"/>
        </w:rPr>
      </w:pPr>
      <w:r w:rsidRPr="005F5044">
        <w:rPr>
          <w:rFonts w:ascii="Arial" w:eastAsia="Times New Roman" w:hAnsi="Arial" w:cs="Arial"/>
          <w:color w:val="212529"/>
          <w:sz w:val="19"/>
          <w:szCs w:val="19"/>
        </w:rPr>
        <w:t>We used the appropriate method to create a Global temporary view on our data frame. I named the view as </w:t>
      </w:r>
      <w:proofErr w:type="spellStart"/>
      <w:r w:rsidRPr="005F5044">
        <w:rPr>
          <w:rFonts w:ascii="Arial" w:eastAsia="Times New Roman" w:hAnsi="Arial" w:cs="Arial"/>
          <w:i/>
          <w:iCs/>
          <w:color w:val="212529"/>
          <w:sz w:val="19"/>
        </w:rPr>
        <w:t>survey_gtbl</w:t>
      </w:r>
      <w:proofErr w:type="spellEnd"/>
      <w:r w:rsidRPr="005F5044">
        <w:rPr>
          <w:rFonts w:ascii="Arial" w:eastAsia="Times New Roman" w:hAnsi="Arial" w:cs="Arial"/>
          <w:color w:val="212529"/>
          <w:sz w:val="19"/>
          <w:szCs w:val="19"/>
        </w:rPr>
        <w:t xml:space="preserve">. </w:t>
      </w:r>
      <w:proofErr w:type="gramStart"/>
      <w:r w:rsidRPr="005F5044">
        <w:rPr>
          <w:rFonts w:ascii="Arial" w:eastAsia="Times New Roman" w:hAnsi="Arial" w:cs="Arial"/>
          <w:color w:val="212529"/>
          <w:sz w:val="19"/>
          <w:szCs w:val="19"/>
        </w:rPr>
        <w:t>If you call the catalog </w:t>
      </w:r>
      <w:proofErr w:type="spellStart"/>
      <w:r w:rsidRPr="005F5044">
        <w:rPr>
          <w:rFonts w:ascii="Arial" w:eastAsia="Times New Roman" w:hAnsi="Arial" w:cs="Arial"/>
          <w:i/>
          <w:iCs/>
          <w:color w:val="212529"/>
          <w:sz w:val="19"/>
        </w:rPr>
        <w:t>listTables</w:t>
      </w:r>
      <w:proofErr w:type="spellEnd"/>
      <w:r w:rsidRPr="005F5044">
        <w:rPr>
          <w:rFonts w:ascii="Arial" w:eastAsia="Times New Roman" w:hAnsi="Arial" w:cs="Arial"/>
          <w:color w:val="212529"/>
          <w:sz w:val="19"/>
          <w:szCs w:val="19"/>
        </w:rPr>
        <w:t> method once again.</w:t>
      </w:r>
      <w:proofErr w:type="gramEnd"/>
      <w:r w:rsidRPr="005F5044">
        <w:rPr>
          <w:rFonts w:ascii="Arial" w:eastAsia="Times New Roman" w:hAnsi="Arial" w:cs="Arial"/>
          <w:color w:val="212529"/>
          <w:sz w:val="19"/>
          <w:szCs w:val="19"/>
        </w:rPr>
        <w:t xml:space="preserve"> You won’t see that global table. There is a reason for that. A Global temp table belongs to a system database called </w:t>
      </w:r>
      <w:proofErr w:type="spellStart"/>
      <w:r w:rsidRPr="005F5044">
        <w:rPr>
          <w:rFonts w:ascii="Arial" w:eastAsia="Times New Roman" w:hAnsi="Arial" w:cs="Arial"/>
          <w:i/>
          <w:iCs/>
          <w:color w:val="212529"/>
          <w:sz w:val="19"/>
        </w:rPr>
        <w:t>global_temp</w:t>
      </w:r>
      <w:proofErr w:type="spellEnd"/>
      <w:r w:rsidRPr="005F5044">
        <w:rPr>
          <w:rFonts w:ascii="Arial" w:eastAsia="Times New Roman" w:hAnsi="Arial" w:cs="Arial"/>
          <w:color w:val="212529"/>
          <w:sz w:val="19"/>
          <w:szCs w:val="19"/>
        </w:rPr>
        <w:t>. So, if you want to access the global temp table, you must look into the </w:t>
      </w:r>
      <w:proofErr w:type="spellStart"/>
      <w:r w:rsidRPr="005F5044">
        <w:rPr>
          <w:rFonts w:ascii="Arial" w:eastAsia="Times New Roman" w:hAnsi="Arial" w:cs="Arial"/>
          <w:i/>
          <w:iCs/>
          <w:color w:val="212529"/>
          <w:sz w:val="19"/>
        </w:rPr>
        <w:t>global_temp</w:t>
      </w:r>
      <w:proofErr w:type="spellEnd"/>
      <w:r w:rsidRPr="005F5044">
        <w:rPr>
          <w:rFonts w:ascii="Arial" w:eastAsia="Times New Roman" w:hAnsi="Arial" w:cs="Arial"/>
          <w:color w:val="212529"/>
          <w:sz w:val="19"/>
          <w:szCs w:val="19"/>
        </w:rPr>
        <w:t> database. So, the correct method call should also specify the database name.</w:t>
      </w:r>
    </w:p>
    <w:tbl>
      <w:tblPr>
        <w:tblW w:w="0" w:type="auto"/>
        <w:tblCellMar>
          <w:left w:w="0" w:type="dxa"/>
          <w:right w:w="0" w:type="dxa"/>
        </w:tblCellMar>
        <w:tblLook w:val="04A0"/>
      </w:tblPr>
      <w:tblGrid>
        <w:gridCol w:w="351"/>
        <w:gridCol w:w="3387"/>
      </w:tblGrid>
      <w:tr w:rsidR="005F5044" w:rsidRPr="005F5044" w:rsidTr="003C5EA5">
        <w:tc>
          <w:tcPr>
            <w:tcW w:w="335" w:type="dxa"/>
            <w:noWrap/>
            <w:tcMar>
              <w:top w:w="48" w:type="dxa"/>
              <w:left w:w="0" w:type="dxa"/>
              <w:bottom w:w="0" w:type="dxa"/>
              <w:right w:w="0" w:type="dxa"/>
            </w:tcMar>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5F5044" w:rsidRPr="005F5044" w:rsidRDefault="005F5044" w:rsidP="005F5044">
            <w:pPr>
              <w:spacing w:after="0" w:line="240" w:lineRule="atLeast"/>
              <w:rPr>
                <w:rFonts w:ascii="Consolas" w:eastAsia="Times New Roman" w:hAnsi="Consolas" w:cs="Times New Roman"/>
                <w:color w:val="333333"/>
                <w:sz w:val="14"/>
                <w:szCs w:val="14"/>
              </w:rPr>
            </w:pPr>
            <w:proofErr w:type="spellStart"/>
            <w:r w:rsidRPr="005F5044">
              <w:rPr>
                <w:rFonts w:ascii="Consolas" w:eastAsia="Times New Roman" w:hAnsi="Consolas" w:cs="Times New Roman"/>
                <w:color w:val="333333"/>
                <w:sz w:val="14"/>
                <w:szCs w:val="14"/>
              </w:rPr>
              <w:t>spark.catalog.listTables</w:t>
            </w:r>
            <w:proofErr w:type="spellEnd"/>
            <w:r w:rsidRPr="005F5044">
              <w:rPr>
                <w:rFonts w:ascii="Consolas" w:eastAsia="Times New Roman" w:hAnsi="Consolas" w:cs="Times New Roman"/>
                <w:color w:val="333333"/>
                <w:sz w:val="14"/>
                <w:szCs w:val="14"/>
              </w:rPr>
              <w:t>(</w:t>
            </w:r>
            <w:r w:rsidRPr="005F5044">
              <w:rPr>
                <w:rFonts w:ascii="Consolas" w:eastAsia="Times New Roman" w:hAnsi="Consolas" w:cs="Times New Roman"/>
                <w:color w:val="032F62"/>
                <w:sz w:val="14"/>
              </w:rPr>
              <w:t>"</w:t>
            </w:r>
            <w:proofErr w:type="spellStart"/>
            <w:r w:rsidRPr="005F5044">
              <w:rPr>
                <w:rFonts w:ascii="Consolas" w:eastAsia="Times New Roman" w:hAnsi="Consolas" w:cs="Times New Roman"/>
                <w:color w:val="032F62"/>
                <w:sz w:val="14"/>
              </w:rPr>
              <w:t>global_temp</w:t>
            </w:r>
            <w:proofErr w:type="spellEnd"/>
            <w:r w:rsidRPr="005F5044">
              <w:rPr>
                <w:rFonts w:ascii="Consolas" w:eastAsia="Times New Roman" w:hAnsi="Consolas" w:cs="Times New Roman"/>
                <w:color w:val="032F62"/>
                <w:sz w:val="14"/>
              </w:rPr>
              <w:t>"</w:t>
            </w:r>
            <w:r w:rsidRPr="005F5044">
              <w:rPr>
                <w:rFonts w:ascii="Consolas" w:eastAsia="Times New Roman" w:hAnsi="Consolas" w:cs="Times New Roman"/>
                <w:color w:val="333333"/>
                <w:sz w:val="14"/>
                <w:szCs w:val="14"/>
              </w:rPr>
              <w:t>).show</w:t>
            </w:r>
          </w:p>
        </w:tc>
      </w:tr>
    </w:tbl>
    <w:p w:rsidR="003C5EA5" w:rsidRPr="005F5044" w:rsidRDefault="003C5EA5" w:rsidP="005F5044">
      <w:pPr>
        <w:shd w:val="clear" w:color="auto" w:fill="F7F7F7"/>
        <w:spacing w:line="240" w:lineRule="auto"/>
        <w:rPr>
          <w:rFonts w:ascii="Segoe UI" w:eastAsia="Times New Roman" w:hAnsi="Segoe UI" w:cs="Segoe UI"/>
          <w:color w:val="333333"/>
          <w:sz w:val="14"/>
          <w:szCs w:val="14"/>
        </w:rPr>
      </w:pPr>
      <w:r>
        <w:rPr>
          <w:rFonts w:ascii="Segoe UI" w:eastAsia="Times New Roman" w:hAnsi="Segoe UI" w:cs="Segoe UI"/>
          <w:noProof/>
          <w:color w:val="333333"/>
          <w:sz w:val="14"/>
          <w:szCs w:val="14"/>
        </w:rPr>
        <w:lastRenderedPageBreak/>
        <w:drawing>
          <wp:inline distT="0" distB="0" distL="0" distR="0">
            <wp:extent cx="5943600" cy="433722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4337222"/>
                    </a:xfrm>
                    <a:prstGeom prst="rect">
                      <a:avLst/>
                    </a:prstGeom>
                    <a:noFill/>
                    <a:ln w="9525">
                      <a:noFill/>
                      <a:miter lim="800000"/>
                      <a:headEnd/>
                      <a:tailEnd/>
                    </a:ln>
                  </pic:spPr>
                </pic:pic>
              </a:graphicData>
            </a:graphic>
          </wp:inline>
        </w:drawing>
      </w:r>
    </w:p>
    <w:p w:rsidR="005F5044" w:rsidRPr="005F5044" w:rsidRDefault="005F5044" w:rsidP="005F5044">
      <w:pPr>
        <w:shd w:val="clear" w:color="auto" w:fill="FFFFFF"/>
        <w:spacing w:after="100" w:afterAutospacing="1" w:line="240" w:lineRule="auto"/>
        <w:rPr>
          <w:rFonts w:ascii="Arial" w:eastAsia="Times New Roman" w:hAnsi="Arial" w:cs="Arial"/>
          <w:color w:val="212529"/>
          <w:sz w:val="19"/>
          <w:szCs w:val="19"/>
        </w:rPr>
      </w:pPr>
      <w:r w:rsidRPr="005F5044">
        <w:rPr>
          <w:rFonts w:ascii="Arial" w:eastAsia="Times New Roman" w:hAnsi="Arial" w:cs="Arial"/>
          <w:color w:val="212529"/>
          <w:sz w:val="19"/>
          <w:szCs w:val="19"/>
        </w:rPr>
        <w:t>The output of the above statement should list your global temp table. Once you register the temp table, executing your SQL statement is a simple thing.</w:t>
      </w:r>
    </w:p>
    <w:tbl>
      <w:tblPr>
        <w:tblW w:w="0" w:type="auto"/>
        <w:tblCellMar>
          <w:left w:w="0" w:type="dxa"/>
          <w:right w:w="0" w:type="dxa"/>
        </w:tblCellMar>
        <w:tblLook w:val="04A0"/>
      </w:tblPr>
      <w:tblGrid>
        <w:gridCol w:w="335"/>
        <w:gridCol w:w="4003"/>
      </w:tblGrid>
      <w:tr w:rsidR="005F5044" w:rsidRPr="005F5044" w:rsidTr="005F5044">
        <w:tc>
          <w:tcPr>
            <w:tcW w:w="319" w:type="dxa"/>
            <w:noWrap/>
            <w:tcMar>
              <w:top w:w="48" w:type="dxa"/>
              <w:left w:w="0" w:type="dxa"/>
              <w:bottom w:w="0" w:type="dxa"/>
              <w:right w:w="0" w:type="dxa"/>
            </w:tcMar>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333333"/>
                <w:sz w:val="14"/>
                <w:szCs w:val="14"/>
              </w:rPr>
              <w:t>spark.sql(</w:t>
            </w:r>
            <w:r w:rsidRPr="005F5044">
              <w:rPr>
                <w:rFonts w:ascii="Consolas" w:eastAsia="Times New Roman" w:hAnsi="Consolas" w:cs="Times New Roman"/>
                <w:color w:val="032F62"/>
                <w:sz w:val="14"/>
              </w:rPr>
              <w:t xml:space="preserve">"""select timestamp, </w:t>
            </w:r>
            <w:proofErr w:type="spellStart"/>
            <w:r w:rsidRPr="005F5044">
              <w:rPr>
                <w:rFonts w:ascii="Consolas" w:eastAsia="Times New Roman" w:hAnsi="Consolas" w:cs="Times New Roman"/>
                <w:color w:val="032F62"/>
                <w:sz w:val="14"/>
              </w:rPr>
              <w:t>age,remote_work,leave</w:t>
            </w:r>
            <w:proofErr w:type="spellEnd"/>
          </w:p>
        </w:tc>
      </w:tr>
      <w:tr w:rsidR="005F5044" w:rsidRPr="005F5044" w:rsidTr="005F5044">
        <w:tc>
          <w:tcPr>
            <w:tcW w:w="319" w:type="dxa"/>
            <w:shd w:val="clear" w:color="auto" w:fill="auto"/>
            <w:noWrap/>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032F62"/>
                <w:sz w:val="14"/>
              </w:rPr>
              <w:t xml:space="preserve">    from </w:t>
            </w:r>
            <w:proofErr w:type="spellStart"/>
            <w:r w:rsidRPr="005F5044">
              <w:rPr>
                <w:rFonts w:ascii="Consolas" w:eastAsia="Times New Roman" w:hAnsi="Consolas" w:cs="Times New Roman"/>
                <w:color w:val="032F62"/>
                <w:sz w:val="14"/>
              </w:rPr>
              <w:t>survey_tbl</w:t>
            </w:r>
            <w:proofErr w:type="spellEnd"/>
          </w:p>
        </w:tc>
      </w:tr>
      <w:tr w:rsidR="005F5044" w:rsidRPr="005F5044" w:rsidTr="005F5044">
        <w:tc>
          <w:tcPr>
            <w:tcW w:w="319" w:type="dxa"/>
            <w:noWrap/>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032F62"/>
                <w:sz w:val="14"/>
              </w:rPr>
              <w:t xml:space="preserve">    where age &gt; 30"""</w:t>
            </w:r>
            <w:r w:rsidRPr="005F5044">
              <w:rPr>
                <w:rFonts w:ascii="Consolas" w:eastAsia="Times New Roman" w:hAnsi="Consolas" w:cs="Times New Roman"/>
                <w:color w:val="333333"/>
                <w:sz w:val="14"/>
                <w:szCs w:val="14"/>
              </w:rPr>
              <w:t>)</w:t>
            </w:r>
          </w:p>
        </w:tc>
      </w:tr>
    </w:tbl>
    <w:p w:rsidR="005F5044" w:rsidRDefault="005F5044"/>
    <w:p w:rsidR="005F5044" w:rsidRPr="005F5044" w:rsidRDefault="005F5044" w:rsidP="005F5044">
      <w:pPr>
        <w:shd w:val="clear" w:color="auto" w:fill="FFFFFF"/>
        <w:spacing w:after="100" w:afterAutospacing="1" w:line="240" w:lineRule="auto"/>
        <w:rPr>
          <w:rFonts w:ascii="Arial" w:eastAsia="Times New Roman" w:hAnsi="Arial" w:cs="Arial"/>
          <w:color w:val="212529"/>
          <w:sz w:val="19"/>
          <w:szCs w:val="19"/>
        </w:rPr>
      </w:pPr>
      <w:proofErr w:type="spellStart"/>
      <w:proofErr w:type="gramStart"/>
      <w:r w:rsidRPr="005F5044">
        <w:rPr>
          <w:rFonts w:ascii="Arial" w:eastAsia="Times New Roman" w:hAnsi="Arial" w:cs="Arial"/>
          <w:color w:val="212529"/>
          <w:sz w:val="19"/>
          <w:szCs w:val="19"/>
        </w:rPr>
        <w:t>xecute</w:t>
      </w:r>
      <w:proofErr w:type="spellEnd"/>
      <w:proofErr w:type="gramEnd"/>
      <w:r w:rsidRPr="005F5044">
        <w:rPr>
          <w:rFonts w:ascii="Arial" w:eastAsia="Times New Roman" w:hAnsi="Arial" w:cs="Arial"/>
          <w:color w:val="212529"/>
          <w:sz w:val="19"/>
          <w:szCs w:val="19"/>
        </w:rPr>
        <w:t xml:space="preserve"> an SQL on the spark session, and you get a data frame in return. So, if you think that the SQL is simpler to solve your problems, instead of using lengthy data frame API chains, you are free to use SQL. And surprisingly, you do not have a performance penalty. The SQL works as fast as a Data frame transformation.</w:t>
      </w:r>
    </w:p>
    <w:tbl>
      <w:tblPr>
        <w:tblW w:w="0" w:type="auto"/>
        <w:tblCellMar>
          <w:left w:w="0" w:type="dxa"/>
          <w:right w:w="0" w:type="dxa"/>
        </w:tblCellMar>
        <w:tblLook w:val="04A0"/>
      </w:tblPr>
      <w:tblGrid>
        <w:gridCol w:w="414"/>
        <w:gridCol w:w="7698"/>
      </w:tblGrid>
      <w:tr w:rsidR="005F5044" w:rsidRPr="005F5044" w:rsidTr="005F5044">
        <w:tc>
          <w:tcPr>
            <w:tcW w:w="398" w:type="dxa"/>
            <w:noWrap/>
            <w:tcMar>
              <w:top w:w="48" w:type="dxa"/>
              <w:left w:w="0" w:type="dxa"/>
              <w:bottom w:w="0" w:type="dxa"/>
              <w:right w:w="0" w:type="dxa"/>
            </w:tcMar>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tcMar>
              <w:top w:w="48" w:type="dxa"/>
              <w:left w:w="0" w:type="dxa"/>
              <w:bottom w:w="0" w:type="dxa"/>
              <w:right w:w="0" w:type="dxa"/>
            </w:tcMar>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333333"/>
                <w:sz w:val="14"/>
                <w:szCs w:val="14"/>
              </w:rPr>
              <w:t>spark.sql(</w:t>
            </w:r>
            <w:r w:rsidRPr="005F5044">
              <w:rPr>
                <w:rFonts w:ascii="Consolas" w:eastAsia="Times New Roman" w:hAnsi="Consolas" w:cs="Times New Roman"/>
                <w:color w:val="032F62"/>
                <w:sz w:val="14"/>
              </w:rPr>
              <w:t xml:space="preserve">"""select gender, sum(yes), sum(no) </w:t>
            </w:r>
          </w:p>
        </w:tc>
      </w:tr>
      <w:tr w:rsidR="005F5044" w:rsidRPr="005F5044" w:rsidTr="005F5044">
        <w:tc>
          <w:tcPr>
            <w:tcW w:w="398" w:type="dxa"/>
            <w:shd w:val="clear" w:color="auto" w:fill="auto"/>
            <w:noWrap/>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032F62"/>
                <w:sz w:val="14"/>
              </w:rPr>
              <w:t xml:space="preserve">            from (select case when lower(trim(gender)) in ('</w:t>
            </w:r>
            <w:proofErr w:type="spellStart"/>
            <w:r w:rsidRPr="005F5044">
              <w:rPr>
                <w:rFonts w:ascii="Consolas" w:eastAsia="Times New Roman" w:hAnsi="Consolas" w:cs="Times New Roman"/>
                <w:color w:val="032F62"/>
                <w:sz w:val="14"/>
              </w:rPr>
              <w:t>male','m','male-ish','maile','mal</w:t>
            </w:r>
            <w:proofErr w:type="spellEnd"/>
            <w:r w:rsidRPr="005F5044">
              <w:rPr>
                <w:rFonts w:ascii="Consolas" w:eastAsia="Times New Roman" w:hAnsi="Consolas" w:cs="Times New Roman"/>
                <w:color w:val="032F62"/>
                <w:sz w:val="14"/>
              </w:rPr>
              <w:t>',</w:t>
            </w:r>
          </w:p>
        </w:tc>
      </w:tr>
      <w:tr w:rsidR="005F5044" w:rsidRPr="005F5044" w:rsidTr="005F5044">
        <w:tc>
          <w:tcPr>
            <w:tcW w:w="398" w:type="dxa"/>
            <w:noWrap/>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032F62"/>
                <w:sz w:val="14"/>
              </w:rPr>
              <w:t xml:space="preserve">                                                           'male (</w:t>
            </w:r>
            <w:proofErr w:type="spellStart"/>
            <w:r w:rsidRPr="005F5044">
              <w:rPr>
                <w:rFonts w:ascii="Consolas" w:eastAsia="Times New Roman" w:hAnsi="Consolas" w:cs="Times New Roman"/>
                <w:color w:val="032F62"/>
                <w:sz w:val="14"/>
              </w:rPr>
              <w:t>cis</w:t>
            </w:r>
            <w:proofErr w:type="spellEnd"/>
            <w:r w:rsidRPr="005F5044">
              <w:rPr>
                <w:rFonts w:ascii="Consolas" w:eastAsia="Times New Roman" w:hAnsi="Consolas" w:cs="Times New Roman"/>
                <w:color w:val="032F62"/>
                <w:sz w:val="14"/>
              </w:rPr>
              <w:t>)','</w:t>
            </w:r>
            <w:proofErr w:type="spellStart"/>
            <w:r w:rsidRPr="005F5044">
              <w:rPr>
                <w:rFonts w:ascii="Consolas" w:eastAsia="Times New Roman" w:hAnsi="Consolas" w:cs="Times New Roman"/>
                <w:color w:val="032F62"/>
                <w:sz w:val="14"/>
              </w:rPr>
              <w:t>make','male</w:t>
            </w:r>
            <w:proofErr w:type="spellEnd"/>
            <w:r w:rsidRPr="005F5044">
              <w:rPr>
                <w:rFonts w:ascii="Consolas" w:eastAsia="Times New Roman" w:hAnsi="Consolas" w:cs="Times New Roman"/>
                <w:color w:val="032F62"/>
                <w:sz w:val="14"/>
              </w:rPr>
              <w:t xml:space="preserve"> ','</w:t>
            </w:r>
            <w:proofErr w:type="spellStart"/>
            <w:r w:rsidRPr="005F5044">
              <w:rPr>
                <w:rFonts w:ascii="Consolas" w:eastAsia="Times New Roman" w:hAnsi="Consolas" w:cs="Times New Roman"/>
                <w:color w:val="032F62"/>
                <w:sz w:val="14"/>
              </w:rPr>
              <w:t>man','msle</w:t>
            </w:r>
            <w:proofErr w:type="spellEnd"/>
            <w:r w:rsidRPr="005F5044">
              <w:rPr>
                <w:rFonts w:ascii="Consolas" w:eastAsia="Times New Roman" w:hAnsi="Consolas" w:cs="Times New Roman"/>
                <w:color w:val="032F62"/>
                <w:sz w:val="14"/>
              </w:rPr>
              <w:t>',</w:t>
            </w:r>
          </w:p>
        </w:tc>
      </w:tr>
      <w:tr w:rsidR="005F5044" w:rsidRPr="005F5044" w:rsidTr="005F5044">
        <w:tc>
          <w:tcPr>
            <w:tcW w:w="398" w:type="dxa"/>
            <w:shd w:val="clear" w:color="auto" w:fill="auto"/>
            <w:noWrap/>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032F62"/>
                <w:sz w:val="14"/>
              </w:rPr>
              <w:t xml:space="preserve">                                                           '</w:t>
            </w:r>
            <w:proofErr w:type="spellStart"/>
            <w:r w:rsidRPr="005F5044">
              <w:rPr>
                <w:rFonts w:ascii="Consolas" w:eastAsia="Times New Roman" w:hAnsi="Consolas" w:cs="Times New Roman"/>
                <w:color w:val="032F62"/>
                <w:sz w:val="14"/>
              </w:rPr>
              <w:t>mail','malr','cis</w:t>
            </w:r>
            <w:proofErr w:type="spellEnd"/>
            <w:r w:rsidRPr="005F5044">
              <w:rPr>
                <w:rFonts w:ascii="Consolas" w:eastAsia="Times New Roman" w:hAnsi="Consolas" w:cs="Times New Roman"/>
                <w:color w:val="032F62"/>
                <w:sz w:val="14"/>
              </w:rPr>
              <w:t xml:space="preserve"> </w:t>
            </w:r>
            <w:proofErr w:type="spellStart"/>
            <w:r w:rsidRPr="005F5044">
              <w:rPr>
                <w:rFonts w:ascii="Consolas" w:eastAsia="Times New Roman" w:hAnsi="Consolas" w:cs="Times New Roman"/>
                <w:color w:val="032F62"/>
                <w:sz w:val="14"/>
              </w:rPr>
              <w:t>man','cis</w:t>
            </w:r>
            <w:proofErr w:type="spellEnd"/>
            <w:r w:rsidRPr="005F5044">
              <w:rPr>
                <w:rFonts w:ascii="Consolas" w:eastAsia="Times New Roman" w:hAnsi="Consolas" w:cs="Times New Roman"/>
                <w:color w:val="032F62"/>
                <w:sz w:val="14"/>
              </w:rPr>
              <w:t xml:space="preserve"> male') </w:t>
            </w:r>
          </w:p>
        </w:tc>
      </w:tr>
      <w:tr w:rsidR="005F5044" w:rsidRPr="005F5044" w:rsidTr="005F5044">
        <w:tc>
          <w:tcPr>
            <w:tcW w:w="398" w:type="dxa"/>
            <w:noWrap/>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032F62"/>
                <w:sz w:val="14"/>
              </w:rPr>
              <w:t xml:space="preserve">                              then 'Male' </w:t>
            </w:r>
          </w:p>
        </w:tc>
      </w:tr>
      <w:tr w:rsidR="005F5044" w:rsidRPr="005F5044" w:rsidTr="005F5044">
        <w:tc>
          <w:tcPr>
            <w:tcW w:w="398" w:type="dxa"/>
            <w:shd w:val="clear" w:color="auto" w:fill="auto"/>
            <w:noWrap/>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032F62"/>
                <w:sz w:val="14"/>
              </w:rPr>
              <w:t xml:space="preserve">                              when lower(trim(gender)) in ('</w:t>
            </w:r>
            <w:proofErr w:type="spellStart"/>
            <w:r w:rsidRPr="005F5044">
              <w:rPr>
                <w:rFonts w:ascii="Consolas" w:eastAsia="Times New Roman" w:hAnsi="Consolas" w:cs="Times New Roman"/>
                <w:color w:val="032F62"/>
                <w:sz w:val="14"/>
              </w:rPr>
              <w:t>cis</w:t>
            </w:r>
            <w:proofErr w:type="spellEnd"/>
            <w:r w:rsidRPr="005F5044">
              <w:rPr>
                <w:rFonts w:ascii="Consolas" w:eastAsia="Times New Roman" w:hAnsi="Consolas" w:cs="Times New Roman"/>
                <w:color w:val="032F62"/>
                <w:sz w:val="14"/>
              </w:rPr>
              <w:t xml:space="preserve"> </w:t>
            </w:r>
            <w:proofErr w:type="spellStart"/>
            <w:r w:rsidRPr="005F5044">
              <w:rPr>
                <w:rFonts w:ascii="Consolas" w:eastAsia="Times New Roman" w:hAnsi="Consolas" w:cs="Times New Roman"/>
                <w:color w:val="032F62"/>
                <w:sz w:val="14"/>
              </w:rPr>
              <w:t>female','f','female','woman</w:t>
            </w:r>
            <w:proofErr w:type="spellEnd"/>
            <w:r w:rsidRPr="005F5044">
              <w:rPr>
                <w:rFonts w:ascii="Consolas" w:eastAsia="Times New Roman" w:hAnsi="Consolas" w:cs="Times New Roman"/>
                <w:color w:val="032F62"/>
                <w:sz w:val="14"/>
              </w:rPr>
              <w:t>',</w:t>
            </w:r>
          </w:p>
        </w:tc>
      </w:tr>
      <w:tr w:rsidR="005F5044" w:rsidRPr="005F5044" w:rsidTr="005F5044">
        <w:tc>
          <w:tcPr>
            <w:tcW w:w="398" w:type="dxa"/>
            <w:noWrap/>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032F62"/>
                <w:sz w:val="14"/>
              </w:rPr>
              <w:t xml:space="preserve">                                                           '</w:t>
            </w:r>
            <w:proofErr w:type="spellStart"/>
            <w:r w:rsidRPr="005F5044">
              <w:rPr>
                <w:rFonts w:ascii="Consolas" w:eastAsia="Times New Roman" w:hAnsi="Consolas" w:cs="Times New Roman"/>
                <w:color w:val="032F62"/>
                <w:sz w:val="14"/>
              </w:rPr>
              <w:t>female','female</w:t>
            </w:r>
            <w:proofErr w:type="spellEnd"/>
            <w:r w:rsidRPr="005F5044">
              <w:rPr>
                <w:rFonts w:ascii="Consolas" w:eastAsia="Times New Roman" w:hAnsi="Consolas" w:cs="Times New Roman"/>
                <w:color w:val="032F62"/>
                <w:sz w:val="14"/>
              </w:rPr>
              <w:t xml:space="preserve"> ','</w:t>
            </w:r>
            <w:proofErr w:type="spellStart"/>
            <w:r w:rsidRPr="005F5044">
              <w:rPr>
                <w:rFonts w:ascii="Consolas" w:eastAsia="Times New Roman" w:hAnsi="Consolas" w:cs="Times New Roman"/>
                <w:color w:val="032F62"/>
                <w:sz w:val="14"/>
              </w:rPr>
              <w:t>cis</w:t>
            </w:r>
            <w:proofErr w:type="spellEnd"/>
            <w:r w:rsidRPr="005F5044">
              <w:rPr>
                <w:rFonts w:ascii="Consolas" w:eastAsia="Times New Roman" w:hAnsi="Consolas" w:cs="Times New Roman"/>
                <w:color w:val="032F62"/>
                <w:sz w:val="14"/>
              </w:rPr>
              <w:t>-female/femme',</w:t>
            </w:r>
          </w:p>
        </w:tc>
      </w:tr>
      <w:tr w:rsidR="005F5044" w:rsidRPr="005F5044" w:rsidTr="005F5044">
        <w:tc>
          <w:tcPr>
            <w:tcW w:w="398" w:type="dxa"/>
            <w:shd w:val="clear" w:color="auto" w:fill="auto"/>
            <w:noWrap/>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032F62"/>
                <w:sz w:val="14"/>
              </w:rPr>
              <w:t xml:space="preserve">                                                           'female (</w:t>
            </w:r>
            <w:proofErr w:type="spellStart"/>
            <w:r w:rsidRPr="005F5044">
              <w:rPr>
                <w:rFonts w:ascii="Consolas" w:eastAsia="Times New Roman" w:hAnsi="Consolas" w:cs="Times New Roman"/>
                <w:color w:val="032F62"/>
                <w:sz w:val="14"/>
              </w:rPr>
              <w:t>cis</w:t>
            </w:r>
            <w:proofErr w:type="spellEnd"/>
            <w:r w:rsidRPr="005F5044">
              <w:rPr>
                <w:rFonts w:ascii="Consolas" w:eastAsia="Times New Roman" w:hAnsi="Consolas" w:cs="Times New Roman"/>
                <w:color w:val="032F62"/>
                <w:sz w:val="14"/>
              </w:rPr>
              <w:t>)','</w:t>
            </w:r>
            <w:proofErr w:type="spellStart"/>
            <w:r w:rsidRPr="005F5044">
              <w:rPr>
                <w:rFonts w:ascii="Consolas" w:eastAsia="Times New Roman" w:hAnsi="Consolas" w:cs="Times New Roman"/>
                <w:color w:val="032F62"/>
                <w:sz w:val="14"/>
              </w:rPr>
              <w:t>femail</w:t>
            </w:r>
            <w:proofErr w:type="spellEnd"/>
            <w:r w:rsidRPr="005F5044">
              <w:rPr>
                <w:rFonts w:ascii="Consolas" w:eastAsia="Times New Roman" w:hAnsi="Consolas" w:cs="Times New Roman"/>
                <w:color w:val="032F62"/>
                <w:sz w:val="14"/>
              </w:rPr>
              <w:t xml:space="preserve">') </w:t>
            </w:r>
          </w:p>
        </w:tc>
      </w:tr>
      <w:tr w:rsidR="005F5044" w:rsidRPr="005F5044" w:rsidTr="005F5044">
        <w:tc>
          <w:tcPr>
            <w:tcW w:w="398" w:type="dxa"/>
            <w:noWrap/>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032F62"/>
                <w:sz w:val="14"/>
              </w:rPr>
              <w:t xml:space="preserve">                              then 'Female'</w:t>
            </w:r>
          </w:p>
        </w:tc>
      </w:tr>
      <w:tr w:rsidR="005F5044" w:rsidRPr="005F5044" w:rsidTr="005F5044">
        <w:tc>
          <w:tcPr>
            <w:tcW w:w="398" w:type="dxa"/>
            <w:shd w:val="clear" w:color="auto" w:fill="auto"/>
            <w:noWrap/>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032F62"/>
                <w:sz w:val="14"/>
              </w:rPr>
              <w:t xml:space="preserve">                              else 'Transgender' </w:t>
            </w:r>
          </w:p>
        </w:tc>
      </w:tr>
      <w:tr w:rsidR="005F5044" w:rsidRPr="005F5044" w:rsidTr="005F5044">
        <w:tc>
          <w:tcPr>
            <w:tcW w:w="398" w:type="dxa"/>
            <w:noWrap/>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032F62"/>
                <w:sz w:val="14"/>
              </w:rPr>
              <w:t xml:space="preserve">                              end as gender,</w:t>
            </w:r>
          </w:p>
        </w:tc>
      </w:tr>
      <w:tr w:rsidR="005F5044" w:rsidRPr="005F5044" w:rsidTr="005F5044">
        <w:tc>
          <w:tcPr>
            <w:tcW w:w="398" w:type="dxa"/>
            <w:shd w:val="clear" w:color="auto" w:fill="auto"/>
            <w:noWrap/>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032F62"/>
                <w:sz w:val="14"/>
              </w:rPr>
              <w:t xml:space="preserve">                              case when treatment == 'Yes' then 1 else 0 end as yes,</w:t>
            </w:r>
          </w:p>
        </w:tc>
      </w:tr>
      <w:tr w:rsidR="005F5044" w:rsidRPr="005F5044" w:rsidTr="005F5044">
        <w:tc>
          <w:tcPr>
            <w:tcW w:w="398" w:type="dxa"/>
            <w:noWrap/>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032F62"/>
                <w:sz w:val="14"/>
              </w:rPr>
              <w:t xml:space="preserve">                              case when treatment == 'No' then 1 else 0 end as no</w:t>
            </w:r>
          </w:p>
        </w:tc>
      </w:tr>
      <w:tr w:rsidR="005F5044" w:rsidRPr="005F5044" w:rsidTr="005F5044">
        <w:tc>
          <w:tcPr>
            <w:tcW w:w="398" w:type="dxa"/>
            <w:shd w:val="clear" w:color="auto" w:fill="auto"/>
            <w:noWrap/>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032F62"/>
                <w:sz w:val="14"/>
              </w:rPr>
              <w:t xml:space="preserve">                  from </w:t>
            </w:r>
            <w:proofErr w:type="spellStart"/>
            <w:r w:rsidRPr="005F5044">
              <w:rPr>
                <w:rFonts w:ascii="Consolas" w:eastAsia="Times New Roman" w:hAnsi="Consolas" w:cs="Times New Roman"/>
                <w:color w:val="032F62"/>
                <w:sz w:val="14"/>
              </w:rPr>
              <w:t>survey_tbl</w:t>
            </w:r>
            <w:proofErr w:type="spellEnd"/>
            <w:r w:rsidRPr="005F5044">
              <w:rPr>
                <w:rFonts w:ascii="Consolas" w:eastAsia="Times New Roman" w:hAnsi="Consolas" w:cs="Times New Roman"/>
                <w:color w:val="032F62"/>
                <w:sz w:val="14"/>
              </w:rPr>
              <w:t xml:space="preserve">) </w:t>
            </w:r>
          </w:p>
        </w:tc>
      </w:tr>
      <w:tr w:rsidR="005F5044" w:rsidRPr="005F5044" w:rsidTr="005F5044">
        <w:tc>
          <w:tcPr>
            <w:tcW w:w="398" w:type="dxa"/>
            <w:noWrap/>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032F62"/>
                <w:sz w:val="14"/>
              </w:rPr>
              <w:t xml:space="preserve">         where gender != 'Transgender'</w:t>
            </w:r>
          </w:p>
        </w:tc>
      </w:tr>
      <w:tr w:rsidR="005F5044" w:rsidRPr="005F5044" w:rsidTr="005F5044">
        <w:tc>
          <w:tcPr>
            <w:tcW w:w="398" w:type="dxa"/>
            <w:shd w:val="clear" w:color="auto" w:fill="auto"/>
            <w:noWrap/>
            <w:hideMark/>
          </w:tcPr>
          <w:p w:rsidR="005F5044" w:rsidRPr="005F5044" w:rsidRDefault="005F5044" w:rsidP="005F5044">
            <w:pPr>
              <w:spacing w:after="0" w:line="240" w:lineRule="atLeast"/>
              <w:jc w:val="right"/>
              <w:rPr>
                <w:rFonts w:ascii="Consolas" w:eastAsia="Times New Roman" w:hAnsi="Consolas" w:cs="Times New Roman"/>
                <w:color w:val="333333"/>
                <w:sz w:val="14"/>
                <w:szCs w:val="14"/>
              </w:rPr>
            </w:pPr>
          </w:p>
        </w:tc>
        <w:tc>
          <w:tcPr>
            <w:tcW w:w="0" w:type="auto"/>
            <w:tcBorders>
              <w:top w:val="nil"/>
              <w:left w:val="nil"/>
              <w:bottom w:val="nil"/>
              <w:right w:val="nil"/>
            </w:tcBorders>
            <w:shd w:val="clear" w:color="auto" w:fill="auto"/>
            <w:hideMark/>
          </w:tcPr>
          <w:p w:rsidR="005F5044" w:rsidRPr="005F5044" w:rsidRDefault="005F5044" w:rsidP="005F5044">
            <w:pPr>
              <w:spacing w:after="0" w:line="240" w:lineRule="atLeast"/>
              <w:rPr>
                <w:rFonts w:ascii="Consolas" w:eastAsia="Times New Roman" w:hAnsi="Consolas" w:cs="Times New Roman"/>
                <w:color w:val="333333"/>
                <w:sz w:val="14"/>
                <w:szCs w:val="14"/>
              </w:rPr>
            </w:pPr>
            <w:r w:rsidRPr="005F5044">
              <w:rPr>
                <w:rFonts w:ascii="Consolas" w:eastAsia="Times New Roman" w:hAnsi="Consolas" w:cs="Times New Roman"/>
                <w:color w:val="032F62"/>
                <w:sz w:val="14"/>
              </w:rPr>
              <w:t xml:space="preserve">         group by gender"""</w:t>
            </w:r>
            <w:r w:rsidRPr="005F5044">
              <w:rPr>
                <w:rFonts w:ascii="Consolas" w:eastAsia="Times New Roman" w:hAnsi="Consolas" w:cs="Times New Roman"/>
                <w:color w:val="333333"/>
                <w:sz w:val="14"/>
                <w:szCs w:val="14"/>
              </w:rPr>
              <w:t>).show</w:t>
            </w:r>
          </w:p>
        </w:tc>
      </w:tr>
    </w:tbl>
    <w:p w:rsidR="005F5044" w:rsidRDefault="005F5044"/>
    <w:sectPr w:rsidR="005F50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14310"/>
    <w:multiLevelType w:val="multilevel"/>
    <w:tmpl w:val="1D84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F617B7"/>
    <w:multiLevelType w:val="multilevel"/>
    <w:tmpl w:val="FCEE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417783"/>
    <w:multiLevelType w:val="multilevel"/>
    <w:tmpl w:val="50F8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12336E"/>
    <w:multiLevelType w:val="multilevel"/>
    <w:tmpl w:val="93D0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3A759F"/>
    <w:multiLevelType w:val="multilevel"/>
    <w:tmpl w:val="5FC6A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6461E"/>
    <w:rsid w:val="00165A57"/>
    <w:rsid w:val="0036461E"/>
    <w:rsid w:val="003C5EA5"/>
    <w:rsid w:val="005F5044"/>
    <w:rsid w:val="00A157BA"/>
    <w:rsid w:val="00E511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57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61E"/>
    <w:rPr>
      <w:rFonts w:ascii="Tahoma" w:hAnsi="Tahoma" w:cs="Tahoma"/>
      <w:sz w:val="16"/>
      <w:szCs w:val="16"/>
    </w:rPr>
  </w:style>
  <w:style w:type="paragraph" w:customStyle="1" w:styleId="text-justify">
    <w:name w:val="text-justify"/>
    <w:basedOn w:val="Normal"/>
    <w:rsid w:val="00A157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57BA"/>
    <w:rPr>
      <w:rFonts w:ascii="Times New Roman" w:eastAsia="Times New Roman" w:hAnsi="Times New Roman" w:cs="Times New Roman"/>
      <w:b/>
      <w:bCs/>
      <w:sz w:val="36"/>
      <w:szCs w:val="36"/>
    </w:rPr>
  </w:style>
  <w:style w:type="paragraph" w:styleId="ListParagraph">
    <w:name w:val="List Paragraph"/>
    <w:basedOn w:val="Normal"/>
    <w:uiPriority w:val="34"/>
    <w:qFormat/>
    <w:rsid w:val="00A157BA"/>
    <w:pPr>
      <w:ind w:left="720"/>
      <w:contextualSpacing/>
    </w:pPr>
  </w:style>
  <w:style w:type="character" w:customStyle="1" w:styleId="pl-k">
    <w:name w:val="pl-k"/>
    <w:basedOn w:val="DefaultParagraphFont"/>
    <w:rsid w:val="00A157BA"/>
  </w:style>
  <w:style w:type="character" w:customStyle="1" w:styleId="pl-v">
    <w:name w:val="pl-v"/>
    <w:basedOn w:val="DefaultParagraphFont"/>
    <w:rsid w:val="00A157BA"/>
  </w:style>
  <w:style w:type="character" w:customStyle="1" w:styleId="pl-s">
    <w:name w:val="pl-s"/>
    <w:basedOn w:val="DefaultParagraphFont"/>
    <w:rsid w:val="00A157BA"/>
  </w:style>
  <w:style w:type="character" w:customStyle="1" w:styleId="pl-pds">
    <w:name w:val="pl-pds"/>
    <w:basedOn w:val="DefaultParagraphFont"/>
    <w:rsid w:val="00A157BA"/>
  </w:style>
  <w:style w:type="character" w:customStyle="1" w:styleId="pl-c">
    <w:name w:val="pl-c"/>
    <w:basedOn w:val="DefaultParagraphFont"/>
    <w:rsid w:val="00E51122"/>
  </w:style>
  <w:style w:type="character" w:customStyle="1" w:styleId="pl-c1">
    <w:name w:val="pl-c1"/>
    <w:basedOn w:val="DefaultParagraphFont"/>
    <w:rsid w:val="00E51122"/>
  </w:style>
  <w:style w:type="character" w:styleId="Emphasis">
    <w:name w:val="Emphasis"/>
    <w:basedOn w:val="DefaultParagraphFont"/>
    <w:uiPriority w:val="20"/>
    <w:qFormat/>
    <w:rsid w:val="00E51122"/>
    <w:rPr>
      <w:i/>
      <w:iCs/>
    </w:rPr>
  </w:style>
  <w:style w:type="character" w:styleId="Hyperlink">
    <w:name w:val="Hyperlink"/>
    <w:basedOn w:val="DefaultParagraphFont"/>
    <w:uiPriority w:val="99"/>
    <w:semiHidden/>
    <w:unhideWhenUsed/>
    <w:rsid w:val="00E51122"/>
    <w:rPr>
      <w:color w:val="0000FF"/>
      <w:u w:val="single"/>
    </w:rPr>
  </w:style>
  <w:style w:type="character" w:customStyle="1" w:styleId="pl-en">
    <w:name w:val="pl-en"/>
    <w:basedOn w:val="DefaultParagraphFont"/>
    <w:rsid w:val="00E51122"/>
  </w:style>
</w:styles>
</file>

<file path=word/webSettings.xml><?xml version="1.0" encoding="utf-8"?>
<w:webSettings xmlns:r="http://schemas.openxmlformats.org/officeDocument/2006/relationships" xmlns:w="http://schemas.openxmlformats.org/wordprocessingml/2006/main">
  <w:divs>
    <w:div w:id="26835612">
      <w:bodyDiv w:val="1"/>
      <w:marLeft w:val="0"/>
      <w:marRight w:val="0"/>
      <w:marTop w:val="0"/>
      <w:marBottom w:val="0"/>
      <w:divBdr>
        <w:top w:val="none" w:sz="0" w:space="0" w:color="auto"/>
        <w:left w:val="none" w:sz="0" w:space="0" w:color="auto"/>
        <w:bottom w:val="none" w:sz="0" w:space="0" w:color="auto"/>
        <w:right w:val="none" w:sz="0" w:space="0" w:color="auto"/>
      </w:divBdr>
    </w:div>
    <w:div w:id="132602486">
      <w:bodyDiv w:val="1"/>
      <w:marLeft w:val="0"/>
      <w:marRight w:val="0"/>
      <w:marTop w:val="0"/>
      <w:marBottom w:val="0"/>
      <w:divBdr>
        <w:top w:val="none" w:sz="0" w:space="0" w:color="auto"/>
        <w:left w:val="none" w:sz="0" w:space="0" w:color="auto"/>
        <w:bottom w:val="none" w:sz="0" w:space="0" w:color="auto"/>
        <w:right w:val="none" w:sz="0" w:space="0" w:color="auto"/>
      </w:divBdr>
      <w:divsChild>
        <w:div w:id="1949968057">
          <w:marLeft w:val="0"/>
          <w:marRight w:val="0"/>
          <w:marTop w:val="0"/>
          <w:marBottom w:val="240"/>
          <w:divBdr>
            <w:top w:val="single" w:sz="4" w:space="0" w:color="DDDDDD"/>
            <w:left w:val="single" w:sz="4" w:space="0" w:color="DDDDDD"/>
            <w:bottom w:val="single" w:sz="4" w:space="0" w:color="CCCCCC"/>
            <w:right w:val="single" w:sz="4" w:space="0" w:color="DDDDDD"/>
          </w:divBdr>
          <w:divsChild>
            <w:div w:id="415371748">
              <w:marLeft w:val="0"/>
              <w:marRight w:val="0"/>
              <w:marTop w:val="0"/>
              <w:marBottom w:val="0"/>
              <w:divBdr>
                <w:top w:val="none" w:sz="0" w:space="0" w:color="auto"/>
                <w:left w:val="none" w:sz="0" w:space="0" w:color="auto"/>
                <w:bottom w:val="single" w:sz="4" w:space="0" w:color="DDDDDD"/>
                <w:right w:val="none" w:sz="0" w:space="0" w:color="auto"/>
              </w:divBdr>
              <w:divsChild>
                <w:div w:id="330331178">
                  <w:marLeft w:val="0"/>
                  <w:marRight w:val="0"/>
                  <w:marTop w:val="0"/>
                  <w:marBottom w:val="0"/>
                  <w:divBdr>
                    <w:top w:val="none" w:sz="0" w:space="0" w:color="auto"/>
                    <w:left w:val="none" w:sz="0" w:space="0" w:color="auto"/>
                    <w:bottom w:val="none" w:sz="0" w:space="0" w:color="auto"/>
                    <w:right w:val="none" w:sz="0" w:space="0" w:color="auto"/>
                  </w:divBdr>
                  <w:divsChild>
                    <w:div w:id="478574174">
                      <w:marLeft w:val="0"/>
                      <w:marRight w:val="0"/>
                      <w:marTop w:val="0"/>
                      <w:marBottom w:val="0"/>
                      <w:divBdr>
                        <w:top w:val="none" w:sz="0" w:space="0" w:color="auto"/>
                        <w:left w:val="none" w:sz="0" w:space="0" w:color="auto"/>
                        <w:bottom w:val="none" w:sz="0" w:space="0" w:color="auto"/>
                        <w:right w:val="none" w:sz="0" w:space="0" w:color="auto"/>
                      </w:divBdr>
                      <w:divsChild>
                        <w:div w:id="259876251">
                          <w:marLeft w:val="0"/>
                          <w:marRight w:val="0"/>
                          <w:marTop w:val="0"/>
                          <w:marBottom w:val="0"/>
                          <w:divBdr>
                            <w:top w:val="none" w:sz="0" w:space="0" w:color="auto"/>
                            <w:left w:val="none" w:sz="0" w:space="0" w:color="auto"/>
                            <w:bottom w:val="none" w:sz="0" w:space="0" w:color="auto"/>
                            <w:right w:val="none" w:sz="0" w:space="0" w:color="auto"/>
                          </w:divBdr>
                          <w:divsChild>
                            <w:div w:id="6174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77979">
      <w:bodyDiv w:val="1"/>
      <w:marLeft w:val="0"/>
      <w:marRight w:val="0"/>
      <w:marTop w:val="0"/>
      <w:marBottom w:val="0"/>
      <w:divBdr>
        <w:top w:val="none" w:sz="0" w:space="0" w:color="auto"/>
        <w:left w:val="none" w:sz="0" w:space="0" w:color="auto"/>
        <w:bottom w:val="none" w:sz="0" w:space="0" w:color="auto"/>
        <w:right w:val="none" w:sz="0" w:space="0" w:color="auto"/>
      </w:divBdr>
    </w:div>
    <w:div w:id="483738081">
      <w:bodyDiv w:val="1"/>
      <w:marLeft w:val="0"/>
      <w:marRight w:val="0"/>
      <w:marTop w:val="0"/>
      <w:marBottom w:val="0"/>
      <w:divBdr>
        <w:top w:val="none" w:sz="0" w:space="0" w:color="auto"/>
        <w:left w:val="none" w:sz="0" w:space="0" w:color="auto"/>
        <w:bottom w:val="none" w:sz="0" w:space="0" w:color="auto"/>
        <w:right w:val="none" w:sz="0" w:space="0" w:color="auto"/>
      </w:divBdr>
      <w:divsChild>
        <w:div w:id="545022440">
          <w:marLeft w:val="0"/>
          <w:marRight w:val="0"/>
          <w:marTop w:val="0"/>
          <w:marBottom w:val="240"/>
          <w:divBdr>
            <w:top w:val="single" w:sz="4" w:space="0" w:color="DDDDDD"/>
            <w:left w:val="single" w:sz="4" w:space="0" w:color="DDDDDD"/>
            <w:bottom w:val="single" w:sz="4" w:space="0" w:color="CCCCCC"/>
            <w:right w:val="single" w:sz="4" w:space="0" w:color="DDDDDD"/>
          </w:divBdr>
          <w:divsChild>
            <w:div w:id="1243682725">
              <w:marLeft w:val="0"/>
              <w:marRight w:val="0"/>
              <w:marTop w:val="0"/>
              <w:marBottom w:val="0"/>
              <w:divBdr>
                <w:top w:val="none" w:sz="0" w:space="0" w:color="auto"/>
                <w:left w:val="none" w:sz="0" w:space="0" w:color="auto"/>
                <w:bottom w:val="single" w:sz="4" w:space="0" w:color="DDDDDD"/>
                <w:right w:val="none" w:sz="0" w:space="0" w:color="auto"/>
              </w:divBdr>
              <w:divsChild>
                <w:div w:id="128910358">
                  <w:marLeft w:val="0"/>
                  <w:marRight w:val="0"/>
                  <w:marTop w:val="0"/>
                  <w:marBottom w:val="0"/>
                  <w:divBdr>
                    <w:top w:val="none" w:sz="0" w:space="0" w:color="auto"/>
                    <w:left w:val="none" w:sz="0" w:space="0" w:color="auto"/>
                    <w:bottom w:val="none" w:sz="0" w:space="0" w:color="auto"/>
                    <w:right w:val="none" w:sz="0" w:space="0" w:color="auto"/>
                  </w:divBdr>
                  <w:divsChild>
                    <w:div w:id="1859006768">
                      <w:marLeft w:val="0"/>
                      <w:marRight w:val="0"/>
                      <w:marTop w:val="0"/>
                      <w:marBottom w:val="0"/>
                      <w:divBdr>
                        <w:top w:val="none" w:sz="0" w:space="0" w:color="auto"/>
                        <w:left w:val="none" w:sz="0" w:space="0" w:color="auto"/>
                        <w:bottom w:val="none" w:sz="0" w:space="0" w:color="auto"/>
                        <w:right w:val="none" w:sz="0" w:space="0" w:color="auto"/>
                      </w:divBdr>
                      <w:divsChild>
                        <w:div w:id="1986620890">
                          <w:marLeft w:val="0"/>
                          <w:marRight w:val="0"/>
                          <w:marTop w:val="0"/>
                          <w:marBottom w:val="0"/>
                          <w:divBdr>
                            <w:top w:val="none" w:sz="0" w:space="0" w:color="auto"/>
                            <w:left w:val="none" w:sz="0" w:space="0" w:color="auto"/>
                            <w:bottom w:val="none" w:sz="0" w:space="0" w:color="auto"/>
                            <w:right w:val="none" w:sz="0" w:space="0" w:color="auto"/>
                          </w:divBdr>
                          <w:divsChild>
                            <w:div w:id="6789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794366">
      <w:bodyDiv w:val="1"/>
      <w:marLeft w:val="0"/>
      <w:marRight w:val="0"/>
      <w:marTop w:val="0"/>
      <w:marBottom w:val="0"/>
      <w:divBdr>
        <w:top w:val="none" w:sz="0" w:space="0" w:color="auto"/>
        <w:left w:val="none" w:sz="0" w:space="0" w:color="auto"/>
        <w:bottom w:val="none" w:sz="0" w:space="0" w:color="auto"/>
        <w:right w:val="none" w:sz="0" w:space="0" w:color="auto"/>
      </w:divBdr>
      <w:divsChild>
        <w:div w:id="1298729308">
          <w:marLeft w:val="0"/>
          <w:marRight w:val="0"/>
          <w:marTop w:val="0"/>
          <w:marBottom w:val="240"/>
          <w:divBdr>
            <w:top w:val="single" w:sz="4" w:space="0" w:color="DDDDDD"/>
            <w:left w:val="single" w:sz="4" w:space="0" w:color="DDDDDD"/>
            <w:bottom w:val="single" w:sz="4" w:space="0" w:color="CCCCCC"/>
            <w:right w:val="single" w:sz="4" w:space="0" w:color="DDDDDD"/>
          </w:divBdr>
          <w:divsChild>
            <w:div w:id="1823159685">
              <w:marLeft w:val="0"/>
              <w:marRight w:val="0"/>
              <w:marTop w:val="0"/>
              <w:marBottom w:val="0"/>
              <w:divBdr>
                <w:top w:val="none" w:sz="0" w:space="0" w:color="auto"/>
                <w:left w:val="none" w:sz="0" w:space="0" w:color="auto"/>
                <w:bottom w:val="single" w:sz="4" w:space="0" w:color="DDDDDD"/>
                <w:right w:val="none" w:sz="0" w:space="0" w:color="auto"/>
              </w:divBdr>
              <w:divsChild>
                <w:div w:id="1176841302">
                  <w:marLeft w:val="0"/>
                  <w:marRight w:val="0"/>
                  <w:marTop w:val="0"/>
                  <w:marBottom w:val="0"/>
                  <w:divBdr>
                    <w:top w:val="none" w:sz="0" w:space="0" w:color="auto"/>
                    <w:left w:val="none" w:sz="0" w:space="0" w:color="auto"/>
                    <w:bottom w:val="none" w:sz="0" w:space="0" w:color="auto"/>
                    <w:right w:val="none" w:sz="0" w:space="0" w:color="auto"/>
                  </w:divBdr>
                  <w:divsChild>
                    <w:div w:id="1411191277">
                      <w:marLeft w:val="0"/>
                      <w:marRight w:val="0"/>
                      <w:marTop w:val="0"/>
                      <w:marBottom w:val="0"/>
                      <w:divBdr>
                        <w:top w:val="none" w:sz="0" w:space="0" w:color="auto"/>
                        <w:left w:val="none" w:sz="0" w:space="0" w:color="auto"/>
                        <w:bottom w:val="none" w:sz="0" w:space="0" w:color="auto"/>
                        <w:right w:val="none" w:sz="0" w:space="0" w:color="auto"/>
                      </w:divBdr>
                      <w:divsChild>
                        <w:div w:id="1308512767">
                          <w:marLeft w:val="0"/>
                          <w:marRight w:val="0"/>
                          <w:marTop w:val="0"/>
                          <w:marBottom w:val="0"/>
                          <w:divBdr>
                            <w:top w:val="none" w:sz="0" w:space="0" w:color="auto"/>
                            <w:left w:val="none" w:sz="0" w:space="0" w:color="auto"/>
                            <w:bottom w:val="none" w:sz="0" w:space="0" w:color="auto"/>
                            <w:right w:val="none" w:sz="0" w:space="0" w:color="auto"/>
                          </w:divBdr>
                          <w:divsChild>
                            <w:div w:id="21301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437740">
      <w:bodyDiv w:val="1"/>
      <w:marLeft w:val="0"/>
      <w:marRight w:val="0"/>
      <w:marTop w:val="0"/>
      <w:marBottom w:val="0"/>
      <w:divBdr>
        <w:top w:val="none" w:sz="0" w:space="0" w:color="auto"/>
        <w:left w:val="none" w:sz="0" w:space="0" w:color="auto"/>
        <w:bottom w:val="none" w:sz="0" w:space="0" w:color="auto"/>
        <w:right w:val="none" w:sz="0" w:space="0" w:color="auto"/>
      </w:divBdr>
    </w:div>
    <w:div w:id="910505120">
      <w:bodyDiv w:val="1"/>
      <w:marLeft w:val="0"/>
      <w:marRight w:val="0"/>
      <w:marTop w:val="0"/>
      <w:marBottom w:val="0"/>
      <w:divBdr>
        <w:top w:val="none" w:sz="0" w:space="0" w:color="auto"/>
        <w:left w:val="none" w:sz="0" w:space="0" w:color="auto"/>
        <w:bottom w:val="none" w:sz="0" w:space="0" w:color="auto"/>
        <w:right w:val="none" w:sz="0" w:space="0" w:color="auto"/>
      </w:divBdr>
    </w:div>
    <w:div w:id="918714378">
      <w:bodyDiv w:val="1"/>
      <w:marLeft w:val="0"/>
      <w:marRight w:val="0"/>
      <w:marTop w:val="0"/>
      <w:marBottom w:val="0"/>
      <w:divBdr>
        <w:top w:val="none" w:sz="0" w:space="0" w:color="auto"/>
        <w:left w:val="none" w:sz="0" w:space="0" w:color="auto"/>
        <w:bottom w:val="none" w:sz="0" w:space="0" w:color="auto"/>
        <w:right w:val="none" w:sz="0" w:space="0" w:color="auto"/>
      </w:divBdr>
    </w:div>
    <w:div w:id="938607781">
      <w:bodyDiv w:val="1"/>
      <w:marLeft w:val="0"/>
      <w:marRight w:val="0"/>
      <w:marTop w:val="0"/>
      <w:marBottom w:val="0"/>
      <w:divBdr>
        <w:top w:val="none" w:sz="0" w:space="0" w:color="auto"/>
        <w:left w:val="none" w:sz="0" w:space="0" w:color="auto"/>
        <w:bottom w:val="none" w:sz="0" w:space="0" w:color="auto"/>
        <w:right w:val="none" w:sz="0" w:space="0" w:color="auto"/>
      </w:divBdr>
    </w:div>
    <w:div w:id="989990415">
      <w:bodyDiv w:val="1"/>
      <w:marLeft w:val="0"/>
      <w:marRight w:val="0"/>
      <w:marTop w:val="0"/>
      <w:marBottom w:val="0"/>
      <w:divBdr>
        <w:top w:val="none" w:sz="0" w:space="0" w:color="auto"/>
        <w:left w:val="none" w:sz="0" w:space="0" w:color="auto"/>
        <w:bottom w:val="none" w:sz="0" w:space="0" w:color="auto"/>
        <w:right w:val="none" w:sz="0" w:space="0" w:color="auto"/>
      </w:divBdr>
    </w:div>
    <w:div w:id="1079793725">
      <w:bodyDiv w:val="1"/>
      <w:marLeft w:val="0"/>
      <w:marRight w:val="0"/>
      <w:marTop w:val="0"/>
      <w:marBottom w:val="0"/>
      <w:divBdr>
        <w:top w:val="none" w:sz="0" w:space="0" w:color="auto"/>
        <w:left w:val="none" w:sz="0" w:space="0" w:color="auto"/>
        <w:bottom w:val="none" w:sz="0" w:space="0" w:color="auto"/>
        <w:right w:val="none" w:sz="0" w:space="0" w:color="auto"/>
      </w:divBdr>
      <w:divsChild>
        <w:div w:id="1802335125">
          <w:marLeft w:val="0"/>
          <w:marRight w:val="0"/>
          <w:marTop w:val="0"/>
          <w:marBottom w:val="240"/>
          <w:divBdr>
            <w:top w:val="single" w:sz="4" w:space="0" w:color="DDDDDD"/>
            <w:left w:val="single" w:sz="4" w:space="0" w:color="DDDDDD"/>
            <w:bottom w:val="single" w:sz="4" w:space="0" w:color="CCCCCC"/>
            <w:right w:val="single" w:sz="4" w:space="0" w:color="DDDDDD"/>
          </w:divBdr>
          <w:divsChild>
            <w:div w:id="2091459849">
              <w:marLeft w:val="0"/>
              <w:marRight w:val="0"/>
              <w:marTop w:val="0"/>
              <w:marBottom w:val="0"/>
              <w:divBdr>
                <w:top w:val="none" w:sz="0" w:space="0" w:color="auto"/>
                <w:left w:val="none" w:sz="0" w:space="0" w:color="auto"/>
                <w:bottom w:val="single" w:sz="4" w:space="0" w:color="DDDDDD"/>
                <w:right w:val="none" w:sz="0" w:space="0" w:color="auto"/>
              </w:divBdr>
              <w:divsChild>
                <w:div w:id="1255016165">
                  <w:marLeft w:val="0"/>
                  <w:marRight w:val="0"/>
                  <w:marTop w:val="0"/>
                  <w:marBottom w:val="0"/>
                  <w:divBdr>
                    <w:top w:val="none" w:sz="0" w:space="0" w:color="auto"/>
                    <w:left w:val="none" w:sz="0" w:space="0" w:color="auto"/>
                    <w:bottom w:val="none" w:sz="0" w:space="0" w:color="auto"/>
                    <w:right w:val="none" w:sz="0" w:space="0" w:color="auto"/>
                  </w:divBdr>
                  <w:divsChild>
                    <w:div w:id="648366057">
                      <w:marLeft w:val="0"/>
                      <w:marRight w:val="0"/>
                      <w:marTop w:val="0"/>
                      <w:marBottom w:val="0"/>
                      <w:divBdr>
                        <w:top w:val="none" w:sz="0" w:space="0" w:color="auto"/>
                        <w:left w:val="none" w:sz="0" w:space="0" w:color="auto"/>
                        <w:bottom w:val="none" w:sz="0" w:space="0" w:color="auto"/>
                        <w:right w:val="none" w:sz="0" w:space="0" w:color="auto"/>
                      </w:divBdr>
                      <w:divsChild>
                        <w:div w:id="1904943174">
                          <w:marLeft w:val="0"/>
                          <w:marRight w:val="0"/>
                          <w:marTop w:val="0"/>
                          <w:marBottom w:val="0"/>
                          <w:divBdr>
                            <w:top w:val="none" w:sz="0" w:space="0" w:color="auto"/>
                            <w:left w:val="none" w:sz="0" w:space="0" w:color="auto"/>
                            <w:bottom w:val="none" w:sz="0" w:space="0" w:color="auto"/>
                            <w:right w:val="none" w:sz="0" w:space="0" w:color="auto"/>
                          </w:divBdr>
                          <w:divsChild>
                            <w:div w:id="60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205273">
      <w:bodyDiv w:val="1"/>
      <w:marLeft w:val="0"/>
      <w:marRight w:val="0"/>
      <w:marTop w:val="0"/>
      <w:marBottom w:val="0"/>
      <w:divBdr>
        <w:top w:val="none" w:sz="0" w:space="0" w:color="auto"/>
        <w:left w:val="none" w:sz="0" w:space="0" w:color="auto"/>
        <w:bottom w:val="none" w:sz="0" w:space="0" w:color="auto"/>
        <w:right w:val="none" w:sz="0" w:space="0" w:color="auto"/>
      </w:divBdr>
    </w:div>
    <w:div w:id="1407845549">
      <w:bodyDiv w:val="1"/>
      <w:marLeft w:val="0"/>
      <w:marRight w:val="0"/>
      <w:marTop w:val="0"/>
      <w:marBottom w:val="0"/>
      <w:divBdr>
        <w:top w:val="none" w:sz="0" w:space="0" w:color="auto"/>
        <w:left w:val="none" w:sz="0" w:space="0" w:color="auto"/>
        <w:bottom w:val="none" w:sz="0" w:space="0" w:color="auto"/>
        <w:right w:val="none" w:sz="0" w:space="0" w:color="auto"/>
      </w:divBdr>
      <w:divsChild>
        <w:div w:id="2110000643">
          <w:marLeft w:val="0"/>
          <w:marRight w:val="0"/>
          <w:marTop w:val="0"/>
          <w:marBottom w:val="240"/>
          <w:divBdr>
            <w:top w:val="single" w:sz="4" w:space="0" w:color="DDDDDD"/>
            <w:left w:val="single" w:sz="4" w:space="0" w:color="DDDDDD"/>
            <w:bottom w:val="single" w:sz="4" w:space="0" w:color="CCCCCC"/>
            <w:right w:val="single" w:sz="4" w:space="0" w:color="DDDDDD"/>
          </w:divBdr>
          <w:divsChild>
            <w:div w:id="1239512476">
              <w:marLeft w:val="0"/>
              <w:marRight w:val="0"/>
              <w:marTop w:val="0"/>
              <w:marBottom w:val="0"/>
              <w:divBdr>
                <w:top w:val="none" w:sz="0" w:space="0" w:color="auto"/>
                <w:left w:val="none" w:sz="0" w:space="0" w:color="auto"/>
                <w:bottom w:val="single" w:sz="4" w:space="0" w:color="DDDDDD"/>
                <w:right w:val="none" w:sz="0" w:space="0" w:color="auto"/>
              </w:divBdr>
              <w:divsChild>
                <w:div w:id="40324907">
                  <w:marLeft w:val="0"/>
                  <w:marRight w:val="0"/>
                  <w:marTop w:val="0"/>
                  <w:marBottom w:val="0"/>
                  <w:divBdr>
                    <w:top w:val="none" w:sz="0" w:space="0" w:color="auto"/>
                    <w:left w:val="none" w:sz="0" w:space="0" w:color="auto"/>
                    <w:bottom w:val="none" w:sz="0" w:space="0" w:color="auto"/>
                    <w:right w:val="none" w:sz="0" w:space="0" w:color="auto"/>
                  </w:divBdr>
                  <w:divsChild>
                    <w:div w:id="1559704636">
                      <w:marLeft w:val="0"/>
                      <w:marRight w:val="0"/>
                      <w:marTop w:val="0"/>
                      <w:marBottom w:val="0"/>
                      <w:divBdr>
                        <w:top w:val="none" w:sz="0" w:space="0" w:color="auto"/>
                        <w:left w:val="none" w:sz="0" w:space="0" w:color="auto"/>
                        <w:bottom w:val="none" w:sz="0" w:space="0" w:color="auto"/>
                        <w:right w:val="none" w:sz="0" w:space="0" w:color="auto"/>
                      </w:divBdr>
                      <w:divsChild>
                        <w:div w:id="2006515728">
                          <w:marLeft w:val="0"/>
                          <w:marRight w:val="0"/>
                          <w:marTop w:val="0"/>
                          <w:marBottom w:val="0"/>
                          <w:divBdr>
                            <w:top w:val="none" w:sz="0" w:space="0" w:color="auto"/>
                            <w:left w:val="none" w:sz="0" w:space="0" w:color="auto"/>
                            <w:bottom w:val="none" w:sz="0" w:space="0" w:color="auto"/>
                            <w:right w:val="none" w:sz="0" w:space="0" w:color="auto"/>
                          </w:divBdr>
                          <w:divsChild>
                            <w:div w:id="11161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665745">
              <w:marLeft w:val="0"/>
              <w:marRight w:val="0"/>
              <w:marTop w:val="0"/>
              <w:marBottom w:val="0"/>
              <w:divBdr>
                <w:top w:val="none" w:sz="0" w:space="0" w:color="auto"/>
                <w:left w:val="none" w:sz="0" w:space="0" w:color="auto"/>
                <w:bottom w:val="none" w:sz="0" w:space="0" w:color="auto"/>
                <w:right w:val="none" w:sz="0" w:space="0" w:color="auto"/>
              </w:divBdr>
            </w:div>
          </w:divsChild>
        </w:div>
        <w:div w:id="133719816">
          <w:marLeft w:val="0"/>
          <w:marRight w:val="0"/>
          <w:marTop w:val="0"/>
          <w:marBottom w:val="240"/>
          <w:divBdr>
            <w:top w:val="single" w:sz="4" w:space="0" w:color="DDDDDD"/>
            <w:left w:val="single" w:sz="4" w:space="0" w:color="DDDDDD"/>
            <w:bottom w:val="single" w:sz="4" w:space="0" w:color="CCCCCC"/>
            <w:right w:val="single" w:sz="4" w:space="0" w:color="DDDDDD"/>
          </w:divBdr>
          <w:divsChild>
            <w:div w:id="770125334">
              <w:marLeft w:val="0"/>
              <w:marRight w:val="0"/>
              <w:marTop w:val="0"/>
              <w:marBottom w:val="0"/>
              <w:divBdr>
                <w:top w:val="none" w:sz="0" w:space="0" w:color="auto"/>
                <w:left w:val="none" w:sz="0" w:space="0" w:color="auto"/>
                <w:bottom w:val="single" w:sz="4" w:space="0" w:color="DDDDDD"/>
                <w:right w:val="none" w:sz="0" w:space="0" w:color="auto"/>
              </w:divBdr>
              <w:divsChild>
                <w:div w:id="1727215084">
                  <w:marLeft w:val="0"/>
                  <w:marRight w:val="0"/>
                  <w:marTop w:val="0"/>
                  <w:marBottom w:val="0"/>
                  <w:divBdr>
                    <w:top w:val="none" w:sz="0" w:space="0" w:color="auto"/>
                    <w:left w:val="none" w:sz="0" w:space="0" w:color="auto"/>
                    <w:bottom w:val="none" w:sz="0" w:space="0" w:color="auto"/>
                    <w:right w:val="none" w:sz="0" w:space="0" w:color="auto"/>
                  </w:divBdr>
                  <w:divsChild>
                    <w:div w:id="1043940583">
                      <w:marLeft w:val="0"/>
                      <w:marRight w:val="0"/>
                      <w:marTop w:val="0"/>
                      <w:marBottom w:val="0"/>
                      <w:divBdr>
                        <w:top w:val="none" w:sz="0" w:space="0" w:color="auto"/>
                        <w:left w:val="none" w:sz="0" w:space="0" w:color="auto"/>
                        <w:bottom w:val="none" w:sz="0" w:space="0" w:color="auto"/>
                        <w:right w:val="none" w:sz="0" w:space="0" w:color="auto"/>
                      </w:divBdr>
                      <w:divsChild>
                        <w:div w:id="822507713">
                          <w:marLeft w:val="0"/>
                          <w:marRight w:val="0"/>
                          <w:marTop w:val="0"/>
                          <w:marBottom w:val="0"/>
                          <w:divBdr>
                            <w:top w:val="none" w:sz="0" w:space="0" w:color="auto"/>
                            <w:left w:val="none" w:sz="0" w:space="0" w:color="auto"/>
                            <w:bottom w:val="none" w:sz="0" w:space="0" w:color="auto"/>
                            <w:right w:val="none" w:sz="0" w:space="0" w:color="auto"/>
                          </w:divBdr>
                          <w:divsChild>
                            <w:div w:id="2026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375001">
      <w:bodyDiv w:val="1"/>
      <w:marLeft w:val="0"/>
      <w:marRight w:val="0"/>
      <w:marTop w:val="0"/>
      <w:marBottom w:val="0"/>
      <w:divBdr>
        <w:top w:val="none" w:sz="0" w:space="0" w:color="auto"/>
        <w:left w:val="none" w:sz="0" w:space="0" w:color="auto"/>
        <w:bottom w:val="none" w:sz="0" w:space="0" w:color="auto"/>
        <w:right w:val="none" w:sz="0" w:space="0" w:color="auto"/>
      </w:divBdr>
    </w:div>
    <w:div w:id="1556430292">
      <w:bodyDiv w:val="1"/>
      <w:marLeft w:val="0"/>
      <w:marRight w:val="0"/>
      <w:marTop w:val="0"/>
      <w:marBottom w:val="0"/>
      <w:divBdr>
        <w:top w:val="none" w:sz="0" w:space="0" w:color="auto"/>
        <w:left w:val="none" w:sz="0" w:space="0" w:color="auto"/>
        <w:bottom w:val="none" w:sz="0" w:space="0" w:color="auto"/>
        <w:right w:val="none" w:sz="0" w:space="0" w:color="auto"/>
      </w:divBdr>
    </w:div>
    <w:div w:id="1566406801">
      <w:bodyDiv w:val="1"/>
      <w:marLeft w:val="0"/>
      <w:marRight w:val="0"/>
      <w:marTop w:val="0"/>
      <w:marBottom w:val="0"/>
      <w:divBdr>
        <w:top w:val="none" w:sz="0" w:space="0" w:color="auto"/>
        <w:left w:val="none" w:sz="0" w:space="0" w:color="auto"/>
        <w:bottom w:val="none" w:sz="0" w:space="0" w:color="auto"/>
        <w:right w:val="none" w:sz="0" w:space="0" w:color="auto"/>
      </w:divBdr>
    </w:div>
    <w:div w:id="1576040968">
      <w:bodyDiv w:val="1"/>
      <w:marLeft w:val="0"/>
      <w:marRight w:val="0"/>
      <w:marTop w:val="0"/>
      <w:marBottom w:val="0"/>
      <w:divBdr>
        <w:top w:val="none" w:sz="0" w:space="0" w:color="auto"/>
        <w:left w:val="none" w:sz="0" w:space="0" w:color="auto"/>
        <w:bottom w:val="none" w:sz="0" w:space="0" w:color="auto"/>
        <w:right w:val="none" w:sz="0" w:space="0" w:color="auto"/>
      </w:divBdr>
      <w:divsChild>
        <w:div w:id="152911302">
          <w:marLeft w:val="0"/>
          <w:marRight w:val="0"/>
          <w:marTop w:val="0"/>
          <w:marBottom w:val="240"/>
          <w:divBdr>
            <w:top w:val="single" w:sz="4" w:space="0" w:color="DDDDDD"/>
            <w:left w:val="single" w:sz="4" w:space="0" w:color="DDDDDD"/>
            <w:bottom w:val="single" w:sz="4" w:space="0" w:color="CCCCCC"/>
            <w:right w:val="single" w:sz="4" w:space="0" w:color="DDDDDD"/>
          </w:divBdr>
          <w:divsChild>
            <w:div w:id="1232039440">
              <w:marLeft w:val="0"/>
              <w:marRight w:val="0"/>
              <w:marTop w:val="0"/>
              <w:marBottom w:val="0"/>
              <w:divBdr>
                <w:top w:val="none" w:sz="0" w:space="0" w:color="auto"/>
                <w:left w:val="none" w:sz="0" w:space="0" w:color="auto"/>
                <w:bottom w:val="single" w:sz="4" w:space="0" w:color="DDDDDD"/>
                <w:right w:val="none" w:sz="0" w:space="0" w:color="auto"/>
              </w:divBdr>
              <w:divsChild>
                <w:div w:id="339621744">
                  <w:marLeft w:val="0"/>
                  <w:marRight w:val="0"/>
                  <w:marTop w:val="0"/>
                  <w:marBottom w:val="0"/>
                  <w:divBdr>
                    <w:top w:val="none" w:sz="0" w:space="0" w:color="auto"/>
                    <w:left w:val="none" w:sz="0" w:space="0" w:color="auto"/>
                    <w:bottom w:val="none" w:sz="0" w:space="0" w:color="auto"/>
                    <w:right w:val="none" w:sz="0" w:space="0" w:color="auto"/>
                  </w:divBdr>
                  <w:divsChild>
                    <w:div w:id="555437098">
                      <w:marLeft w:val="0"/>
                      <w:marRight w:val="0"/>
                      <w:marTop w:val="0"/>
                      <w:marBottom w:val="0"/>
                      <w:divBdr>
                        <w:top w:val="none" w:sz="0" w:space="0" w:color="auto"/>
                        <w:left w:val="none" w:sz="0" w:space="0" w:color="auto"/>
                        <w:bottom w:val="none" w:sz="0" w:space="0" w:color="auto"/>
                        <w:right w:val="none" w:sz="0" w:space="0" w:color="auto"/>
                      </w:divBdr>
                      <w:divsChild>
                        <w:div w:id="551424636">
                          <w:marLeft w:val="0"/>
                          <w:marRight w:val="0"/>
                          <w:marTop w:val="0"/>
                          <w:marBottom w:val="0"/>
                          <w:divBdr>
                            <w:top w:val="none" w:sz="0" w:space="0" w:color="auto"/>
                            <w:left w:val="none" w:sz="0" w:space="0" w:color="auto"/>
                            <w:bottom w:val="none" w:sz="0" w:space="0" w:color="auto"/>
                            <w:right w:val="none" w:sz="0" w:space="0" w:color="auto"/>
                          </w:divBdr>
                          <w:divsChild>
                            <w:div w:id="4904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226533">
      <w:bodyDiv w:val="1"/>
      <w:marLeft w:val="0"/>
      <w:marRight w:val="0"/>
      <w:marTop w:val="0"/>
      <w:marBottom w:val="0"/>
      <w:divBdr>
        <w:top w:val="none" w:sz="0" w:space="0" w:color="auto"/>
        <w:left w:val="none" w:sz="0" w:space="0" w:color="auto"/>
        <w:bottom w:val="none" w:sz="0" w:space="0" w:color="auto"/>
        <w:right w:val="none" w:sz="0" w:space="0" w:color="auto"/>
      </w:divBdr>
    </w:div>
    <w:div w:id="1745951042">
      <w:bodyDiv w:val="1"/>
      <w:marLeft w:val="0"/>
      <w:marRight w:val="0"/>
      <w:marTop w:val="0"/>
      <w:marBottom w:val="0"/>
      <w:divBdr>
        <w:top w:val="none" w:sz="0" w:space="0" w:color="auto"/>
        <w:left w:val="none" w:sz="0" w:space="0" w:color="auto"/>
        <w:bottom w:val="none" w:sz="0" w:space="0" w:color="auto"/>
        <w:right w:val="none" w:sz="0" w:space="0" w:color="auto"/>
      </w:divBdr>
      <w:divsChild>
        <w:div w:id="1981375971">
          <w:marLeft w:val="0"/>
          <w:marRight w:val="0"/>
          <w:marTop w:val="0"/>
          <w:marBottom w:val="240"/>
          <w:divBdr>
            <w:top w:val="single" w:sz="4" w:space="0" w:color="DDDDDD"/>
            <w:left w:val="single" w:sz="4" w:space="0" w:color="DDDDDD"/>
            <w:bottom w:val="single" w:sz="4" w:space="0" w:color="CCCCCC"/>
            <w:right w:val="single" w:sz="4" w:space="0" w:color="DDDDDD"/>
          </w:divBdr>
          <w:divsChild>
            <w:div w:id="1911765903">
              <w:marLeft w:val="0"/>
              <w:marRight w:val="0"/>
              <w:marTop w:val="0"/>
              <w:marBottom w:val="0"/>
              <w:divBdr>
                <w:top w:val="none" w:sz="0" w:space="0" w:color="auto"/>
                <w:left w:val="none" w:sz="0" w:space="0" w:color="auto"/>
                <w:bottom w:val="single" w:sz="4" w:space="0" w:color="DDDDDD"/>
                <w:right w:val="none" w:sz="0" w:space="0" w:color="auto"/>
              </w:divBdr>
              <w:divsChild>
                <w:div w:id="1331518643">
                  <w:marLeft w:val="0"/>
                  <w:marRight w:val="0"/>
                  <w:marTop w:val="0"/>
                  <w:marBottom w:val="0"/>
                  <w:divBdr>
                    <w:top w:val="none" w:sz="0" w:space="0" w:color="auto"/>
                    <w:left w:val="none" w:sz="0" w:space="0" w:color="auto"/>
                    <w:bottom w:val="none" w:sz="0" w:space="0" w:color="auto"/>
                    <w:right w:val="none" w:sz="0" w:space="0" w:color="auto"/>
                  </w:divBdr>
                  <w:divsChild>
                    <w:div w:id="1992441162">
                      <w:marLeft w:val="0"/>
                      <w:marRight w:val="0"/>
                      <w:marTop w:val="0"/>
                      <w:marBottom w:val="0"/>
                      <w:divBdr>
                        <w:top w:val="none" w:sz="0" w:space="0" w:color="auto"/>
                        <w:left w:val="none" w:sz="0" w:space="0" w:color="auto"/>
                        <w:bottom w:val="none" w:sz="0" w:space="0" w:color="auto"/>
                        <w:right w:val="none" w:sz="0" w:space="0" w:color="auto"/>
                      </w:divBdr>
                      <w:divsChild>
                        <w:div w:id="1979335137">
                          <w:marLeft w:val="0"/>
                          <w:marRight w:val="0"/>
                          <w:marTop w:val="0"/>
                          <w:marBottom w:val="0"/>
                          <w:divBdr>
                            <w:top w:val="none" w:sz="0" w:space="0" w:color="auto"/>
                            <w:left w:val="none" w:sz="0" w:space="0" w:color="auto"/>
                            <w:bottom w:val="none" w:sz="0" w:space="0" w:color="auto"/>
                            <w:right w:val="none" w:sz="0" w:space="0" w:color="auto"/>
                          </w:divBdr>
                          <w:divsChild>
                            <w:div w:id="18442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185356">
      <w:bodyDiv w:val="1"/>
      <w:marLeft w:val="0"/>
      <w:marRight w:val="0"/>
      <w:marTop w:val="0"/>
      <w:marBottom w:val="0"/>
      <w:divBdr>
        <w:top w:val="none" w:sz="0" w:space="0" w:color="auto"/>
        <w:left w:val="none" w:sz="0" w:space="0" w:color="auto"/>
        <w:bottom w:val="none" w:sz="0" w:space="0" w:color="auto"/>
        <w:right w:val="none" w:sz="0" w:space="0" w:color="auto"/>
      </w:divBdr>
    </w:div>
    <w:div w:id="1878007252">
      <w:bodyDiv w:val="1"/>
      <w:marLeft w:val="0"/>
      <w:marRight w:val="0"/>
      <w:marTop w:val="0"/>
      <w:marBottom w:val="0"/>
      <w:divBdr>
        <w:top w:val="none" w:sz="0" w:space="0" w:color="auto"/>
        <w:left w:val="none" w:sz="0" w:space="0" w:color="auto"/>
        <w:bottom w:val="none" w:sz="0" w:space="0" w:color="auto"/>
        <w:right w:val="none" w:sz="0" w:space="0" w:color="auto"/>
      </w:divBdr>
    </w:div>
    <w:div w:id="1922831703">
      <w:bodyDiv w:val="1"/>
      <w:marLeft w:val="0"/>
      <w:marRight w:val="0"/>
      <w:marTop w:val="0"/>
      <w:marBottom w:val="0"/>
      <w:divBdr>
        <w:top w:val="none" w:sz="0" w:space="0" w:color="auto"/>
        <w:left w:val="none" w:sz="0" w:space="0" w:color="auto"/>
        <w:bottom w:val="none" w:sz="0" w:space="0" w:color="auto"/>
        <w:right w:val="none" w:sz="0" w:space="0" w:color="auto"/>
      </w:divBdr>
    </w:div>
    <w:div w:id="20072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9</Pages>
  <Words>1963</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2023-07-21T05:20:00Z</dcterms:created>
  <dcterms:modified xsi:type="dcterms:W3CDTF">2023-07-21T06:08:00Z</dcterms:modified>
</cp:coreProperties>
</file>