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882130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C9D063C" w14:textId="0F8B6C21" w:rsidR="00E024BA" w:rsidRDefault="00E024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F05057C" wp14:editId="2EB0502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F42D38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5F51656F" w14:textId="72BFF2C5" w:rsidR="00A95CCC" w:rsidRDefault="00E024BA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36A84DA" wp14:editId="28E716D2">
                    <wp:simplePos x="0" y="0"/>
                    <wp:positionH relativeFrom="page">
                      <wp:posOffset>69215</wp:posOffset>
                    </wp:positionH>
                    <wp:positionV relativeFrom="page">
                      <wp:posOffset>2357755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D7DB41" w14:textId="77777777" w:rsidR="00E024BA" w:rsidRDefault="00E024BA" w:rsidP="00E024BA">
                                <w:pPr>
                                  <w:pStyle w:val="Title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Snagit User Manual</w:t>
                                </w:r>
                              </w:p>
                              <w:p w14:paraId="4F79B826" w14:textId="76B5E9D1" w:rsidR="00E024BA" w:rsidRDefault="00E024B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36A84D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5.45pt;margin-top:185.6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" filled="f" stroked="f" strokeweight=".5pt">
                    <v:textbox inset="126pt,0,54pt,0">
                      <w:txbxContent>
                        <w:p w14:paraId="3BD7DB41" w14:textId="77777777" w:rsidR="00E024BA" w:rsidRDefault="00E024BA" w:rsidP="00E024BA">
                          <w:pPr>
                            <w:pStyle w:val="Title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Snagit User Manual</w:t>
                          </w:r>
                        </w:p>
                        <w:p w14:paraId="4F79B826" w14:textId="76B5E9D1" w:rsidR="00E024BA" w:rsidRDefault="00E024B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sdt>
      <w:sdtPr>
        <w:id w:val="-393970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D6D923" w14:textId="4F02CDD7" w:rsidR="00A95CCC" w:rsidRDefault="00A95CCC" w:rsidP="00E024BA">
          <w:r>
            <w:t>Table of Contents</w:t>
          </w:r>
        </w:p>
        <w:p w14:paraId="0138E0DB" w14:textId="44EB920D" w:rsidR="00E024BA" w:rsidRDefault="00A95CC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470328" w:history="1">
            <w:r w:rsidR="00E024BA" w:rsidRPr="00E91745">
              <w:rPr>
                <w:rStyle w:val="Hyperlink"/>
                <w:noProof/>
                <w:lang w:val="en-US"/>
              </w:rPr>
              <w:t>Description</w:t>
            </w:r>
            <w:r w:rsidR="00E024BA">
              <w:rPr>
                <w:noProof/>
                <w:webHidden/>
              </w:rPr>
              <w:tab/>
            </w:r>
            <w:r w:rsidR="00E024BA">
              <w:rPr>
                <w:noProof/>
                <w:webHidden/>
              </w:rPr>
              <w:fldChar w:fldCharType="begin"/>
            </w:r>
            <w:r w:rsidR="00E024BA">
              <w:rPr>
                <w:noProof/>
                <w:webHidden/>
              </w:rPr>
              <w:instrText xml:space="preserve"> PAGEREF _Toc160470328 \h </w:instrText>
            </w:r>
            <w:r w:rsidR="00E024BA">
              <w:rPr>
                <w:noProof/>
                <w:webHidden/>
              </w:rPr>
            </w:r>
            <w:r w:rsidR="00E024BA">
              <w:rPr>
                <w:noProof/>
                <w:webHidden/>
              </w:rPr>
              <w:fldChar w:fldCharType="separate"/>
            </w:r>
            <w:r w:rsidR="00E024BA">
              <w:rPr>
                <w:noProof/>
                <w:webHidden/>
              </w:rPr>
              <w:t>2</w:t>
            </w:r>
            <w:r w:rsidR="00E024BA">
              <w:rPr>
                <w:noProof/>
                <w:webHidden/>
              </w:rPr>
              <w:fldChar w:fldCharType="end"/>
            </w:r>
          </w:hyperlink>
        </w:p>
        <w:p w14:paraId="7E16D898" w14:textId="58DDEEFC" w:rsidR="00E024BA" w:rsidRDefault="00E024B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60470329" w:history="1">
            <w:r w:rsidRPr="00E91745">
              <w:rPr>
                <w:rStyle w:val="Hyperlink"/>
                <w:noProof/>
                <w:lang w:val="en-US"/>
              </w:rPr>
              <w:t>Download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3169" w14:textId="3299F96E" w:rsidR="00E024BA" w:rsidRDefault="00E024B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60470330" w:history="1">
            <w:r w:rsidRPr="00E91745">
              <w:rPr>
                <w:rStyle w:val="Hyperlink"/>
                <w:noProof/>
              </w:rPr>
              <w:t>Capturing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67A1" w14:textId="7A8D55C9" w:rsidR="00E024BA" w:rsidRDefault="00E024BA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60470331" w:history="1">
            <w:r w:rsidRPr="00E91745">
              <w:rPr>
                <w:rStyle w:val="Hyperlink"/>
                <w:noProof/>
              </w:rPr>
              <w:t>Image Editing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_Toc160470331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084E" w14:textId="40386733" w:rsidR="00A95CCC" w:rsidRDefault="00A95CCC">
          <w:r>
            <w:rPr>
              <w:b/>
              <w:bCs/>
              <w:noProof/>
            </w:rPr>
            <w:fldChar w:fldCharType="end"/>
          </w:r>
        </w:p>
      </w:sdtContent>
    </w:sdt>
    <w:p w14:paraId="3A1818F0" w14:textId="77777777" w:rsidR="00A95CCC" w:rsidRDefault="00A95C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7F4203E9" w14:textId="2EFC6416" w:rsidR="0072189D" w:rsidRDefault="0072189D" w:rsidP="0072189D">
      <w:pPr>
        <w:pStyle w:val="1Heading1"/>
        <w:rPr>
          <w:lang w:val="en-US"/>
        </w:rPr>
      </w:pPr>
      <w:bookmarkStart w:id="0" w:name="_Toc160470328"/>
      <w:r>
        <w:rPr>
          <w:lang w:val="en-US"/>
        </w:rPr>
        <w:lastRenderedPageBreak/>
        <w:t>Description</w:t>
      </w:r>
      <w:bookmarkEnd w:id="0"/>
    </w:p>
    <w:p w14:paraId="42B66C77" w14:textId="0A527138" w:rsidR="0072189D" w:rsidRDefault="0072189D">
      <w:pPr>
        <w:rPr>
          <w:lang w:val="en-US"/>
        </w:rPr>
      </w:pPr>
      <w:r>
        <w:rPr>
          <w:lang w:val="en-US"/>
        </w:rPr>
        <w:t xml:space="preserve">TechSmith’s Snagit is a screen capture tool that you can use to capture and edit screenshots </w:t>
      </w:r>
      <w:r w:rsidR="00C9753F">
        <w:rPr>
          <w:lang w:val="en-US"/>
        </w:rPr>
        <w:t>and</w:t>
      </w:r>
      <w:r>
        <w:rPr>
          <w:lang w:val="en-US"/>
        </w:rPr>
        <w:t xml:space="preserve"> create gifs/videos for instructional content.</w:t>
      </w:r>
    </w:p>
    <w:p w14:paraId="4266069F" w14:textId="77777777" w:rsidR="0072189D" w:rsidRDefault="0072189D">
      <w:pPr>
        <w:rPr>
          <w:lang w:val="en-US"/>
        </w:rPr>
      </w:pPr>
    </w:p>
    <w:p w14:paraId="310457A6" w14:textId="182E436F" w:rsidR="0072189D" w:rsidRDefault="0072189D" w:rsidP="0072189D">
      <w:pPr>
        <w:pStyle w:val="1Heading1"/>
        <w:rPr>
          <w:lang w:val="en-US"/>
        </w:rPr>
      </w:pPr>
      <w:bookmarkStart w:id="1" w:name="_Toc160470329"/>
      <w:r>
        <w:rPr>
          <w:lang w:val="en-US"/>
        </w:rPr>
        <w:t>Download Instructions</w:t>
      </w:r>
      <w:bookmarkEnd w:id="1"/>
    </w:p>
    <w:p w14:paraId="09C13403" w14:textId="1FCE24F9" w:rsidR="0072189D" w:rsidRDefault="0072189D" w:rsidP="0072189D">
      <w:pPr>
        <w:pStyle w:val="ListParagraph"/>
        <w:numPr>
          <w:ilvl w:val="0"/>
          <w:numId w:val="6"/>
        </w:numPr>
        <w:rPr>
          <w:lang w:val="en-US"/>
        </w:rPr>
      </w:pPr>
      <w:r w:rsidRPr="0072189D">
        <w:rPr>
          <w:lang w:val="en-US"/>
        </w:rPr>
        <w:t xml:space="preserve">To download the screen capture tool Snagit, click on the link </w:t>
      </w:r>
      <w:hyperlink r:id="rId10" w:history="1">
        <w:r w:rsidRPr="0072189D">
          <w:rPr>
            <w:rStyle w:val="Hyperlink"/>
            <w:lang w:val="en-US"/>
          </w:rPr>
          <w:t>https://www.techsmith.com/screen-capture.html</w:t>
        </w:r>
      </w:hyperlink>
      <w:r w:rsidR="00E235E4">
        <w:rPr>
          <w:lang w:val="en-US"/>
        </w:rPr>
        <w:t>,</w:t>
      </w:r>
      <w:r w:rsidRPr="0072189D">
        <w:rPr>
          <w:lang w:val="en-US"/>
        </w:rPr>
        <w:t xml:space="preserve"> or copy and paste the link in your browser.</w:t>
      </w:r>
      <w:r w:rsidR="00E235E4">
        <w:rPr>
          <w:lang w:val="en-US"/>
        </w:rPr>
        <w:br/>
      </w:r>
    </w:p>
    <w:p w14:paraId="6CD7EC6E" w14:textId="0892155A" w:rsidR="0072189D" w:rsidRPr="0072189D" w:rsidRDefault="0072189D" w:rsidP="0072189D">
      <w:pPr>
        <w:pStyle w:val="ListParagraph"/>
        <w:numPr>
          <w:ilvl w:val="0"/>
          <w:numId w:val="6"/>
        </w:numPr>
        <w:rPr>
          <w:lang w:val="en-US"/>
        </w:rPr>
      </w:pPr>
      <w:r w:rsidRPr="0072189D">
        <w:rPr>
          <w:lang w:val="en-US"/>
        </w:rPr>
        <w:t xml:space="preserve">For a free trial version, click on the </w:t>
      </w:r>
      <w:r w:rsidRPr="0072189D">
        <w:rPr>
          <w:b/>
          <w:bCs/>
          <w:lang w:val="en-US"/>
        </w:rPr>
        <w:t xml:space="preserve">Free Download </w:t>
      </w:r>
      <w:r w:rsidRPr="0072189D">
        <w:rPr>
          <w:lang w:val="en-US"/>
        </w:rPr>
        <w:t xml:space="preserve">button in the top-right corner of the web page that opens as highlighted in green, in </w:t>
      </w:r>
      <w:r w:rsidRPr="0072189D">
        <w:rPr>
          <w:lang w:val="en-US"/>
        </w:rPr>
        <w:fldChar w:fldCharType="begin"/>
      </w:r>
      <w:r w:rsidRPr="0072189D">
        <w:rPr>
          <w:lang w:val="en-US"/>
        </w:rPr>
        <w:instrText xml:space="preserve"> REF _Ref160467436 \h </w:instrText>
      </w:r>
      <w:r>
        <w:rPr>
          <w:lang w:val="en-US"/>
        </w:rPr>
      </w:r>
      <w:r w:rsidRPr="0072189D">
        <w:rPr>
          <w:lang w:val="en-US"/>
        </w:rPr>
        <w:fldChar w:fldCharType="separate"/>
      </w:r>
      <w:r w:rsidR="00E024BA">
        <w:t xml:space="preserve">Figure </w:t>
      </w:r>
      <w:r w:rsidR="00E024BA">
        <w:rPr>
          <w:noProof/>
        </w:rPr>
        <w:t>1</w:t>
      </w:r>
      <w:r w:rsidRPr="0072189D">
        <w:rPr>
          <w:lang w:val="en-US"/>
        </w:rPr>
        <w:fldChar w:fldCharType="end"/>
      </w:r>
      <w:r w:rsidRPr="0072189D">
        <w:rPr>
          <w:lang w:val="en-US"/>
        </w:rPr>
        <w:t>.</w:t>
      </w:r>
      <w:r w:rsidR="00E235E4">
        <w:rPr>
          <w:lang w:val="en-US"/>
        </w:rPr>
        <w:t xml:space="preserve"> </w:t>
      </w:r>
    </w:p>
    <w:p w14:paraId="0D171A46" w14:textId="77777777" w:rsidR="0072189D" w:rsidRDefault="0072189D">
      <w:pPr>
        <w:rPr>
          <w:lang w:val="en-US"/>
        </w:rPr>
      </w:pPr>
    </w:p>
    <w:p w14:paraId="1D389CE1" w14:textId="77777777" w:rsidR="0072189D" w:rsidRDefault="0072189D" w:rsidP="00E235E4">
      <w:pPr>
        <w:keepNext/>
        <w:ind w:left="360"/>
      </w:pPr>
      <w:r>
        <w:rPr>
          <w:noProof/>
          <w:lang w:val="en-US"/>
        </w:rPr>
        <w:drawing>
          <wp:inline distT="0" distB="0" distL="0" distR="0" wp14:anchorId="20C3FD84" wp14:editId="3D05E50A">
            <wp:extent cx="5477933" cy="611505"/>
            <wp:effectExtent l="0" t="0" r="0" b="0"/>
            <wp:docPr id="141826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67488" name="Picture 14182674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562" cy="6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26EF" w14:textId="77777777" w:rsidR="00E235E4" w:rsidRDefault="00E235E4" w:rsidP="00E235E4">
      <w:pPr>
        <w:keepNext/>
        <w:ind w:left="360"/>
      </w:pPr>
    </w:p>
    <w:p w14:paraId="1E08FBDA" w14:textId="408985F9" w:rsidR="0072189D" w:rsidRDefault="0072189D" w:rsidP="0072189D">
      <w:pPr>
        <w:pStyle w:val="Caption"/>
        <w:jc w:val="center"/>
      </w:pPr>
      <w:bookmarkStart w:id="2" w:name="_Ref1604674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4BA">
        <w:rPr>
          <w:noProof/>
        </w:rPr>
        <w:t>1</w:t>
      </w:r>
      <w:r>
        <w:fldChar w:fldCharType="end"/>
      </w:r>
      <w:bookmarkEnd w:id="2"/>
      <w:r>
        <w:t xml:space="preserve">: </w:t>
      </w:r>
      <w:r w:rsidR="00E235E4">
        <w:t>Snagit webpage</w:t>
      </w:r>
    </w:p>
    <w:p w14:paraId="2F3881EA" w14:textId="02699EBA" w:rsidR="00E235E4" w:rsidRDefault="00E235E4" w:rsidP="00E235E4">
      <w:pPr>
        <w:pStyle w:val="ListParagraph"/>
        <w:numPr>
          <w:ilvl w:val="0"/>
          <w:numId w:val="6"/>
        </w:numPr>
      </w:pPr>
      <w:r>
        <w:t>Choose the Mac or Windows version based on your need.</w:t>
      </w:r>
    </w:p>
    <w:p w14:paraId="6EFA7ED6" w14:textId="23B1B488" w:rsidR="00E235E4" w:rsidRDefault="00E235E4" w:rsidP="00E235E4">
      <w:pPr>
        <w:pStyle w:val="ListParagraph"/>
        <w:keepNext/>
        <w:numPr>
          <w:ilvl w:val="0"/>
          <w:numId w:val="6"/>
        </w:numPr>
      </w:pPr>
      <w:r>
        <w:t xml:space="preserve">On a Mac laptop, to begin installing the application, click on the downloaded </w:t>
      </w:r>
      <w:proofErr w:type="spellStart"/>
      <w:r w:rsidRPr="00E235E4">
        <w:rPr>
          <w:i/>
          <w:iCs/>
        </w:rPr>
        <w:t>Snagit.dmg</w:t>
      </w:r>
      <w:proofErr w:type="spellEnd"/>
      <w:r>
        <w:rPr>
          <w:i/>
          <w:iCs/>
        </w:rPr>
        <w:t xml:space="preserve"> </w:t>
      </w:r>
      <w:r>
        <w:t xml:space="preserve"> file and drag the application to the </w:t>
      </w:r>
      <w:r w:rsidRPr="00E235E4">
        <w:rPr>
          <w:b/>
          <w:bCs/>
          <w:i/>
          <w:iCs/>
        </w:rPr>
        <w:t>Applications</w:t>
      </w:r>
      <w:r>
        <w:rPr>
          <w:b/>
          <w:bCs/>
        </w:rPr>
        <w:t xml:space="preserve"> </w:t>
      </w:r>
      <w:r>
        <w:t xml:space="preserve">folder as seen in </w:t>
      </w:r>
      <w:r>
        <w:fldChar w:fldCharType="begin"/>
      </w:r>
      <w:r>
        <w:instrText xml:space="preserve"> REF _Ref160468142 \h </w:instrText>
      </w:r>
      <w:r>
        <w:fldChar w:fldCharType="separate"/>
      </w:r>
      <w:r w:rsidR="00E024BA">
        <w:t xml:space="preserve">Figure </w:t>
      </w:r>
      <w:r w:rsidR="00E024BA">
        <w:rPr>
          <w:noProof/>
        </w:rPr>
        <w:t>2</w:t>
      </w:r>
      <w:r>
        <w:fldChar w:fldCharType="end"/>
      </w:r>
      <w:r>
        <w:t>.</w:t>
      </w:r>
      <w:r>
        <w:br/>
      </w:r>
    </w:p>
    <w:p w14:paraId="30B8FCB4" w14:textId="6702BC31" w:rsidR="00E235E4" w:rsidRDefault="00E235E4" w:rsidP="00E235E4">
      <w:pPr>
        <w:pStyle w:val="ListParagraph"/>
        <w:keepNext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A925DD0" wp14:editId="33D1D1A3">
            <wp:extent cx="4461933" cy="2872622"/>
            <wp:effectExtent l="12700" t="12700" r="8890" b="10795"/>
            <wp:docPr id="13755806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80646" name="Picture 13755806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933" cy="2872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2BA25" w14:textId="5328C8F5" w:rsidR="00E235E4" w:rsidRDefault="00E235E4" w:rsidP="00E235E4">
      <w:pPr>
        <w:pStyle w:val="Caption"/>
        <w:jc w:val="center"/>
      </w:pPr>
      <w:bookmarkStart w:id="3" w:name="_Ref1604681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4BA">
        <w:rPr>
          <w:noProof/>
        </w:rPr>
        <w:t>2</w:t>
      </w:r>
      <w:r>
        <w:fldChar w:fldCharType="end"/>
      </w:r>
      <w:bookmarkEnd w:id="3"/>
      <w:r>
        <w:t>: Installation</w:t>
      </w:r>
    </w:p>
    <w:p w14:paraId="2691DDA9" w14:textId="07481DFB" w:rsidR="00E235E4" w:rsidRDefault="00C9753F" w:rsidP="00C9753F">
      <w:pPr>
        <w:pStyle w:val="ListParagraph"/>
        <w:numPr>
          <w:ilvl w:val="0"/>
          <w:numId w:val="6"/>
        </w:numPr>
      </w:pPr>
      <w:r>
        <w:t>You are all set to begin using Snagit!</w:t>
      </w:r>
    </w:p>
    <w:p w14:paraId="03B7BC05" w14:textId="77777777" w:rsidR="00C9753F" w:rsidRDefault="00C9753F" w:rsidP="00C9753F"/>
    <w:p w14:paraId="260CE104" w14:textId="77777777" w:rsidR="00A95CCC" w:rsidRDefault="00A95CCC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2A0CA9" w14:textId="53DB7B0F" w:rsidR="00C9753F" w:rsidRDefault="00C9753F" w:rsidP="00C9753F">
      <w:pPr>
        <w:pStyle w:val="1Heading1"/>
      </w:pPr>
      <w:bookmarkStart w:id="4" w:name="_Toc160470330"/>
      <w:r>
        <w:lastRenderedPageBreak/>
        <w:t>Capturing screenshots</w:t>
      </w:r>
      <w:bookmarkEnd w:id="4"/>
    </w:p>
    <w:p w14:paraId="20DC90BA" w14:textId="4CED6796" w:rsidR="00C9753F" w:rsidRDefault="00C9753F" w:rsidP="00C9753F">
      <w:r>
        <w:t>This section will guide you in capturing screenshots using Snagit.</w:t>
      </w:r>
      <w:r>
        <w:br/>
      </w:r>
    </w:p>
    <w:p w14:paraId="40564CDE" w14:textId="2E0D1BBC" w:rsidR="00C9753F" w:rsidRDefault="00C9753F" w:rsidP="00C9753F">
      <w:pPr>
        <w:pStyle w:val="ListParagraph"/>
        <w:keepNext/>
        <w:numPr>
          <w:ilvl w:val="0"/>
          <w:numId w:val="8"/>
        </w:numPr>
      </w:pPr>
      <w:r>
        <w:t xml:space="preserve">From the Snagit </w:t>
      </w:r>
      <w:r w:rsidRPr="00C9753F">
        <w:rPr>
          <w:b/>
          <w:bCs/>
        </w:rPr>
        <w:t>File</w:t>
      </w:r>
      <w:r>
        <w:rPr>
          <w:b/>
          <w:bCs/>
        </w:rPr>
        <w:t xml:space="preserve"> </w:t>
      </w:r>
      <w:r>
        <w:t xml:space="preserve">menu item in the menu bar start a new capture by clicking on the </w:t>
      </w:r>
      <w:r w:rsidRPr="00C9753F">
        <w:rPr>
          <w:i/>
          <w:iCs/>
        </w:rPr>
        <w:t>New Capture</w:t>
      </w:r>
      <w:r>
        <w:rPr>
          <w:i/>
          <w:iCs/>
        </w:rPr>
        <w:t xml:space="preserve"> </w:t>
      </w:r>
      <w:r>
        <w:t xml:space="preserve">list as shown in </w:t>
      </w:r>
      <w:r>
        <w:fldChar w:fldCharType="begin"/>
      </w:r>
      <w:r>
        <w:instrText xml:space="preserve"> REF _Ref160468686 \h </w:instrText>
      </w:r>
      <w:r>
        <w:fldChar w:fldCharType="separate"/>
      </w:r>
      <w:r w:rsidR="00E024BA">
        <w:t xml:space="preserve">Figure </w:t>
      </w:r>
      <w:r w:rsidR="00E024BA">
        <w:rPr>
          <w:noProof/>
        </w:rPr>
        <w:t>3</w:t>
      </w:r>
      <w:r>
        <w:fldChar w:fldCharType="end"/>
      </w:r>
      <w:r>
        <w:t>.</w:t>
      </w:r>
      <w:r>
        <w:br/>
      </w:r>
      <w:r>
        <w:br/>
      </w:r>
      <w:r w:rsidRPr="00C9753F">
        <w:drawing>
          <wp:inline distT="0" distB="0" distL="0" distR="0" wp14:anchorId="758931C1" wp14:editId="374358E8">
            <wp:extent cx="4673600" cy="4028430"/>
            <wp:effectExtent l="12700" t="12700" r="12700" b="10795"/>
            <wp:docPr id="52195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51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4449" cy="40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75FFD9" w14:textId="608B6E01" w:rsidR="00C9753F" w:rsidRDefault="00C9753F" w:rsidP="00C9753F">
      <w:pPr>
        <w:pStyle w:val="Caption"/>
        <w:jc w:val="center"/>
      </w:pPr>
      <w:bookmarkStart w:id="5" w:name="_Ref1604686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4BA">
        <w:rPr>
          <w:noProof/>
        </w:rPr>
        <w:t>3</w:t>
      </w:r>
      <w:r>
        <w:fldChar w:fldCharType="end"/>
      </w:r>
      <w:bookmarkEnd w:id="5"/>
      <w:r>
        <w:t>: New capture</w:t>
      </w:r>
    </w:p>
    <w:p w14:paraId="522E0379" w14:textId="2350C768" w:rsidR="00C9753F" w:rsidRDefault="00C9753F" w:rsidP="00C9753F">
      <w:pPr>
        <w:ind w:left="720"/>
      </w:pPr>
      <w:r>
        <w:t xml:space="preserve">You can also start a new capture by clicking on the Snagit icon </w:t>
      </w:r>
      <w:r w:rsidRPr="00C9753F">
        <w:drawing>
          <wp:inline distT="0" distB="0" distL="0" distR="0" wp14:anchorId="5E689FB0" wp14:editId="5DE212D2">
            <wp:extent cx="287867" cy="188913"/>
            <wp:effectExtent l="0" t="0" r="4445" b="1905"/>
            <wp:docPr id="5114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8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868" cy="19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the </w:t>
      </w:r>
      <w:r w:rsidR="00E43837">
        <w:t xml:space="preserve">Mac menu bar in the top right corner and then clicking on the </w:t>
      </w:r>
      <w:r w:rsidR="00E43837" w:rsidRPr="00E43837">
        <w:rPr>
          <w:b/>
          <w:bCs/>
        </w:rPr>
        <w:t>Capture</w:t>
      </w:r>
      <w:r w:rsidR="00E43837">
        <w:t xml:space="preserve"> button.</w:t>
      </w:r>
    </w:p>
    <w:p w14:paraId="01D1A861" w14:textId="77777777" w:rsidR="00E43837" w:rsidRDefault="00E43837" w:rsidP="00C9753F">
      <w:pPr>
        <w:ind w:left="720"/>
      </w:pPr>
    </w:p>
    <w:p w14:paraId="0DF5EE05" w14:textId="2255BF87" w:rsidR="00E43837" w:rsidRDefault="00E43837" w:rsidP="00E43837">
      <w:pPr>
        <w:pStyle w:val="ListParagraph"/>
        <w:numPr>
          <w:ilvl w:val="0"/>
          <w:numId w:val="8"/>
        </w:numPr>
      </w:pPr>
      <w:r>
        <w:t>You can set your preferences in the window that appears.</w:t>
      </w:r>
      <w:r>
        <w:br/>
      </w:r>
      <w:r>
        <w:br/>
      </w:r>
      <w:r w:rsidRPr="00E43837">
        <w:drawing>
          <wp:inline distT="0" distB="0" distL="0" distR="0" wp14:anchorId="0E3560C3" wp14:editId="06D48743">
            <wp:extent cx="4030133" cy="2276386"/>
            <wp:effectExtent l="12700" t="12700" r="8890" b="10160"/>
            <wp:docPr id="150390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046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857" cy="22818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89D04" w14:textId="77777777" w:rsidR="00E43837" w:rsidRDefault="00E43837" w:rsidP="00E43837">
      <w:pPr>
        <w:pStyle w:val="ListParagraph"/>
        <w:numPr>
          <w:ilvl w:val="0"/>
          <w:numId w:val="8"/>
        </w:numPr>
      </w:pPr>
      <w:r>
        <w:lastRenderedPageBreak/>
        <w:t xml:space="preserve">Now, with the image that you would like to capture visible on your screen, click the red </w:t>
      </w:r>
      <w:r w:rsidRPr="00E43837">
        <w:rPr>
          <w:b/>
          <w:bCs/>
        </w:rPr>
        <w:t>Capture</w:t>
      </w:r>
      <w:r>
        <w:t xml:space="preserve"> button.</w:t>
      </w:r>
    </w:p>
    <w:p w14:paraId="37DED7B4" w14:textId="77777777" w:rsidR="00E43837" w:rsidRDefault="00E43837" w:rsidP="00E43837">
      <w:pPr>
        <w:pStyle w:val="ListParagraph"/>
        <w:numPr>
          <w:ilvl w:val="0"/>
          <w:numId w:val="8"/>
        </w:numPr>
      </w:pPr>
      <w:r>
        <w:t>This initiates a countdown at the end of which you will see a set of cross hairs at the tip of your cursor. Use these to select the area that you would like to capture in your screenshot.</w:t>
      </w:r>
    </w:p>
    <w:p w14:paraId="09C76EC7" w14:textId="77777777" w:rsidR="00E43837" w:rsidRDefault="00E43837" w:rsidP="00E43837">
      <w:pPr>
        <w:pStyle w:val="ListParagraph"/>
        <w:numPr>
          <w:ilvl w:val="0"/>
          <w:numId w:val="8"/>
        </w:numPr>
      </w:pPr>
      <w:r>
        <w:t>Drag over the selected area and let go.</w:t>
      </w:r>
    </w:p>
    <w:p w14:paraId="088B78D9" w14:textId="77777777" w:rsidR="00E43837" w:rsidRDefault="00E43837" w:rsidP="00E43837">
      <w:pPr>
        <w:pStyle w:val="ListParagraph"/>
        <w:numPr>
          <w:ilvl w:val="0"/>
          <w:numId w:val="8"/>
        </w:numPr>
      </w:pPr>
      <w:r>
        <w:t>This captures the screenshot that you can then save to your clipboard or paste it where you require it.</w:t>
      </w:r>
    </w:p>
    <w:p w14:paraId="088E5FA6" w14:textId="10E10693" w:rsidR="00E43837" w:rsidRDefault="00E43837" w:rsidP="00E43837">
      <w:pPr>
        <w:pStyle w:val="ListParagraph"/>
        <w:numPr>
          <w:ilvl w:val="0"/>
          <w:numId w:val="8"/>
        </w:numPr>
      </w:pPr>
      <w:r>
        <w:t>You can also edit this image in Snagit to add a border, callouts, text and other image edits. For more details, refer to</w:t>
      </w:r>
      <w:r w:rsidR="00A95CCC">
        <w:t xml:space="preserve"> </w:t>
      </w:r>
      <w:hyperlink w:anchor="ImageEditing" w:history="1">
        <w:r w:rsidRPr="00A95CCC">
          <w:rPr>
            <w:rStyle w:val="Hyperlink"/>
          </w:rPr>
          <w:t>Image editing</w:t>
        </w:r>
      </w:hyperlink>
      <w:r>
        <w:t>.</w:t>
      </w:r>
    </w:p>
    <w:p w14:paraId="2063846A" w14:textId="77777777" w:rsidR="00E43837" w:rsidRDefault="00E43837" w:rsidP="00E43837"/>
    <w:p w14:paraId="1A889B73" w14:textId="10E34E7A" w:rsidR="00E43837" w:rsidRPr="00C9753F" w:rsidRDefault="00E43837" w:rsidP="00A95CCC">
      <w:pPr>
        <w:pStyle w:val="1Heading1"/>
      </w:pPr>
      <w:bookmarkStart w:id="6" w:name="ImageEditing"/>
      <w:bookmarkStart w:id="7" w:name="_Toc160470331"/>
      <w:r>
        <w:t>Image Editing</w:t>
      </w:r>
      <w:bookmarkEnd w:id="7"/>
    </w:p>
    <w:bookmarkEnd w:id="6"/>
    <w:p w14:paraId="44AE8100" w14:textId="77777777" w:rsidR="0072189D" w:rsidRPr="0072189D" w:rsidRDefault="0072189D" w:rsidP="0072189D"/>
    <w:p w14:paraId="0EFA6FEA" w14:textId="77777777" w:rsidR="0072189D" w:rsidRPr="0072189D" w:rsidRDefault="0072189D" w:rsidP="0072189D"/>
    <w:p w14:paraId="2FE05367" w14:textId="77777777" w:rsidR="0072189D" w:rsidRPr="0072189D" w:rsidRDefault="0072189D" w:rsidP="0072189D">
      <w:pPr>
        <w:rPr>
          <w:lang w:val="en-US"/>
        </w:rPr>
      </w:pPr>
    </w:p>
    <w:sectPr w:rsidR="0072189D" w:rsidRPr="0072189D" w:rsidSect="00C2366D">
      <w:footerReference w:type="even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612FEF" w14:textId="77777777" w:rsidR="00C2366D" w:rsidRDefault="00C2366D" w:rsidP="00A95CCC">
      <w:r>
        <w:separator/>
      </w:r>
    </w:p>
  </w:endnote>
  <w:endnote w:type="continuationSeparator" w:id="0">
    <w:p w14:paraId="4B10F46E" w14:textId="77777777" w:rsidR="00C2366D" w:rsidRDefault="00C2366D" w:rsidP="00A9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68379153"/>
      <w:docPartObj>
        <w:docPartGallery w:val="Page Numbers (Bottom of Page)"/>
        <w:docPartUnique/>
      </w:docPartObj>
    </w:sdtPr>
    <w:sdtContent>
      <w:p w14:paraId="0C529EFB" w14:textId="016F8778" w:rsidR="00A95CCC" w:rsidRDefault="00A95CCC" w:rsidP="00AC19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B98DC4" w14:textId="77777777" w:rsidR="00A95CCC" w:rsidRDefault="00A95CCC" w:rsidP="00A95CC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1864483"/>
      <w:docPartObj>
        <w:docPartGallery w:val="Page Numbers (Bottom of Page)"/>
        <w:docPartUnique/>
      </w:docPartObj>
    </w:sdtPr>
    <w:sdtContent>
      <w:p w14:paraId="5359FFF5" w14:textId="2E6E2DC3" w:rsidR="00A95CCC" w:rsidRDefault="00A95CCC" w:rsidP="00AC194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98722F6" w14:textId="6CEE99C6" w:rsidR="00A95CCC" w:rsidRDefault="00A95CCC" w:rsidP="00A95CCC">
    <w:pPr>
      <w:pStyle w:val="Footer"/>
      <w:tabs>
        <w:tab w:val="clear" w:pos="4513"/>
        <w:tab w:val="clear" w:pos="9026"/>
        <w:tab w:val="left" w:pos="3840"/>
      </w:tabs>
      <w:ind w:right="36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49AA" w14:textId="77777777" w:rsidR="00C2366D" w:rsidRDefault="00C2366D" w:rsidP="00A95CCC">
      <w:r>
        <w:separator/>
      </w:r>
    </w:p>
  </w:footnote>
  <w:footnote w:type="continuationSeparator" w:id="0">
    <w:p w14:paraId="5033FF37" w14:textId="77777777" w:rsidR="00C2366D" w:rsidRDefault="00C2366D" w:rsidP="00A9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4D7"/>
    <w:multiLevelType w:val="hybridMultilevel"/>
    <w:tmpl w:val="A11C539C"/>
    <w:lvl w:ilvl="0" w:tplc="1110E63E">
      <w:start w:val="1"/>
      <w:numFmt w:val="decimal"/>
      <w:pStyle w:val="Heading1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66046"/>
    <w:multiLevelType w:val="hybridMultilevel"/>
    <w:tmpl w:val="5268E3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B4A3C"/>
    <w:multiLevelType w:val="hybridMultilevel"/>
    <w:tmpl w:val="9B0A42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55CA3"/>
    <w:multiLevelType w:val="hybridMultilevel"/>
    <w:tmpl w:val="586EF0A8"/>
    <w:lvl w:ilvl="0" w:tplc="1DEEA95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02D77"/>
    <w:multiLevelType w:val="hybridMultilevel"/>
    <w:tmpl w:val="D7E89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046516">
    <w:abstractNumId w:val="3"/>
  </w:num>
  <w:num w:numId="2" w16cid:durableId="1155805781">
    <w:abstractNumId w:val="3"/>
  </w:num>
  <w:num w:numId="3" w16cid:durableId="286934225">
    <w:abstractNumId w:val="0"/>
  </w:num>
  <w:num w:numId="4" w16cid:durableId="1750226183">
    <w:abstractNumId w:val="0"/>
  </w:num>
  <w:num w:numId="5" w16cid:durableId="841049225">
    <w:abstractNumId w:val="0"/>
  </w:num>
  <w:num w:numId="6" w16cid:durableId="941571524">
    <w:abstractNumId w:val="2"/>
  </w:num>
  <w:num w:numId="7" w16cid:durableId="1312321115">
    <w:abstractNumId w:val="4"/>
  </w:num>
  <w:num w:numId="8" w16cid:durableId="605163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9D"/>
    <w:rsid w:val="0010286B"/>
    <w:rsid w:val="003338AC"/>
    <w:rsid w:val="00370A1A"/>
    <w:rsid w:val="003B6DA4"/>
    <w:rsid w:val="00425273"/>
    <w:rsid w:val="00645A7A"/>
    <w:rsid w:val="0072189D"/>
    <w:rsid w:val="00743CD4"/>
    <w:rsid w:val="00990673"/>
    <w:rsid w:val="009D7FC2"/>
    <w:rsid w:val="00A800E7"/>
    <w:rsid w:val="00A95CCC"/>
    <w:rsid w:val="00AD0B24"/>
    <w:rsid w:val="00AD17FC"/>
    <w:rsid w:val="00C2366D"/>
    <w:rsid w:val="00C9753F"/>
    <w:rsid w:val="00DC4BFF"/>
    <w:rsid w:val="00E024BA"/>
    <w:rsid w:val="00E235E4"/>
    <w:rsid w:val="00E43837"/>
    <w:rsid w:val="00E84DB2"/>
    <w:rsid w:val="00F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19A3"/>
  <w15:chartTrackingRefBased/>
  <w15:docId w15:val="{F4A884CB-26E4-5A48-9E60-A6FE45DF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8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8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8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8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RSKey">
    <w:name w:val="URS_Key"/>
    <w:basedOn w:val="TOC9"/>
    <w:qFormat/>
    <w:rsid w:val="003338AC"/>
    <w:pPr>
      <w:spacing w:line="259" w:lineRule="auto"/>
      <w:ind w:left="1418"/>
    </w:pPr>
    <w:rPr>
      <w:rFonts w:ascii="Monaco" w:eastAsiaTheme="minorEastAsia" w:hAnsi="Monaco"/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338AC"/>
    <w:rPr>
      <w:sz w:val="22"/>
      <w:szCs w:val="22"/>
    </w:rPr>
  </w:style>
  <w:style w:type="paragraph" w:customStyle="1" w:styleId="1Heading1">
    <w:name w:val="1 Heading 1"/>
    <w:basedOn w:val="Heading1"/>
    <w:qFormat/>
    <w:rsid w:val="0010286B"/>
  </w:style>
  <w:style w:type="character" w:customStyle="1" w:styleId="Heading1Char">
    <w:name w:val="Heading 1 Char"/>
    <w:basedOn w:val="DefaultParagraphFont"/>
    <w:link w:val="Heading1"/>
    <w:uiPriority w:val="9"/>
    <w:rsid w:val="00102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ing1Numbered">
    <w:name w:val="Heading 1 (Numbered)"/>
    <w:basedOn w:val="Heading1"/>
    <w:qFormat/>
    <w:rsid w:val="0010286B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990673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70A1A"/>
    <w:rPr>
      <w:b/>
      <w:bCs/>
      <w:smallCaps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8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8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8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8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18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89D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2189D"/>
    <w:pPr>
      <w:spacing w:after="200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5C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CCC"/>
  </w:style>
  <w:style w:type="paragraph" w:styleId="Footer">
    <w:name w:val="footer"/>
    <w:basedOn w:val="Normal"/>
    <w:link w:val="FooterChar"/>
    <w:uiPriority w:val="99"/>
    <w:unhideWhenUsed/>
    <w:rsid w:val="00A95C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CCC"/>
  </w:style>
  <w:style w:type="character" w:styleId="PageNumber">
    <w:name w:val="page number"/>
    <w:basedOn w:val="DefaultParagraphFont"/>
    <w:uiPriority w:val="99"/>
    <w:semiHidden/>
    <w:unhideWhenUsed/>
    <w:rsid w:val="00A95CCC"/>
  </w:style>
  <w:style w:type="paragraph" w:styleId="TOCHeading">
    <w:name w:val="TOC Heading"/>
    <w:basedOn w:val="Heading1"/>
    <w:next w:val="Normal"/>
    <w:uiPriority w:val="39"/>
    <w:unhideWhenUsed/>
    <w:qFormat/>
    <w:rsid w:val="00A95CCC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5CC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5CC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5CC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5CC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5CC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5CCC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E024BA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24BA"/>
    <w:rPr>
      <w:rFonts w:eastAsiaTheme="minorEastAsia"/>
      <w:kern w:val="0"/>
      <w:sz w:val="22"/>
      <w:szCs w:val="22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techsmith.com/screen-capture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85A883-FDD5-904E-A77B-1B5E963B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346</Words>
  <Characters>1602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Mamadapur</dc:creator>
  <cp:keywords/>
  <dc:description/>
  <cp:lastModifiedBy>Shreya Mamadapur</cp:lastModifiedBy>
  <cp:revision>3</cp:revision>
  <cp:lastPrinted>2024-03-04T13:15:00Z</cp:lastPrinted>
  <dcterms:created xsi:type="dcterms:W3CDTF">2024-03-04T13:15:00Z</dcterms:created>
  <dcterms:modified xsi:type="dcterms:W3CDTF">2024-03-04T13:22:00Z</dcterms:modified>
</cp:coreProperties>
</file>