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5986D7">
      <w:r>
        <w:rPr>
          <w:lang w:eastAsia="en-GB" w:bidi="ne-NP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99690" cy="1419225"/>
            <wp:effectExtent l="0" t="0" r="0" b="0"/>
            <wp:wrapTight wrapText="bothSides">
              <wp:wrapPolygon>
                <wp:start x="3007" y="6379"/>
                <wp:lineTo x="950" y="6958"/>
                <wp:lineTo x="950" y="11017"/>
                <wp:lineTo x="3007" y="11597"/>
                <wp:lineTo x="3007" y="14787"/>
                <wp:lineTo x="6648" y="14787"/>
                <wp:lineTo x="20735" y="12177"/>
                <wp:lineTo x="20893" y="9858"/>
                <wp:lineTo x="17094" y="8698"/>
                <wp:lineTo x="6489" y="6379"/>
                <wp:lineTo x="3007" y="637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989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1C2208"/>
    <w:p w14:paraId="51523930"/>
    <w:p w14:paraId="5A68CDB0"/>
    <w:p w14:paraId="01A7BE52">
      <w:pPr>
        <w:rPr>
          <w:bCs/>
        </w:rPr>
      </w:pPr>
    </w:p>
    <w:p w14:paraId="0E9346A5">
      <w:pPr>
        <w:pStyle w:val="3"/>
        <w:shd w:val="clear" w:color="auto" w:fill="FFFFFF"/>
        <w:spacing w:before="0"/>
        <w:jc w:val="center"/>
        <w:rPr>
          <w:rFonts w:ascii="Arial" w:hAnsi="Arial" w:cs="Arial"/>
          <w:b w:val="0"/>
          <w:bCs/>
          <w:color w:val="auto"/>
          <w:sz w:val="72"/>
          <w:szCs w:val="72"/>
        </w:rPr>
      </w:pPr>
      <w:bookmarkStart w:id="0" w:name="_Toc819"/>
      <w:r>
        <w:rPr>
          <w:rFonts w:ascii="Arial" w:hAnsi="Arial" w:cs="Arial"/>
          <w:b w:val="0"/>
          <w:bCs/>
          <w:color w:val="auto"/>
          <w:sz w:val="36"/>
          <w:szCs w:val="36"/>
        </w:rPr>
        <w:t>5C</w:t>
      </w:r>
      <w:r>
        <w:rPr>
          <w:rFonts w:hint="default" w:ascii="Arial" w:hAnsi="Arial" w:cs="Arial"/>
          <w:b w:val="0"/>
          <w:bCs/>
          <w:color w:val="auto"/>
          <w:sz w:val="36"/>
          <w:szCs w:val="36"/>
          <w:lang w:val="en-US"/>
        </w:rPr>
        <w:t>S037</w:t>
      </w:r>
      <w:bookmarkEnd w:id="0"/>
      <w:r>
        <w:rPr>
          <w:rFonts w:ascii="Arial" w:hAnsi="Arial" w:cs="Arial"/>
          <w:b w:val="0"/>
          <w:bCs/>
          <w:color w:val="auto"/>
          <w:sz w:val="36"/>
          <w:szCs w:val="36"/>
        </w:rPr>
        <w:t xml:space="preserve">  </w:t>
      </w:r>
    </w:p>
    <w:p w14:paraId="0A50F192">
      <w:pPr>
        <w:pStyle w:val="3"/>
        <w:shd w:val="clear" w:color="auto" w:fill="FFFFFF"/>
        <w:spacing w:before="0"/>
        <w:jc w:val="center"/>
        <w:rPr>
          <w:rFonts w:hint="default" w:ascii="Arial" w:hAnsi="Arial" w:eastAsia="Times New Roman" w:cs="Arial"/>
          <w:b w:val="0"/>
          <w:bCs/>
          <w:color w:val="auto"/>
          <w:sz w:val="40"/>
          <w:szCs w:val="40"/>
          <w:lang w:val="en-US" w:eastAsia="en-GB" w:bidi="ne-NP"/>
        </w:rPr>
      </w:pPr>
      <w:bookmarkStart w:id="1" w:name="_Toc14039"/>
      <w:r>
        <w:rPr>
          <w:rFonts w:hint="default" w:ascii="Arial" w:hAnsi="Arial" w:eastAsia="Times New Roman" w:cs="Arial"/>
          <w:b w:val="0"/>
          <w:bCs/>
          <w:color w:val="auto"/>
          <w:sz w:val="40"/>
          <w:szCs w:val="40"/>
          <w:lang w:val="en-US" w:eastAsia="en-GB" w:bidi="ne-NP"/>
        </w:rPr>
        <w:t>Technology of AI</w:t>
      </w:r>
      <w:bookmarkEnd w:id="1"/>
    </w:p>
    <w:p w14:paraId="71165A0D">
      <w:pPr>
        <w:rPr>
          <w:rFonts w:hint="default" w:ascii="Arial" w:hAnsi="Arial" w:eastAsia="Times New Roman" w:cs="Arial"/>
          <w:b w:val="0"/>
          <w:bCs/>
          <w:color w:val="auto"/>
          <w:sz w:val="40"/>
          <w:szCs w:val="40"/>
          <w:lang w:val="en-US" w:eastAsia="en-GB" w:bidi="ne-NP"/>
        </w:rPr>
      </w:pPr>
    </w:p>
    <w:p w14:paraId="330E4BA3">
      <w:pPr>
        <w:rPr>
          <w:rFonts w:hint="default" w:ascii="Arial" w:hAnsi="Arial" w:eastAsia="Times New Roman" w:cs="Arial"/>
          <w:b w:val="0"/>
          <w:bCs/>
          <w:color w:val="auto"/>
          <w:sz w:val="40"/>
          <w:szCs w:val="40"/>
          <w:lang w:val="en-US" w:eastAsia="en-GB" w:bidi="ne-NP"/>
        </w:rPr>
      </w:pPr>
    </w:p>
    <w:p w14:paraId="374DE046">
      <w:pPr>
        <w:pStyle w:val="3"/>
        <w:shd w:val="clear" w:color="auto" w:fill="FFFFFF"/>
        <w:spacing w:before="0"/>
        <w:jc w:val="center"/>
        <w:rPr>
          <w:rFonts w:hint="default"/>
          <w:sz w:val="36"/>
          <w:szCs w:val="36"/>
          <w:lang w:val="en-US"/>
        </w:rPr>
      </w:pPr>
      <w:bookmarkStart w:id="2" w:name="_Toc14184"/>
      <w:r>
        <w:rPr>
          <w:rFonts w:hint="default"/>
          <w:sz w:val="36"/>
          <w:szCs w:val="36"/>
          <w:lang w:val="en-US"/>
        </w:rPr>
        <w:t>Analysis of World Happiness Report:Exploring South Asia and Middle East Perspective</w:t>
      </w:r>
      <w:bookmarkEnd w:id="2"/>
    </w:p>
    <w:p w14:paraId="541EEDD5">
      <w:pPr>
        <w:tabs>
          <w:tab w:val="left" w:pos="930"/>
        </w:tabs>
        <w:jc w:val="center"/>
        <w:rPr>
          <w:rFonts w:ascii="Arial" w:hAnsi="Arial" w:cs="Arial"/>
          <w:sz w:val="52"/>
          <w:szCs w:val="52"/>
        </w:rPr>
      </w:pPr>
    </w:p>
    <w:p w14:paraId="574A5450">
      <w:pPr>
        <w:tabs>
          <w:tab w:val="left" w:pos="930"/>
        </w:tabs>
        <w:jc w:val="center"/>
        <w:rPr>
          <w:rFonts w:ascii="Arial" w:hAnsi="Arial" w:cs="Arial"/>
          <w:sz w:val="52"/>
          <w:szCs w:val="52"/>
        </w:rPr>
      </w:pPr>
    </w:p>
    <w:p w14:paraId="26DFD188">
      <w:pPr>
        <w:tabs>
          <w:tab w:val="left" w:pos="930"/>
        </w:tabs>
        <w:rPr>
          <w:rFonts w:hint="default"/>
          <w:lang w:val="en-US"/>
        </w:rPr>
      </w:pPr>
      <w:r>
        <w:rPr>
          <w:rFonts w:hint="default"/>
          <w:lang w:val="en-US"/>
        </w:rPr>
        <w:t>Name: Shreya Bhatta</w:t>
      </w:r>
    </w:p>
    <w:p w14:paraId="7838098B">
      <w:pPr>
        <w:tabs>
          <w:tab w:val="left" w:pos="930"/>
        </w:tabs>
        <w:rPr>
          <w:rFonts w:hint="default"/>
          <w:lang w:val="en-US"/>
        </w:rPr>
      </w:pPr>
      <w:r>
        <w:rPr>
          <w:rFonts w:hint="default"/>
          <w:lang w:val="en-US"/>
        </w:rPr>
        <w:t>Group:L5CG16</w:t>
      </w:r>
    </w:p>
    <w:p w14:paraId="4C3473FF">
      <w:pPr>
        <w:tabs>
          <w:tab w:val="left" w:pos="930"/>
        </w:tabs>
        <w:rPr>
          <w:rFonts w:hint="default"/>
          <w:lang w:val="en-US"/>
        </w:rPr>
      </w:pPr>
      <w:r>
        <w:rPr>
          <w:rFonts w:hint="default"/>
          <w:lang w:val="en-US"/>
        </w:rPr>
        <w:t>Student Id: 2408994</w:t>
      </w:r>
    </w:p>
    <w:p w14:paraId="67121EB4">
      <w:pPr>
        <w:tabs>
          <w:tab w:val="left" w:pos="930"/>
        </w:tabs>
        <w:rPr>
          <w:rFonts w:hint="default"/>
          <w:lang w:val="en-US"/>
        </w:rPr>
      </w:pPr>
      <w:r>
        <w:rPr>
          <w:rFonts w:hint="default"/>
          <w:lang w:val="en-US"/>
        </w:rPr>
        <w:t>Submitted on: Dec 20 2024</w:t>
      </w:r>
    </w:p>
    <w:p w14:paraId="144C6915">
      <w:pPr>
        <w:tabs>
          <w:tab w:val="left" w:pos="930"/>
        </w:tabs>
      </w:pPr>
    </w:p>
    <w:p w14:paraId="67FCA855">
      <w:pPr>
        <w:tabs>
          <w:tab w:val="left" w:pos="930"/>
        </w:tabs>
      </w:pPr>
      <w:r>
        <w:tab/>
      </w:r>
      <w:r>
        <w:t xml:space="preserve"> </w:t>
      </w:r>
      <w:r>
        <w:br w:type="page"/>
      </w:r>
      <w:bookmarkStart w:id="3" w:name="_GoBack"/>
      <w:bookmarkEnd w:id="3"/>
    </w:p>
    <w:p w14:paraId="48A87DD8">
      <w:pPr>
        <w:pStyle w:val="18"/>
        <w:tabs>
          <w:tab w:val="right" w:leader="dot" w:pos="9360"/>
        </w:tabs>
        <w:rPr>
          <w:rFonts w:hint="default" w:ascii="Times New Roman" w:hAnsi="Times New Roman" w:cs="Times New Roman" w:eastAsiaTheme="minorHAnsi"/>
          <w:bCs/>
          <w:sz w:val="24"/>
          <w:szCs w:val="32"/>
          <w:lang w:val="en-US" w:eastAsia="en-US" w:bidi="ar-SA"/>
        </w:r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 w14:paraId="4DC7E38F">
      <w:pPr>
        <w:tabs>
          <w:tab w:val="left" w:pos="924"/>
        </w:tabs>
        <w:jc w:val="center"/>
        <w:rPr>
          <w:rFonts w:hint="default" w:ascii="Times New Roman" w:hAnsi="Times New Roman" w:cs="Times New Roman" w:eastAsiaTheme="minorHAnsi"/>
          <w:bCs/>
          <w:sz w:val="24"/>
          <w:szCs w:val="32"/>
          <w:lang w:val="en-US" w:eastAsia="en-US" w:bidi="ar-SA"/>
        </w:rPr>
      </w:pPr>
    </w:p>
    <w:p w14:paraId="4F0B6CA9">
      <w:pPr>
        <w:tabs>
          <w:tab w:val="left" w:pos="924"/>
        </w:tabs>
        <w:rPr>
          <w:b/>
          <w:bCs/>
          <w:sz w:val="32"/>
          <w:szCs w:val="32"/>
        </w:rPr>
      </w:pPr>
    </w:p>
    <w:p w14:paraId="1348AE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3A38BC0">
      <w:pPr>
        <w:tabs>
          <w:tab w:val="left" w:pos="924"/>
        </w:tabs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Intoduction</w:t>
      </w:r>
    </w:p>
    <w:p w14:paraId="590F9B0F">
      <w:pPr>
        <w:tabs>
          <w:tab w:val="left" w:pos="924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The World Happiness Report is a publication that ranks countries based on  how happy their citizens are. It also looks at various factors linked to quality of life such as income, social support,life expectacy,freedom and corruption. </w:t>
      </w:r>
    </w:p>
    <w:p w14:paraId="779486C8">
      <w:pPr>
        <w:tabs>
          <w:tab w:val="left" w:pos="924"/>
        </w:tabs>
        <w:rPr>
          <w:rFonts w:hint="default"/>
          <w:b w:val="0"/>
          <w:bCs w:val="0"/>
          <w:sz w:val="24"/>
          <w:szCs w:val="24"/>
          <w:lang w:val="en-US"/>
        </w:rPr>
      </w:pPr>
    </w:p>
    <w:p w14:paraId="7CB96837">
      <w:pPr>
        <w:tabs>
          <w:tab w:val="left" w:pos="924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This report aims to:</w:t>
      </w:r>
    </w:p>
    <w:p w14:paraId="7EEE36DD">
      <w:pPr>
        <w:tabs>
          <w:tab w:val="left" w:pos="924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#Conduct an in-depth  analysis of happiness in South Asia.</w:t>
      </w:r>
    </w:p>
    <w:p w14:paraId="19656E32">
      <w:pPr>
        <w:tabs>
          <w:tab w:val="left" w:pos="924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#Explore the dataset used in the Wolrd Happiness Report.</w:t>
      </w:r>
    </w:p>
    <w:p w14:paraId="5768C365">
      <w:pPr>
        <w:tabs>
          <w:tab w:val="left" w:pos="924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#Compare happiness levels between South Asia and the Middle east.</w:t>
      </w:r>
    </w:p>
    <w:p w14:paraId="6D290E98">
      <w:pPr>
        <w:tabs>
          <w:tab w:val="left" w:pos="924"/>
        </w:tabs>
        <w:rPr>
          <w:rFonts w:hint="default"/>
          <w:b w:val="0"/>
          <w:bCs w:val="0"/>
          <w:sz w:val="24"/>
          <w:szCs w:val="24"/>
          <w:lang w:val="en-US"/>
        </w:rPr>
      </w:pPr>
    </w:p>
    <w:p w14:paraId="0F929B75">
      <w:pPr>
        <w:tabs>
          <w:tab w:val="left" w:pos="924"/>
        </w:tabs>
        <w:rPr>
          <w:rFonts w:hint="default"/>
          <w:b w:val="0"/>
          <w:bCs w:val="0"/>
          <w:sz w:val="24"/>
          <w:szCs w:val="24"/>
          <w:lang w:val="en-US"/>
        </w:rPr>
      </w:pPr>
    </w:p>
    <w:p w14:paraId="45598D1B">
      <w:pPr>
        <w:tabs>
          <w:tab w:val="left" w:pos="924"/>
        </w:tabs>
        <w:rPr>
          <w:rFonts w:hint="default"/>
          <w:b w:val="0"/>
          <w:bCs w:val="0"/>
          <w:sz w:val="24"/>
          <w:szCs w:val="24"/>
          <w:lang w:val="en-US"/>
        </w:rPr>
      </w:pPr>
    </w:p>
    <w:p w14:paraId="20848CA6">
      <w:pPr>
        <w:tabs>
          <w:tab w:val="left" w:pos="924"/>
        </w:tabs>
        <w:rPr>
          <w:rFonts w:hint="default"/>
          <w:b w:val="0"/>
          <w:bCs w:val="0"/>
          <w:sz w:val="24"/>
          <w:szCs w:val="24"/>
          <w:lang w:val="en-US"/>
        </w:rPr>
      </w:pPr>
    </w:p>
    <w:p w14:paraId="1A4A8CB2">
      <w:pPr>
        <w:tabs>
          <w:tab w:val="left" w:pos="924"/>
        </w:tabs>
        <w:rPr>
          <w:rFonts w:hint="default"/>
          <w:b w:val="0"/>
          <w:bCs w:val="0"/>
          <w:sz w:val="24"/>
          <w:szCs w:val="24"/>
          <w:lang w:val="en-US"/>
        </w:rPr>
      </w:pPr>
    </w:p>
    <w:p w14:paraId="069E25BE">
      <w:pPr>
        <w:tabs>
          <w:tab w:val="left" w:pos="924"/>
        </w:tabs>
        <w:rPr>
          <w:rFonts w:hint="default"/>
          <w:b w:val="0"/>
          <w:bCs w:val="0"/>
          <w:sz w:val="24"/>
          <w:szCs w:val="24"/>
          <w:lang w:val="en-US"/>
        </w:rPr>
      </w:pPr>
    </w:p>
    <w:p w14:paraId="06E97AFF">
      <w:pPr>
        <w:tabs>
          <w:tab w:val="left" w:pos="924"/>
        </w:tabs>
        <w:rPr>
          <w:rFonts w:hint="default"/>
          <w:b w:val="0"/>
          <w:bCs w:val="0"/>
          <w:sz w:val="24"/>
          <w:szCs w:val="24"/>
          <w:lang w:val="en-US"/>
        </w:rPr>
      </w:pPr>
    </w:p>
    <w:p w14:paraId="33F56DD4">
      <w:pPr>
        <w:tabs>
          <w:tab w:val="left" w:pos="924"/>
        </w:tabs>
        <w:rPr>
          <w:rFonts w:hint="default"/>
          <w:b w:val="0"/>
          <w:bCs w:val="0"/>
          <w:sz w:val="24"/>
          <w:szCs w:val="24"/>
          <w:lang w:val="en-US"/>
        </w:rPr>
      </w:pPr>
    </w:p>
    <w:p w14:paraId="217F97DA">
      <w:pPr>
        <w:tabs>
          <w:tab w:val="left" w:pos="924"/>
        </w:tabs>
        <w:rPr>
          <w:rFonts w:hint="default"/>
          <w:b w:val="0"/>
          <w:bCs w:val="0"/>
          <w:sz w:val="24"/>
          <w:szCs w:val="24"/>
          <w:lang w:val="en-US"/>
        </w:rPr>
      </w:pPr>
    </w:p>
    <w:p w14:paraId="1B75E02A">
      <w:pPr>
        <w:tabs>
          <w:tab w:val="left" w:pos="924"/>
        </w:tabs>
        <w:rPr>
          <w:rFonts w:hint="default"/>
          <w:b w:val="0"/>
          <w:bCs w:val="0"/>
          <w:sz w:val="24"/>
          <w:szCs w:val="24"/>
          <w:lang w:val="en-US"/>
        </w:rPr>
      </w:pPr>
    </w:p>
    <w:p w14:paraId="3FF8CE98">
      <w:pPr>
        <w:tabs>
          <w:tab w:val="left" w:pos="924"/>
        </w:tabs>
        <w:rPr>
          <w:rFonts w:hint="default"/>
          <w:b w:val="0"/>
          <w:bCs w:val="0"/>
          <w:sz w:val="24"/>
          <w:szCs w:val="24"/>
          <w:lang w:val="en-US"/>
        </w:rPr>
      </w:pPr>
    </w:p>
    <w:p w14:paraId="3FC465A8">
      <w:pPr>
        <w:tabs>
          <w:tab w:val="left" w:pos="924"/>
        </w:tabs>
        <w:rPr>
          <w:rFonts w:hint="default"/>
          <w:b w:val="0"/>
          <w:bCs w:val="0"/>
          <w:sz w:val="24"/>
          <w:szCs w:val="24"/>
          <w:lang w:val="en-US"/>
        </w:rPr>
      </w:pPr>
    </w:p>
    <w:p w14:paraId="7379C548">
      <w:pPr>
        <w:tabs>
          <w:tab w:val="left" w:pos="924"/>
        </w:tabs>
        <w:rPr>
          <w:rFonts w:hint="default"/>
          <w:b w:val="0"/>
          <w:bCs w:val="0"/>
          <w:sz w:val="24"/>
          <w:szCs w:val="24"/>
          <w:lang w:val="en-US"/>
        </w:rPr>
      </w:pPr>
    </w:p>
    <w:p w14:paraId="742C2649">
      <w:pPr>
        <w:tabs>
          <w:tab w:val="left" w:pos="924"/>
        </w:tabs>
        <w:rPr>
          <w:rFonts w:hint="default"/>
          <w:b w:val="0"/>
          <w:bCs w:val="0"/>
          <w:sz w:val="24"/>
          <w:szCs w:val="24"/>
          <w:lang w:val="en-US"/>
        </w:rPr>
      </w:pPr>
    </w:p>
    <w:p w14:paraId="2FFBF854">
      <w:pPr>
        <w:tabs>
          <w:tab w:val="left" w:pos="924"/>
        </w:tabs>
        <w:rPr>
          <w:rFonts w:hint="default"/>
          <w:b w:val="0"/>
          <w:bCs w:val="0"/>
          <w:sz w:val="24"/>
          <w:szCs w:val="24"/>
          <w:lang w:val="en-US"/>
        </w:rPr>
      </w:pPr>
    </w:p>
    <w:p w14:paraId="2B68E747">
      <w:pPr>
        <w:tabs>
          <w:tab w:val="left" w:pos="924"/>
        </w:tabs>
        <w:rPr>
          <w:rFonts w:hint="default"/>
          <w:b w:val="0"/>
          <w:bCs w:val="0"/>
          <w:sz w:val="24"/>
          <w:szCs w:val="24"/>
          <w:lang w:val="en-US"/>
        </w:rPr>
      </w:pPr>
    </w:p>
    <w:p w14:paraId="2B70553E">
      <w:pPr>
        <w:tabs>
          <w:tab w:val="left" w:pos="924"/>
        </w:tabs>
        <w:rPr>
          <w:rFonts w:hint="default"/>
          <w:b w:val="0"/>
          <w:bCs w:val="0"/>
          <w:sz w:val="24"/>
          <w:szCs w:val="24"/>
          <w:lang w:val="en-US"/>
        </w:rPr>
      </w:pPr>
    </w:p>
    <w:p w14:paraId="6B4D40EE">
      <w:pPr>
        <w:tabs>
          <w:tab w:val="left" w:pos="924"/>
        </w:tabs>
        <w:rPr>
          <w:rFonts w:hint="default"/>
          <w:b w:val="0"/>
          <w:bCs w:val="0"/>
          <w:sz w:val="24"/>
          <w:szCs w:val="24"/>
          <w:lang w:val="en-US"/>
        </w:rPr>
      </w:pPr>
    </w:p>
    <w:p w14:paraId="5B84B87F">
      <w:pPr>
        <w:tabs>
          <w:tab w:val="left" w:pos="924"/>
        </w:tabs>
        <w:rPr>
          <w:rFonts w:hint="default"/>
          <w:b w:val="0"/>
          <w:bCs w:val="0"/>
          <w:sz w:val="24"/>
          <w:szCs w:val="24"/>
          <w:lang w:val="en-US"/>
        </w:rPr>
      </w:pPr>
    </w:p>
    <w:p w14:paraId="43BC10E8">
      <w:pPr>
        <w:tabs>
          <w:tab w:val="left" w:pos="924"/>
        </w:tabs>
        <w:rPr>
          <w:rFonts w:hint="default"/>
          <w:b w:val="0"/>
          <w:bCs w:val="0"/>
          <w:sz w:val="24"/>
          <w:szCs w:val="24"/>
          <w:lang w:val="en-US"/>
        </w:rPr>
      </w:pPr>
    </w:p>
    <w:p w14:paraId="652DF605">
      <w:pPr>
        <w:tabs>
          <w:tab w:val="left" w:pos="924"/>
        </w:tabs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Problem 1 : Data Exploration</w:t>
      </w:r>
    </w:p>
    <w:p w14:paraId="4D5459B0">
      <w:pPr>
        <w:tabs>
          <w:tab w:val="left" w:pos="924"/>
        </w:tabs>
        <w:rPr>
          <w:rFonts w:hint="default"/>
          <w:b w:val="0"/>
          <w:bCs w:val="0"/>
          <w:sz w:val="32"/>
          <w:szCs w:val="32"/>
          <w:lang w:val="en-US"/>
        </w:rPr>
      </w:pPr>
    </w:p>
    <w:p w14:paraId="729787D7">
      <w:pPr>
        <w:tabs>
          <w:tab w:val="left" w:pos="924"/>
        </w:tabs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After loading the dataset, I displayed the first 10 rows to understand its structure. The data set consist row X and column Y with their corresponding data. I calculated the mean, median, and standard deviation for the score column, identifying the happiest and least happy countries. I checked for missing values and filtered the dataset to show countries with a score above 7.5, sorted by GDP per capita in decending order.</w:t>
      </w:r>
    </w:p>
    <w:p w14:paraId="282970B5">
      <w:pPr>
        <w:tabs>
          <w:tab w:val="left" w:pos="924"/>
        </w:tabs>
      </w:pPr>
      <w:r>
        <w:drawing>
          <wp:inline distT="0" distB="0" distL="114300" distR="114300">
            <wp:extent cx="5100955" cy="3108960"/>
            <wp:effectExtent l="0" t="0" r="444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095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3C490">
      <w:pPr>
        <w:tabs>
          <w:tab w:val="left" w:pos="924"/>
        </w:tabs>
      </w:pPr>
    </w:p>
    <w:p w14:paraId="1497718B">
      <w:pPr>
        <w:tabs>
          <w:tab w:val="left" w:pos="924"/>
        </w:tabs>
      </w:pPr>
      <w:r>
        <w:drawing>
          <wp:inline distT="0" distB="0" distL="114300" distR="114300">
            <wp:extent cx="5085715" cy="3315335"/>
            <wp:effectExtent l="0" t="0" r="4445" b="698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DE00F">
      <w:pPr>
        <w:tabs>
          <w:tab w:val="left" w:pos="924"/>
        </w:tabs>
      </w:pPr>
      <w:r>
        <w:drawing>
          <wp:inline distT="0" distB="0" distL="114300" distR="114300">
            <wp:extent cx="5267960" cy="3346450"/>
            <wp:effectExtent l="0" t="0" r="5080" b="635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611F5">
      <w:pPr>
        <w:tabs>
          <w:tab w:val="left" w:pos="924"/>
        </w:tabs>
      </w:pPr>
    </w:p>
    <w:p w14:paraId="6B129578">
      <w:pPr>
        <w:tabs>
          <w:tab w:val="left" w:pos="924"/>
        </w:tabs>
      </w:pPr>
      <w:r>
        <w:drawing>
          <wp:inline distT="0" distB="0" distL="114300" distR="114300">
            <wp:extent cx="5939155" cy="3827780"/>
            <wp:effectExtent l="0" t="0" r="4445" b="1270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D443D">
      <w:pPr>
        <w:tabs>
          <w:tab w:val="left" w:pos="924"/>
        </w:tabs>
      </w:pPr>
    </w:p>
    <w:p w14:paraId="5354349F">
      <w:pPr>
        <w:tabs>
          <w:tab w:val="left" w:pos="924"/>
        </w:tabs>
        <w:rPr>
          <w:rFonts w:hint="default"/>
          <w:lang w:val="en-US"/>
        </w:rPr>
      </w:pPr>
      <w:r>
        <w:drawing>
          <wp:inline distT="0" distB="0" distL="114300" distR="114300">
            <wp:extent cx="5936615" cy="3763645"/>
            <wp:effectExtent l="0" t="0" r="6985" b="63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322F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br w:type="page"/>
      </w:r>
      <w:r>
        <w:rPr>
          <w:rFonts w:hint="default"/>
          <w:b w:val="0"/>
          <w:bCs w:val="0"/>
          <w:sz w:val="32"/>
          <w:szCs w:val="32"/>
          <w:lang w:val="en-US"/>
        </w:rPr>
        <w:t>Problem 3: Comparative Analysis</w:t>
      </w:r>
    </w:p>
    <w:p w14:paraId="4BAAEF5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problem 3, I analyzed the happiness scores of Middle East and South Asia, finding the Middle East had a higher average score.</w:t>
      </w:r>
    </w:p>
    <w:p w14:paraId="1609D85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I identified the top and bottom 3 countries in both regions. Using bar charts, I compared GDP, Social supportand Life expectancy, highlighting the  largest differences in social support and GDP.</w:t>
      </w:r>
    </w:p>
    <w:p w14:paraId="04E5D16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I calculated the range and coefficient of variation, finding greater variability in the Middle East. Scatter plots were  used to explore correlations between scores and metrics life freedom and generosity.</w:t>
      </w:r>
    </w:p>
    <w:p w14:paraId="225A987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Outlires in both region were identified, and boxplots indicated higher variance in South Asia’s scores.</w:t>
      </w:r>
    </w:p>
    <w:p w14:paraId="163094EE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72E7429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2DB95C2">
      <w:r>
        <w:drawing>
          <wp:inline distT="0" distB="0" distL="114300" distR="114300">
            <wp:extent cx="5940425" cy="1948180"/>
            <wp:effectExtent l="0" t="0" r="3175" b="254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BAE47"/>
    <w:p w14:paraId="2A18A902">
      <w:r>
        <w:drawing>
          <wp:inline distT="0" distB="0" distL="114300" distR="114300">
            <wp:extent cx="5939155" cy="3839845"/>
            <wp:effectExtent l="0" t="0" r="4445" b="63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C6DF9">
      <w:r>
        <w:drawing>
          <wp:inline distT="0" distB="0" distL="114300" distR="114300">
            <wp:extent cx="3460750" cy="2792730"/>
            <wp:effectExtent l="0" t="0" r="13970" b="1143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25520" cy="2845435"/>
            <wp:effectExtent l="0" t="0" r="10160" b="4445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E4A06">
      <w:r>
        <w:drawing>
          <wp:inline distT="0" distB="0" distL="114300" distR="114300">
            <wp:extent cx="3623310" cy="2342515"/>
            <wp:effectExtent l="0" t="0" r="3810" b="4445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 w:type="page"/>
      </w:r>
    </w:p>
    <w:p w14:paraId="733AA10B">
      <w:r>
        <w:drawing>
          <wp:inline distT="0" distB="0" distL="114300" distR="114300">
            <wp:extent cx="3703320" cy="2432050"/>
            <wp:effectExtent l="0" t="0" r="0" b="635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43A70">
      <w:pPr>
        <w:pStyle w:val="3"/>
        <w:shd w:val="clear" w:color="auto" w:fill="FFFFFF"/>
        <w:spacing w:before="0"/>
        <w:ind w:left="240" w:leftChars="100" w:firstLine="0" w:firstLineChars="0"/>
        <w:jc w:val="both"/>
        <w:outlineLvl w:val="9"/>
      </w:pPr>
      <w:r>
        <w:tab/>
      </w:r>
      <w:r>
        <w:drawing>
          <wp:inline distT="0" distB="0" distL="114300" distR="114300">
            <wp:extent cx="6182360" cy="4060190"/>
            <wp:effectExtent l="0" t="0" r="5080" b="889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1DB5E4D8"/>
    <w:p w14:paraId="216F6EC3"/>
    <w:p w14:paraId="5B29CAB0"/>
    <w:p w14:paraId="486D460E"/>
    <w:p w14:paraId="376AA86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Conclusion</w:t>
      </w:r>
    </w:p>
    <w:p w14:paraId="123317C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To conclude, the analysis of the dataset offered meaningful insights into the happiness and well-being of countries in South Asia and Middle East.</w:t>
      </w:r>
    </w:p>
    <w:p w14:paraId="0040D2B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 problem 1, I examined the dataset by reviewing the first 10 rows, identifying missing values, and calculating key statistics such as the mean,median,and standard deviation for the Score column.</w:t>
      </w:r>
    </w:p>
    <w:p w14:paraId="005CE198">
      <w:pPr>
        <w:rPr>
          <w:rFonts w:hint="default"/>
          <w:sz w:val="24"/>
          <w:szCs w:val="24"/>
          <w:lang w:val="en-US"/>
        </w:rPr>
      </w:pPr>
    </w:p>
    <w:p w14:paraId="01EDBE1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 problem 2, I developed a Composite Score based on GDp per capita,social support, and healthy life expectancy. Then i  ranked the countries accordingly and visualized the top performers.</w:t>
      </w:r>
    </w:p>
    <w:p w14:paraId="6480EBA9">
      <w:pPr>
        <w:rPr>
          <w:rFonts w:hint="default"/>
          <w:sz w:val="24"/>
          <w:szCs w:val="24"/>
          <w:lang w:val="en-US"/>
        </w:rPr>
      </w:pPr>
    </w:p>
    <w:p w14:paraId="3233194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 problem 3, I compared South Asia and Middle East by analyzing descriptive statistics, identifying the best and worst performers, and comparing metrics like GDP per capita and social support.</w:t>
      </w:r>
    </w:p>
    <w:p w14:paraId="6C78F2F8">
      <w:pPr>
        <w:pStyle w:val="3"/>
        <w:shd w:val="clear" w:color="auto" w:fill="FFFFFF"/>
        <w:spacing w:before="0"/>
        <w:jc w:val="center"/>
        <w:rPr>
          <w:rFonts w:hint="default"/>
          <w:sz w:val="24"/>
          <w:szCs w:val="24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hrut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altName w:val="Shruti"/>
    <w:panose1 w:val="00000400000000000000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71CB18">
    <w:pPr>
      <w:pStyle w:val="8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5235575</wp:posOffset>
          </wp:positionH>
          <wp:positionV relativeFrom="paragraph">
            <wp:posOffset>-236220</wp:posOffset>
          </wp:positionV>
          <wp:extent cx="1508760" cy="6921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8739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CEA"/>
    <w:rsid w:val="00010093"/>
    <w:rsid w:val="00016E46"/>
    <w:rsid w:val="00021306"/>
    <w:rsid w:val="000326F0"/>
    <w:rsid w:val="00034E18"/>
    <w:rsid w:val="000440F6"/>
    <w:rsid w:val="00044110"/>
    <w:rsid w:val="000451B4"/>
    <w:rsid w:val="00046ED7"/>
    <w:rsid w:val="0006058B"/>
    <w:rsid w:val="00070621"/>
    <w:rsid w:val="000759E6"/>
    <w:rsid w:val="00076F53"/>
    <w:rsid w:val="0009031C"/>
    <w:rsid w:val="000A1338"/>
    <w:rsid w:val="000B118E"/>
    <w:rsid w:val="000B2BEF"/>
    <w:rsid w:val="000E1C59"/>
    <w:rsid w:val="000F50E5"/>
    <w:rsid w:val="001015CB"/>
    <w:rsid w:val="00112771"/>
    <w:rsid w:val="001179A7"/>
    <w:rsid w:val="0014584D"/>
    <w:rsid w:val="001D3415"/>
    <w:rsid w:val="0021367A"/>
    <w:rsid w:val="00217E6D"/>
    <w:rsid w:val="002214CE"/>
    <w:rsid w:val="0022247E"/>
    <w:rsid w:val="00264F8F"/>
    <w:rsid w:val="00271C12"/>
    <w:rsid w:val="002766F0"/>
    <w:rsid w:val="00295794"/>
    <w:rsid w:val="002B3E30"/>
    <w:rsid w:val="002C1BFA"/>
    <w:rsid w:val="002C3290"/>
    <w:rsid w:val="002D432D"/>
    <w:rsid w:val="00302D7C"/>
    <w:rsid w:val="00312754"/>
    <w:rsid w:val="003145BA"/>
    <w:rsid w:val="00314C33"/>
    <w:rsid w:val="003258AA"/>
    <w:rsid w:val="00332BDB"/>
    <w:rsid w:val="00354954"/>
    <w:rsid w:val="0036766B"/>
    <w:rsid w:val="003965EE"/>
    <w:rsid w:val="003A6F82"/>
    <w:rsid w:val="003A7F59"/>
    <w:rsid w:val="003B7B28"/>
    <w:rsid w:val="003F050E"/>
    <w:rsid w:val="00420F4D"/>
    <w:rsid w:val="00434488"/>
    <w:rsid w:val="00444F22"/>
    <w:rsid w:val="00447483"/>
    <w:rsid w:val="0046200E"/>
    <w:rsid w:val="00475970"/>
    <w:rsid w:val="00490CC1"/>
    <w:rsid w:val="00491F38"/>
    <w:rsid w:val="004A27B3"/>
    <w:rsid w:val="004A3516"/>
    <w:rsid w:val="004B7B2A"/>
    <w:rsid w:val="004D4571"/>
    <w:rsid w:val="004D4E74"/>
    <w:rsid w:val="004E2553"/>
    <w:rsid w:val="004E598D"/>
    <w:rsid w:val="004E7376"/>
    <w:rsid w:val="0051122F"/>
    <w:rsid w:val="0052158E"/>
    <w:rsid w:val="005316C1"/>
    <w:rsid w:val="00545FDC"/>
    <w:rsid w:val="005A0B7E"/>
    <w:rsid w:val="005A1577"/>
    <w:rsid w:val="005A2C80"/>
    <w:rsid w:val="005A3206"/>
    <w:rsid w:val="005A4100"/>
    <w:rsid w:val="005A5592"/>
    <w:rsid w:val="005A5CDC"/>
    <w:rsid w:val="005C25F8"/>
    <w:rsid w:val="005D6A5C"/>
    <w:rsid w:val="005F0430"/>
    <w:rsid w:val="005F13F4"/>
    <w:rsid w:val="005F396B"/>
    <w:rsid w:val="006009CA"/>
    <w:rsid w:val="00602631"/>
    <w:rsid w:val="0062417A"/>
    <w:rsid w:val="006259D3"/>
    <w:rsid w:val="00631037"/>
    <w:rsid w:val="00656E75"/>
    <w:rsid w:val="00667044"/>
    <w:rsid w:val="0067125E"/>
    <w:rsid w:val="006742F1"/>
    <w:rsid w:val="00676B03"/>
    <w:rsid w:val="0068276B"/>
    <w:rsid w:val="00684721"/>
    <w:rsid w:val="006856F4"/>
    <w:rsid w:val="006A75FD"/>
    <w:rsid w:val="006B7E91"/>
    <w:rsid w:val="006D6833"/>
    <w:rsid w:val="006D6C72"/>
    <w:rsid w:val="006E4800"/>
    <w:rsid w:val="006F2A0B"/>
    <w:rsid w:val="006F3ED2"/>
    <w:rsid w:val="00744BA3"/>
    <w:rsid w:val="007450E5"/>
    <w:rsid w:val="00750415"/>
    <w:rsid w:val="0076363C"/>
    <w:rsid w:val="00764F1C"/>
    <w:rsid w:val="00776573"/>
    <w:rsid w:val="00794489"/>
    <w:rsid w:val="00795882"/>
    <w:rsid w:val="007A45A7"/>
    <w:rsid w:val="007E7F70"/>
    <w:rsid w:val="007F2124"/>
    <w:rsid w:val="007F3788"/>
    <w:rsid w:val="007F454F"/>
    <w:rsid w:val="008074D5"/>
    <w:rsid w:val="0081147B"/>
    <w:rsid w:val="0081645F"/>
    <w:rsid w:val="0083620F"/>
    <w:rsid w:val="00850C2E"/>
    <w:rsid w:val="008642D3"/>
    <w:rsid w:val="00867B9A"/>
    <w:rsid w:val="008719BE"/>
    <w:rsid w:val="0089385A"/>
    <w:rsid w:val="008B1BFF"/>
    <w:rsid w:val="008B708E"/>
    <w:rsid w:val="008D0208"/>
    <w:rsid w:val="008F028A"/>
    <w:rsid w:val="009008C9"/>
    <w:rsid w:val="009317A3"/>
    <w:rsid w:val="00936A71"/>
    <w:rsid w:val="00957493"/>
    <w:rsid w:val="00961CEA"/>
    <w:rsid w:val="0098415E"/>
    <w:rsid w:val="009861B9"/>
    <w:rsid w:val="009B3F87"/>
    <w:rsid w:val="009B6E41"/>
    <w:rsid w:val="009E5C48"/>
    <w:rsid w:val="009F537D"/>
    <w:rsid w:val="00A02C19"/>
    <w:rsid w:val="00A0707F"/>
    <w:rsid w:val="00A078CE"/>
    <w:rsid w:val="00A4380C"/>
    <w:rsid w:val="00AB798B"/>
    <w:rsid w:val="00AC46B4"/>
    <w:rsid w:val="00AE006F"/>
    <w:rsid w:val="00AE4A63"/>
    <w:rsid w:val="00AE7E9D"/>
    <w:rsid w:val="00AF3638"/>
    <w:rsid w:val="00B12766"/>
    <w:rsid w:val="00B14C21"/>
    <w:rsid w:val="00B157CA"/>
    <w:rsid w:val="00B159B0"/>
    <w:rsid w:val="00B1721D"/>
    <w:rsid w:val="00B25976"/>
    <w:rsid w:val="00B412F3"/>
    <w:rsid w:val="00B81494"/>
    <w:rsid w:val="00B81768"/>
    <w:rsid w:val="00BB107B"/>
    <w:rsid w:val="00BE3D9F"/>
    <w:rsid w:val="00BF6BF3"/>
    <w:rsid w:val="00C2329D"/>
    <w:rsid w:val="00C527CA"/>
    <w:rsid w:val="00C6614F"/>
    <w:rsid w:val="00C74B85"/>
    <w:rsid w:val="00C769B2"/>
    <w:rsid w:val="00C84121"/>
    <w:rsid w:val="00CA17D8"/>
    <w:rsid w:val="00CC225D"/>
    <w:rsid w:val="00CC2D24"/>
    <w:rsid w:val="00CD0F8D"/>
    <w:rsid w:val="00CD2760"/>
    <w:rsid w:val="00CD454C"/>
    <w:rsid w:val="00CE3D9A"/>
    <w:rsid w:val="00CF1762"/>
    <w:rsid w:val="00D0012F"/>
    <w:rsid w:val="00D01458"/>
    <w:rsid w:val="00D02108"/>
    <w:rsid w:val="00D06D29"/>
    <w:rsid w:val="00D205CB"/>
    <w:rsid w:val="00D2517D"/>
    <w:rsid w:val="00D277F2"/>
    <w:rsid w:val="00D37369"/>
    <w:rsid w:val="00D71F66"/>
    <w:rsid w:val="00D72A4C"/>
    <w:rsid w:val="00D81590"/>
    <w:rsid w:val="00D830CE"/>
    <w:rsid w:val="00D84815"/>
    <w:rsid w:val="00DC04CB"/>
    <w:rsid w:val="00DC3974"/>
    <w:rsid w:val="00DD3531"/>
    <w:rsid w:val="00DD39D6"/>
    <w:rsid w:val="00DD3ADD"/>
    <w:rsid w:val="00DD3F7D"/>
    <w:rsid w:val="00DE5468"/>
    <w:rsid w:val="00E03A9A"/>
    <w:rsid w:val="00E10B00"/>
    <w:rsid w:val="00E22B10"/>
    <w:rsid w:val="00E35033"/>
    <w:rsid w:val="00E42288"/>
    <w:rsid w:val="00E67E58"/>
    <w:rsid w:val="00E72199"/>
    <w:rsid w:val="00E968E0"/>
    <w:rsid w:val="00EA2C8D"/>
    <w:rsid w:val="00EC1659"/>
    <w:rsid w:val="00ED1B02"/>
    <w:rsid w:val="00EE1E8A"/>
    <w:rsid w:val="00EE4F24"/>
    <w:rsid w:val="00EE73BA"/>
    <w:rsid w:val="00EF22C2"/>
    <w:rsid w:val="00EF4337"/>
    <w:rsid w:val="00F00204"/>
    <w:rsid w:val="00F10726"/>
    <w:rsid w:val="00F148FE"/>
    <w:rsid w:val="00F221DD"/>
    <w:rsid w:val="00F2343D"/>
    <w:rsid w:val="00F31CD4"/>
    <w:rsid w:val="00F3654C"/>
    <w:rsid w:val="00F4443E"/>
    <w:rsid w:val="00F650C7"/>
    <w:rsid w:val="00FA59C4"/>
    <w:rsid w:val="00FD1035"/>
    <w:rsid w:val="00FD648C"/>
    <w:rsid w:val="00FE769E"/>
    <w:rsid w:val="00FF573E"/>
    <w:rsid w:val="5F91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cs="Times New Roman" w:eastAsiaTheme="minorHAns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40" w:after="0" w:line="360" w:lineRule="auto"/>
      <w:jc w:val="both"/>
      <w:outlineLvl w:val="1"/>
    </w:pPr>
    <w:rPr>
      <w:rFonts w:eastAsiaTheme="majorEastAsia" w:cstheme="majorBidi"/>
      <w:b/>
      <w:color w:val="2F5597" w:themeColor="accent1" w:themeShade="BF"/>
      <w:szCs w:val="26"/>
      <w:lang w:val="en-GB"/>
    </w:rPr>
  </w:style>
  <w:style w:type="paragraph" w:styleId="4">
    <w:name w:val="heading 3"/>
    <w:basedOn w:val="1"/>
    <w:next w:val="1"/>
    <w:link w:val="15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TML Preformatted"/>
    <w:basedOn w:val="1"/>
    <w:link w:val="1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table" w:styleId="10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er Char"/>
    <w:basedOn w:val="5"/>
    <w:link w:val="8"/>
    <w:uiPriority w:val="99"/>
  </w:style>
  <w:style w:type="character" w:customStyle="1" w:styleId="12">
    <w:name w:val="Footer Char"/>
    <w:basedOn w:val="5"/>
    <w:link w:val="7"/>
    <w:uiPriority w:val="99"/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eading 2 Char"/>
    <w:basedOn w:val="5"/>
    <w:link w:val="3"/>
    <w:qFormat/>
    <w:uiPriority w:val="9"/>
    <w:rPr>
      <w:rFonts w:eastAsiaTheme="majorEastAsia" w:cstheme="majorBidi"/>
      <w:b/>
      <w:color w:val="2F5597" w:themeColor="accent1" w:themeShade="BF"/>
      <w:szCs w:val="26"/>
      <w:lang w:val="en-GB"/>
    </w:rPr>
  </w:style>
  <w:style w:type="character" w:customStyle="1" w:styleId="15">
    <w:name w:val="Heading 3 Char"/>
    <w:basedOn w:val="5"/>
    <w:link w:val="4"/>
    <w:semiHidden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16">
    <w:name w:val="HTML Preformatted Char"/>
    <w:basedOn w:val="5"/>
    <w:link w:val="9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7">
    <w:name w:val="Heading 1 Char"/>
    <w:basedOn w:val="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8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172</Words>
  <Characters>981</Characters>
  <Lines>8</Lines>
  <Paragraphs>2</Paragraphs>
  <TotalTime>58</TotalTime>
  <ScaleCrop>false</ScaleCrop>
  <LinksUpToDate>false</LinksUpToDate>
  <CharactersWithSpaces>1151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2023-11-25T14:36:00Z</dcterms:created>
  <dc:creator>Sujan Aryal</dc:creator>
  <cp:lastModifiedBy>Shreya bhatta</cp:lastModifiedBy>
  <dcterms:modified xsi:type="dcterms:W3CDTF">2024-12-20T17:50:06Z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2f2b2f0edeb0e3732e05999a929700aa3399290409bf5d62c23dfe6319a61130</vt:lpwstr>
  </property>
  <property fmtid="{D5CDD505-2E9C-101B-9397-08002B2CF9AE}" pid="3" name="KSOProductBuildVer">
    <vt:lpwstr>1033-12.2.0.19307</vt:lpwstr>
  </property>
  <property fmtid="{D5CDD505-2E9C-101B-9397-08002B2CF9AE}" pid="4" name="ICV">
    <vt:lpwstr>F17CE9F691F94733BB69C4632041A3BE_13</vt:lpwstr>
  </property>
</Properties>
</file>