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d83ccc610b4ebf" /><Relationship Type="http://schemas.openxmlformats.org/package/2006/relationships/metadata/core-properties" Target="/docProps/core.xml" Id="Rc4255f5e54db4a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Company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Contact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Country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Alfreds Futterkiste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Maria Anders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Germany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Centro comercial Moctezuma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Francisco Chang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Mexico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Ernst Handel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Roland Mendel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Austria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Island Trading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Helen Bennett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UK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Laughing Bacchus Winecellars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Yoshi Tannamuri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Canada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Magazzini Alimentari Riuniti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Giovanni Rovelli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Italy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</w:tbl>
    <w:p>
      <w:pPr>
        <w:spacing w:before="320" w:line="312" w:after="480"/>
        <w:pStyle w:val="Heading1"/>
      </w:pPr>
      <w:r>
        <w:rPr>
          <w:sz w:val="36"/>
          <w:szCs w:val="36"/>
          <w:rFonts w:ascii="Source Sans Pro" w:hAnsi="Source Sans Pro" w:cs="Source Sans Pro" w:eastAsia="Source Sans Pro"/>
          <w:color w:val="004E89"/>
          <w:b/>
          <w:lang w:val="en"/>
        </w:rPr>
        <w:t>Heading 1</w:t>
      </w:r>
    </w:p>
    <w:p>
      <w:pPr>
        <w:spacing w:before="280" w:line="180" w:after="440"/>
        <w:pStyle w:val="Heading3"/>
      </w:pPr>
      <w:r>
        <w:rPr>
          <w:sz w:val="20"/>
          <w:szCs w:val="20"/>
          <w:rFonts w:ascii="Source Sans Pro" w:hAnsi="Source Sans Pro" w:cs="Source Sans Pro" w:eastAsia="Source Sans Pro"/>
          <w:color w:val="004E89"/>
          <w:b/>
          <w:lang w:val="en"/>
        </w:rPr>
        <w:t>heading 3</w:t>
      </w:r>
    </w:p>
    <w:p>
      <w:pPr>
        <w:spacing w:before="260" w:after="260"/>
      </w:pP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font-size:22 + tab</w:t>
      </w:r>
    </w:p>
    <w:p>
      <w:pPr>
        <w:numPr>
          <w:ilvl w:val="0"/>
          <w:numId w:val="1"/>
        </w:numPr>
        <w:ind w:left="241.30000770092"/>
        <w:spacing w:before="240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spacing w:after="240"/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2"/>
        </w:numPr>
        <w:ind w:left="241.30000770092"/>
        <w:spacing w:before="240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First item</w:t>
      </w:r>
    </w:p>
    <w:p>
      <w:pPr>
        <w:numPr>
          <w:ilvl w:val="0"/>
          <w:numId w:val="2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Second item</w:t>
      </w:r>
    </w:p>
    <w:p>
      <w:pPr>
        <w:numPr>
          <w:ilvl w:val="0"/>
          <w:numId w:val="2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Third item</w:t>
      </w:r>
    </w:p>
    <w:p>
      <w:pPr>
        <w:numPr>
          <w:ilvl w:val="0"/>
          <w:numId w:val="2"/>
        </w:numPr>
        <w:spacing w:after="240"/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Fourth item</w:t>
      </w:r>
    </w:p>
    <w:p>
      <w:pPr>
        <w:spacing w:before="260" w:after="26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667375" cy="4000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b5006add4d846e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Bdr>
          <w:bottom w:val="single" w:sz="6" w:space="1" w:color="004E89"/>
        </w:pBdr>
      </w:pPr>
    </w:p>
    <w:p>
      <w:pPr/>
    </w:p>
    <w:p>
      <w:pPr>
        <w:spacing w:before="300" w:line="240" w:after="460"/>
        <w:pStyle w:val="Heading2"/>
      </w:pPr>
      <w:r>
        <w:rPr>
          <w:sz w:val="28"/>
          <w:szCs w:val="28"/>
          <w:rFonts w:ascii="Source Sans Pro" w:hAnsi="Source Sans Pro" w:cs="Source Sans Pro" w:eastAsia="Source Sans Pro"/>
          <w:color w:val="004E89"/>
          <w:b/>
          <w:lang w:val="en"/>
        </w:rPr>
        <w:t>start of new page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small table heading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cost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tax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Total Expense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100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18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Total Saving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200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Nil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7CC04EC"/>
    <w:lvl w:ilvl="0" w:tplc="04090001">
      <w:start w:val="1"/>
      <w:numFmt w:val="bullet"/>
      <w:lvlText w:val="●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abstractNum w:abstractNumId="1">
    <w:multiLevelType w:val="hybridMultilevel"/>
    <w:tmpl w:val="E7CC04EC"/>
    <w:lvl w:ilvl="0" w:tplc="04090001">
      <w:start w:val="1"/>
      <w:numFmt w:val="decimal"/>
      <w:lvlText w:val="%1.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afa9ddc9c647c3" /><Relationship Type="http://schemas.openxmlformats.org/officeDocument/2006/relationships/numbering" Target="/word/numbering.xml" Id="R25345728d0fd4441" /><Relationship Type="http://schemas.openxmlformats.org/officeDocument/2006/relationships/settings" Target="/word/settings.xml" Id="R44533cb5ef4344b3" /><Relationship Type="http://schemas.openxmlformats.org/officeDocument/2006/relationships/image" Target="/word/media/32ec851c-f476-48c9-8742-216a7fd44322.jpeg" Id="R8b5006add4d846e4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2023-10-15T17:14:05Z</dcterms:created>
  <dcterms:modified xsi:type="dcterms:W3CDTF">2023-10-15T17:14:05Z</dcterms:modified>
</cp:coreProperties>
</file>