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40"/>
        <w:jc w:val="center"/>
      </w:pPr>
      <w:r>
        <w:rPr>
          <w:rFonts w:ascii="Calibri" w:cs="Calibri" w:eastAsia="Calibri" w:hAnsi="Calibri"/>
          <w:b/>
          <w:bCs/>
          <w:color w:val="1F3864"/>
          <w:sz w:val="52"/>
          <w:szCs w:val="52"/>
        </w:rPr>
        <w:t xml:space="preserve">Algorithm Performance Measurement and Benchmarking Tool</w:t>
      </w:r>
    </w:p>
    <w:p>
      <w:pPr>
        <w:spacing w:after="720"/>
        <w:jc w:val="center"/>
      </w:pPr>
      <w:r>
        <w:rPr>
          <w:rFonts w:ascii="Calibri" w:cs="Calibri" w:eastAsia="Calibri" w:hAnsi="Calibri"/>
          <w:color w:val="404040"/>
          <w:sz w:val="30"/>
          <w:szCs w:val="30"/>
        </w:rPr>
        <w:t xml:space="preserve">Lab Assignment 2: Final Report</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753"/>
        <w:gridCol w:w="6607"/>
      </w:tblGrid>
      <w:tr>
        <w:trPr>
          <w:tblHeader/>
        </w:trPr>
        <w:tc>
          <w:tcPr>
            <w:tcW w:type="dxa" w:w="2753"/>
            <w:shd w:fill="DCE6F1" w:color="auto" w:val="clear"/>
            <w:tcMar>
              <w:top w:type="dxa" w:w="60"/>
              <w:left w:type="dxa" w:w="90"/>
              <w:bottom w:type="dxa" w:w="60"/>
              <w:right w:type="dxa" w:w="90"/>
            </w:tcMar>
            <w:vAlign w:val="center"/>
          </w:tcPr>
          <w:p>
            <w:pPr>
              <w:jc w:val="left"/>
            </w:pPr>
            <w:r>
              <w:rPr>
                <w:rFonts w:ascii="Calibri" w:cs="Calibri" w:eastAsia="Calibri" w:hAnsi="Calibri"/>
                <w:b/>
                <w:bCs/>
                <w:sz w:val="21"/>
                <w:szCs w:val="21"/>
              </w:rPr>
              <w:t xml:space="preserve">Field</w:t>
            </w:r>
          </w:p>
        </w:tc>
        <w:tc>
          <w:tcPr>
            <w:tcW w:type="dxa" w:w="6607"/>
            <w:shd w:fill="DCE6F1" w:color="auto" w:val="clear"/>
            <w:tcMar>
              <w:top w:type="dxa" w:w="60"/>
              <w:left w:type="dxa" w:w="90"/>
              <w:bottom w:type="dxa" w:w="60"/>
              <w:right w:type="dxa" w:w="90"/>
            </w:tcMar>
            <w:vAlign w:val="center"/>
          </w:tcPr>
          <w:p>
            <w:pPr>
              <w:jc w:val="left"/>
            </w:pPr>
            <w:r>
              <w:rPr>
                <w:rFonts w:ascii="Calibri" w:cs="Calibri" w:eastAsia="Calibri" w:hAnsi="Calibri"/>
                <w:b/>
                <w:bCs/>
                <w:sz w:val="21"/>
                <w:szCs w:val="21"/>
              </w:rPr>
              <w:t xml:space="preserve">Detail</w:t>
            </w:r>
          </w:p>
        </w:tc>
      </w:tr>
      <w:tr>
        <w:tc>
          <w:tcPr>
            <w:tcW w:type="dxa" w:w="2753"/>
            <w:tcMar>
              <w:top w:type="dxa" w:w="60"/>
              <w:left w:type="dxa" w:w="90"/>
              <w:bottom w:type="dxa" w:w="60"/>
              <w:right w:type="dxa" w:w="90"/>
            </w:tcMar>
            <w:vAlign w:val="center"/>
          </w:tcPr>
          <w:p>
            <w:pPr>
              <w:jc w:val="left"/>
            </w:pPr>
            <w:r>
              <w:rPr>
                <w:rFonts w:ascii="Calibri" w:cs="Calibri" w:eastAsia="Calibri" w:hAnsi="Calibri"/>
                <w:b w:val="false"/>
                <w:bCs w:val="false"/>
                <w:sz w:val="21"/>
                <w:szCs w:val="21"/>
              </w:rPr>
              <w:t xml:space="preserve">School</w:t>
            </w:r>
          </w:p>
        </w:tc>
        <w:tc>
          <w:tcPr>
            <w:tcW w:type="dxa" w:w="6607"/>
            <w:tcMar>
              <w:top w:type="dxa" w:w="60"/>
              <w:left w:type="dxa" w:w="90"/>
              <w:bottom w:type="dxa" w:w="60"/>
              <w:right w:type="dxa" w:w="90"/>
            </w:tcMar>
            <w:vAlign w:val="center"/>
          </w:tcPr>
          <w:p>
            <w:pPr>
              <w:jc w:val="left"/>
            </w:pPr>
            <w:r>
              <w:rPr>
                <w:rFonts w:ascii="Calibri" w:cs="Calibri" w:eastAsia="Calibri" w:hAnsi="Calibri"/>
                <w:b w:val="false"/>
                <w:bCs w:val="false"/>
                <w:sz w:val="21"/>
                <w:szCs w:val="21"/>
              </w:rPr>
              <w:t xml:space="preserve">School of Engineering &amp; Technology</w:t>
            </w:r>
          </w:p>
        </w:tc>
      </w:tr>
      <w:tr>
        <w:tc>
          <w:tcPr>
            <w:tcW w:type="dxa" w:w="2753"/>
            <w:tcMar>
              <w:top w:type="dxa" w:w="60"/>
              <w:left w:type="dxa" w:w="90"/>
              <w:bottom w:type="dxa" w:w="60"/>
              <w:right w:type="dxa" w:w="90"/>
            </w:tcMar>
            <w:vAlign w:val="center"/>
          </w:tcPr>
          <w:p>
            <w:pPr>
              <w:jc w:val="left"/>
            </w:pPr>
            <w:r>
              <w:rPr>
                <w:rFonts w:ascii="Calibri" w:cs="Calibri" w:eastAsia="Calibri" w:hAnsi="Calibri"/>
                <w:b w:val="false"/>
                <w:bCs w:val="false"/>
                <w:sz w:val="21"/>
                <w:szCs w:val="21"/>
              </w:rPr>
              <w:t xml:space="preserve">Department</w:t>
            </w:r>
          </w:p>
        </w:tc>
        <w:tc>
          <w:tcPr>
            <w:tcW w:type="dxa" w:w="6607"/>
            <w:tcMar>
              <w:top w:type="dxa" w:w="60"/>
              <w:left w:type="dxa" w:w="90"/>
              <w:bottom w:type="dxa" w:w="60"/>
              <w:right w:type="dxa" w:w="90"/>
            </w:tcMar>
            <w:vAlign w:val="center"/>
          </w:tcPr>
          <w:p>
            <w:pPr>
              <w:jc w:val="left"/>
            </w:pPr>
            <w:r>
              <w:rPr>
                <w:rFonts w:ascii="Calibri" w:cs="Calibri" w:eastAsia="Calibri" w:hAnsi="Calibri"/>
                <w:b w:val="false"/>
                <w:bCs w:val="false"/>
                <w:sz w:val="21"/>
                <w:szCs w:val="21"/>
              </w:rPr>
              <w:t xml:space="preserve">SOET</w:t>
            </w:r>
          </w:p>
        </w:tc>
      </w:tr>
      <w:tr>
        <w:tc>
          <w:tcPr>
            <w:tcW w:type="dxa" w:w="2753"/>
            <w:tcMar>
              <w:top w:type="dxa" w:w="60"/>
              <w:left w:type="dxa" w:w="90"/>
              <w:bottom w:type="dxa" w:w="60"/>
              <w:right w:type="dxa" w:w="90"/>
            </w:tcMar>
            <w:vAlign w:val="center"/>
          </w:tcPr>
          <w:p>
            <w:pPr>
              <w:jc w:val="left"/>
            </w:pPr>
            <w:r>
              <w:rPr>
                <w:rFonts w:ascii="Calibri" w:cs="Calibri" w:eastAsia="Calibri" w:hAnsi="Calibri"/>
                <w:b w:val="false"/>
                <w:bCs w:val="false"/>
                <w:sz w:val="21"/>
                <w:szCs w:val="21"/>
              </w:rPr>
              <w:t xml:space="preserve">Program / Semester</w:t>
            </w:r>
          </w:p>
        </w:tc>
        <w:tc>
          <w:tcPr>
            <w:tcW w:type="dxa" w:w="6607"/>
            <w:tcMar>
              <w:top w:type="dxa" w:w="60"/>
              <w:left w:type="dxa" w:w="90"/>
              <w:bottom w:type="dxa" w:w="60"/>
              <w:right w:type="dxa" w:w="90"/>
            </w:tcMar>
            <w:vAlign w:val="center"/>
          </w:tcPr>
          <w:p>
            <w:pPr>
              <w:jc w:val="left"/>
            </w:pPr>
            <w:r>
              <w:rPr>
                <w:rFonts w:ascii="Calibri" w:cs="Calibri" w:eastAsia="Calibri" w:hAnsi="Calibri"/>
                <w:b w:val="false"/>
                <w:bCs w:val="false"/>
                <w:sz w:val="21"/>
                <w:szCs w:val="21"/>
              </w:rPr>
              <w:t xml:space="preserve">BCA (AI&amp;DS), Semester V, Session 2026-27</w:t>
            </w:r>
          </w:p>
        </w:tc>
      </w:tr>
      <w:tr>
        <w:tc>
          <w:tcPr>
            <w:tcW w:type="dxa" w:w="2753"/>
            <w:tcMar>
              <w:top w:type="dxa" w:w="60"/>
              <w:left w:type="dxa" w:w="90"/>
              <w:bottom w:type="dxa" w:w="60"/>
              <w:right w:type="dxa" w:w="90"/>
            </w:tcMar>
            <w:vAlign w:val="center"/>
          </w:tcPr>
          <w:p>
            <w:pPr>
              <w:jc w:val="left"/>
            </w:pPr>
            <w:r>
              <w:rPr>
                <w:rFonts w:ascii="Calibri" w:cs="Calibri" w:eastAsia="Calibri" w:hAnsi="Calibri"/>
                <w:b w:val="false"/>
                <w:bCs w:val="false"/>
                <w:sz w:val="21"/>
                <w:szCs w:val="21"/>
              </w:rPr>
              <w:t xml:space="preserve">Course</w:t>
            </w:r>
          </w:p>
        </w:tc>
        <w:tc>
          <w:tcPr>
            <w:tcW w:type="dxa" w:w="6607"/>
            <w:tcMar>
              <w:top w:type="dxa" w:w="60"/>
              <w:left w:type="dxa" w:w="90"/>
              <w:bottom w:type="dxa" w:w="60"/>
              <w:right w:type="dxa" w:w="90"/>
            </w:tcMar>
            <w:vAlign w:val="center"/>
          </w:tcPr>
          <w:p>
            <w:pPr>
              <w:jc w:val="left"/>
            </w:pPr>
            <w:r>
              <w:rPr>
                <w:rFonts w:ascii="Calibri" w:cs="Calibri" w:eastAsia="Calibri" w:hAnsi="Calibri"/>
                <w:b w:val="false"/>
                <w:bCs w:val="false"/>
                <w:sz w:val="21"/>
                <w:szCs w:val="21"/>
              </w:rPr>
              <w:t xml:space="preserve">ENCA351 Design and Analysis of Algorithms Lab</w:t>
            </w:r>
          </w:p>
        </w:tc>
      </w:tr>
      <w:tr>
        <w:tc>
          <w:tcPr>
            <w:tcW w:type="dxa" w:w="2753"/>
            <w:tcMar>
              <w:top w:type="dxa" w:w="60"/>
              <w:left w:type="dxa" w:w="90"/>
              <w:bottom w:type="dxa" w:w="60"/>
              <w:right w:type="dxa" w:w="90"/>
            </w:tcMar>
            <w:vAlign w:val="center"/>
          </w:tcPr>
          <w:p>
            <w:pPr>
              <w:jc w:val="left"/>
            </w:pPr>
            <w:r>
              <w:rPr>
                <w:rFonts w:ascii="Calibri" w:cs="Calibri" w:eastAsia="Calibri" w:hAnsi="Calibri"/>
                <w:b w:val="false"/>
                <w:bCs w:val="false"/>
                <w:sz w:val="21"/>
                <w:szCs w:val="21"/>
              </w:rPr>
              <w:t xml:space="preserve">Faculty</w:t>
            </w:r>
          </w:p>
        </w:tc>
        <w:tc>
          <w:tcPr>
            <w:tcW w:type="dxa" w:w="6607"/>
            <w:tcMar>
              <w:top w:type="dxa" w:w="60"/>
              <w:left w:type="dxa" w:w="90"/>
              <w:bottom w:type="dxa" w:w="60"/>
              <w:right w:type="dxa" w:w="90"/>
            </w:tcMar>
            <w:vAlign w:val="center"/>
          </w:tcPr>
          <w:p>
            <w:pPr>
              <w:jc w:val="left"/>
            </w:pPr>
            <w:r>
              <w:rPr>
                <w:rFonts w:ascii="Calibri" w:cs="Calibri" w:eastAsia="Calibri" w:hAnsi="Calibri"/>
                <w:b w:val="false"/>
                <w:bCs w:val="false"/>
                <w:sz w:val="21"/>
                <w:szCs w:val="21"/>
              </w:rPr>
              <w:t xml:space="preserve">Dr. Aarti</w:t>
            </w:r>
          </w:p>
        </w:tc>
      </w:tr>
      <w:tr>
        <w:tc>
          <w:tcPr>
            <w:tcW w:type="dxa" w:w="2753"/>
            <w:tcMar>
              <w:top w:type="dxa" w:w="60"/>
              <w:left w:type="dxa" w:w="90"/>
              <w:bottom w:type="dxa" w:w="60"/>
              <w:right w:type="dxa" w:w="90"/>
            </w:tcMar>
            <w:vAlign w:val="center"/>
          </w:tcPr>
          <w:p>
            <w:pPr>
              <w:jc w:val="left"/>
            </w:pPr>
            <w:r>
              <w:rPr>
                <w:rFonts w:ascii="Calibri" w:cs="Calibri" w:eastAsia="Calibri" w:hAnsi="Calibri"/>
                <w:b w:val="false"/>
                <w:bCs w:val="false"/>
                <w:sz w:val="21"/>
                <w:szCs w:val="21"/>
              </w:rPr>
              <w:t xml:space="preserve">Student name</w:t>
            </w:r>
          </w:p>
        </w:tc>
        <w:tc>
          <w:tcPr>
            <w:tcW w:type="dxa" w:w="6607"/>
            <w:tcMar>
              <w:top w:type="dxa" w:w="60"/>
              <w:left w:type="dxa" w:w="90"/>
              <w:bottom w:type="dxa" w:w="60"/>
              <w:right w:type="dxa" w:w="90"/>
            </w:tcMar>
            <w:vAlign w:val="center"/>
          </w:tcPr>
          <w:p>
            <w:pPr>
              <w:jc w:val="left"/>
            </w:pPr>
            <w:r>
              <w:rPr>
                <w:rFonts w:ascii="Calibri" w:cs="Calibri" w:eastAsia="Calibri" w:hAnsi="Calibri"/>
                <w:b w:val="false"/>
                <w:bCs w:val="false"/>
                <w:sz w:val="21"/>
                <w:szCs w:val="21"/>
              </w:rPr>
              <w:t xml:space="preserve">Shreyansh Vaibhaw</w:t>
            </w:r>
          </w:p>
        </w:tc>
      </w:tr>
      <w:tr>
        <w:tc>
          <w:tcPr>
            <w:tcW w:type="dxa" w:w="2753"/>
            <w:tcMar>
              <w:top w:type="dxa" w:w="60"/>
              <w:left w:type="dxa" w:w="90"/>
              <w:bottom w:type="dxa" w:w="60"/>
              <w:right w:type="dxa" w:w="90"/>
            </w:tcMar>
            <w:vAlign w:val="center"/>
          </w:tcPr>
          <w:p>
            <w:pPr>
              <w:jc w:val="left"/>
            </w:pPr>
            <w:r>
              <w:rPr>
                <w:rFonts w:ascii="Calibri" w:cs="Calibri" w:eastAsia="Calibri" w:hAnsi="Calibri"/>
                <w:b w:val="false"/>
                <w:bCs w:val="false"/>
                <w:sz w:val="21"/>
                <w:szCs w:val="21"/>
              </w:rPr>
              <w:t xml:space="preserve">Roll number</w:t>
            </w:r>
          </w:p>
        </w:tc>
        <w:tc>
          <w:tcPr>
            <w:tcW w:type="dxa" w:w="6607"/>
            <w:tcMar>
              <w:top w:type="dxa" w:w="60"/>
              <w:left w:type="dxa" w:w="90"/>
              <w:bottom w:type="dxa" w:w="60"/>
              <w:right w:type="dxa" w:w="90"/>
            </w:tcMar>
            <w:vAlign w:val="center"/>
          </w:tcPr>
          <w:p>
            <w:pPr>
              <w:jc w:val="left"/>
            </w:pPr>
            <w:r>
              <w:rPr>
                <w:rFonts w:ascii="Calibri" w:cs="Calibri" w:eastAsia="Calibri" w:hAnsi="Calibri"/>
                <w:b w:val="false"/>
                <w:bCs w:val="false"/>
                <w:sz w:val="21"/>
                <w:szCs w:val="21"/>
              </w:rPr>
              <w:t xml:space="preserve">2401201094</w:t>
            </w:r>
          </w:p>
        </w:tc>
      </w:tr>
      <w:tr>
        <w:tc>
          <w:tcPr>
            <w:tcW w:type="dxa" w:w="2753"/>
            <w:tcMar>
              <w:top w:type="dxa" w:w="60"/>
              <w:left w:type="dxa" w:w="90"/>
              <w:bottom w:type="dxa" w:w="60"/>
              <w:right w:type="dxa" w:w="90"/>
            </w:tcMar>
            <w:vAlign w:val="center"/>
          </w:tcPr>
          <w:p>
            <w:pPr>
              <w:jc w:val="left"/>
            </w:pPr>
            <w:r>
              <w:rPr>
                <w:rFonts w:ascii="Calibri" w:cs="Calibri" w:eastAsia="Calibri" w:hAnsi="Calibri"/>
                <w:b w:val="false"/>
                <w:bCs w:val="false"/>
                <w:sz w:val="21"/>
                <w:szCs w:val="21"/>
              </w:rPr>
              <w:t xml:space="preserve">GitHub repository</w:t>
            </w:r>
          </w:p>
        </w:tc>
        <w:tc>
          <w:tcPr>
            <w:tcW w:type="dxa" w:w="6607"/>
            <w:tcMar>
              <w:top w:type="dxa" w:w="60"/>
              <w:left w:type="dxa" w:w="90"/>
              <w:bottom w:type="dxa" w:w="60"/>
              <w:right w:type="dxa" w:w="90"/>
            </w:tcMar>
            <w:vAlign w:val="center"/>
          </w:tcPr>
          <w:p>
            <w:pPr>
              <w:jc w:val="left"/>
            </w:pPr>
            <w:r>
              <w:rPr>
                <w:rFonts w:ascii="Calibri" w:cs="Calibri" w:eastAsia="Calibri" w:hAnsi="Calibri"/>
                <w:b w:val="false"/>
                <w:bCs w:val="false"/>
                <w:sz w:val="21"/>
                <w:szCs w:val="21"/>
              </w:rPr>
              <w:t xml:space="preserve">algorithm-performance-tool-shreyansh</w:t>
            </w:r>
          </w:p>
        </w:tc>
      </w:tr>
      <w:tr>
        <w:tc>
          <w:tcPr>
            <w:tcW w:type="dxa" w:w="2753"/>
            <w:tcMar>
              <w:top w:type="dxa" w:w="60"/>
              <w:left w:type="dxa" w:w="90"/>
              <w:bottom w:type="dxa" w:w="60"/>
              <w:right w:type="dxa" w:w="90"/>
            </w:tcMar>
            <w:vAlign w:val="center"/>
          </w:tcPr>
          <w:p>
            <w:pPr>
              <w:jc w:val="left"/>
            </w:pPr>
            <w:r>
              <w:rPr>
                <w:rFonts w:ascii="Calibri" w:cs="Calibri" w:eastAsia="Calibri" w:hAnsi="Calibri"/>
                <w:b w:val="false"/>
                <w:bCs w:val="false"/>
                <w:sz w:val="21"/>
                <w:szCs w:val="21"/>
              </w:rPr>
              <w:t xml:space="preserve">Reference run</w:t>
            </w:r>
          </w:p>
        </w:tc>
        <w:tc>
          <w:tcPr>
            <w:tcW w:type="dxa" w:w="6607"/>
            <w:tcMar>
              <w:top w:type="dxa" w:w="60"/>
              <w:left w:type="dxa" w:w="90"/>
              <w:bottom w:type="dxa" w:w="60"/>
              <w:right w:type="dxa" w:w="90"/>
            </w:tcMar>
            <w:vAlign w:val="center"/>
          </w:tcPr>
          <w:p>
            <w:pPr>
              <w:jc w:val="left"/>
            </w:pPr>
            <w:r>
              <w:rPr>
                <w:rFonts w:ascii="Calibri" w:cs="Calibri" w:eastAsia="Calibri" w:hAnsi="Calibri"/>
                <w:b w:val="false"/>
                <w:bCs w:val="false"/>
                <w:sz w:val="21"/>
                <w:szCs w:val="21"/>
              </w:rPr>
              <w:t xml:space="preserve">2026-09-28 11:22:50, CPython 3.12.10, Windows-11-10.0.26200-SP0</w:t>
            </w:r>
          </w:p>
        </w:tc>
      </w:tr>
    </w:tbl>
    <w:p>
      <w:r>
        <w:br w:type="page"/>
      </w:r>
    </w:p>
    <w:p>
      <w:pPr>
        <w:pStyle w:val="Heading1"/>
      </w:pPr>
      <w:r>
        <w:t xml:space="preserve">1. Introduction</w:t>
      </w:r>
    </w:p>
    <w:p>
      <w:pPr>
        <w:pStyle w:val="Heading2"/>
      </w:pPr>
      <w:r>
        <w:t xml:space="preserve">1.1 Importance of algorithm analysis</w:t>
      </w:r>
    </w:p>
    <w:p>
      <w:pPr>
        <w:spacing w:after="120" w:line="276"/>
      </w:pPr>
      <w:r>
        <w:rPr>
          <w:rFonts w:ascii="Calibri" w:cs="Calibri" w:eastAsia="Calibri" w:hAnsi="Calibri"/>
        </w:rPr>
        <w:t xml:space="preserve">An algorithm that feels instant on a test file can stall on production data. Algorithm analysis exists to predict that before it happens. It describes how running time and memory grow with the input size n, in classes such as O(log n), O(n) and O(n squared), and it does so without reference to a particular machine or language. That independence is the point: the class tells us that an O(n squared) routine will take about a hundred times longer when its input grows tenfold, on any computer, forever.</w:t>
      </w:r>
    </w:p>
    <w:p>
      <w:pPr>
        <w:spacing w:after="120" w:line="276"/>
      </w:pPr>
      <w:r>
        <w:rPr>
          <w:rFonts w:ascii="Calibri" w:cs="Calibri" w:eastAsia="Calibri" w:hAnsi="Calibri"/>
        </w:rPr>
        <w:t xml:space="preserve">The same independence is also the limitation. Big-O notation hides constant factors and machine effects on purpose, so it cannot say how many milliseconds a call will take on a given laptop, whether a function that is O(n) in theory has been implemented that way, or whether an assumption baked into the analysis, such as constant-time arithmetic, actually holds for the data at hand.</w:t>
      </w:r>
    </w:p>
    <w:p>
      <w:pPr>
        <w:pStyle w:val="Heading2"/>
      </w:pPr>
      <w:r>
        <w:t xml:space="preserve">1.2 Need for performance measurement</w:t>
      </w:r>
    </w:p>
    <w:p>
      <w:pPr>
        <w:spacing w:after="120" w:line="276"/>
      </w:pPr>
      <w:r>
        <w:rPr>
          <w:rFonts w:ascii="Calibri" w:cs="Calibri" w:eastAsia="Calibri" w:hAnsi="Calibri"/>
        </w:rPr>
        <w:t xml:space="preserve">Measurement fills that gap. Running the code at several input sizes and recording time, memory and the number of basic operations shows the constants theory hides, confirms or contradicts the predicted growth, and exposes hidden costs. In this project one such cost turned out to matter: Python integers have arbitrary precision, so the n multiplications inside a factorial do not take constant time once the running product has hundreds of digits.</w:t>
      </w:r>
    </w:p>
    <w:p>
      <w:pPr>
        <w:spacing w:after="120" w:line="276"/>
      </w:pPr>
      <w:r>
        <w:rPr>
          <w:rFonts w:ascii="Calibri" w:cs="Calibri" w:eastAsia="Calibri" w:hAnsi="Calibri"/>
        </w:rPr>
        <w:t xml:space="preserve">Measuring well is harder than it looks. A timer has finite resolution, one run of a microsecond function is mostly noise, garbage collection can fire in the middle of a measurement, and a memory profiler changes the program it profiles. Part of the work in this assignment was getting those details right and documenting them, so that the numbers in this report mean what they appear to mean.</w:t>
      </w:r>
    </w:p>
    <w:p>
      <w:pPr>
        <w:pStyle w:val="Heading2"/>
      </w:pPr>
      <w:r>
        <w:t xml:space="preserve">1.3 Objectives and scope</w:t>
      </w:r>
    </w:p>
    <w:p>
      <w:pPr>
        <w:pStyle w:val="ListParagraph"/>
        <w:numPr>
          <w:ilvl w:val="0"/>
          <w:numId w:val="2"/>
        </w:numPr>
        <w:spacing w:after="80" w:line="276"/>
      </w:pPr>
      <w:r>
        <w:rPr>
          <w:rFonts w:ascii="Calibri" w:cs="Calibri" w:eastAsia="Calibri" w:hAnsi="Calibri"/>
        </w:rPr>
        <w:t xml:space="preserve">Build a Python tool that executes a chosen algorithm or code snippet at a chosen input size and reports execution time, memory usage and operation counts.</w:t>
      </w:r>
    </w:p>
    <w:p>
      <w:pPr>
        <w:pStyle w:val="ListParagraph"/>
        <w:numPr>
          <w:ilvl w:val="0"/>
          <w:numId w:val="2"/>
        </w:numPr>
        <w:spacing w:after="80" w:line="276"/>
      </w:pPr>
      <w:r>
        <w:rPr>
          <w:rFonts w:ascii="Calibri" w:cs="Calibri" w:eastAsia="Calibri" w:hAnsi="Calibri"/>
        </w:rPr>
        <w:t xml:space="preserve">Compare linear search with binary search on datasets of 100 to 50,000 records (Task 2).</w:t>
      </w:r>
    </w:p>
    <w:p>
      <w:pPr>
        <w:pStyle w:val="ListParagraph"/>
        <w:numPr>
          <w:ilvl w:val="0"/>
          <w:numId w:val="2"/>
        </w:numPr>
        <w:spacing w:after="80" w:line="276"/>
      </w:pPr>
      <w:r>
        <w:rPr>
          <w:rFonts w:ascii="Calibri" w:cs="Calibri" w:eastAsia="Calibri" w:hAnsi="Calibri"/>
        </w:rPr>
        <w:t xml:space="preserve">Compare four program structures: single loop, nested loop, recursive factorial and iterative factorial (Task 3).</w:t>
      </w:r>
    </w:p>
    <w:p>
      <w:pPr>
        <w:pStyle w:val="ListParagraph"/>
        <w:numPr>
          <w:ilvl w:val="0"/>
          <w:numId w:val="2"/>
        </w:numPr>
        <w:spacing w:after="80" w:line="276"/>
      </w:pPr>
      <w:r>
        <w:rPr>
          <w:rFonts w:ascii="Calibri" w:cs="Calibri" w:eastAsia="Calibri" w:hAnsi="Calibri"/>
        </w:rPr>
        <w:t xml:space="preserve">Automate the experiments across the assignment's input sizes and record every measurement (Task 4).</w:t>
      </w:r>
    </w:p>
    <w:p>
      <w:pPr>
        <w:pStyle w:val="ListParagraph"/>
        <w:numPr>
          <w:ilvl w:val="0"/>
          <w:numId w:val="2"/>
        </w:numPr>
        <w:spacing w:after="80" w:line="276"/>
      </w:pPr>
      <w:r>
        <w:rPr>
          <w:rFonts w:ascii="Calibri" w:cs="Calibri" w:eastAsia="Calibri" w:hAnsi="Calibri"/>
        </w:rPr>
        <w:t xml:space="preserve">Chart the results, fit the observed growth trend and set it against the theoretical complexity (Tasks 5 and 6).</w:t>
      </w:r>
    </w:p>
    <w:p>
      <w:pPr>
        <w:pStyle w:val="ListParagraph"/>
        <w:numPr>
          <w:ilvl w:val="0"/>
          <w:numId w:val="2"/>
        </w:numPr>
        <w:spacing w:after="80" w:line="276"/>
      </w:pPr>
      <w:r>
        <w:rPr>
          <w:rFonts w:ascii="Calibri" w:cs="Calibri" w:eastAsia="Calibri" w:hAnsi="Calibri"/>
        </w:rPr>
        <w:t xml:space="preserve">Discuss which implementations perform better, how input size affects them, and the time-space trade-offs involved (Task 7).</w:t>
      </w:r>
    </w:p>
    <w:p>
      <w:pPr>
        <w:spacing w:after="120" w:line="276"/>
      </w:pPr>
      <w:r>
        <w:rPr>
          <w:rFonts w:ascii="Calibri" w:cs="Calibri" w:eastAsia="Calibri" w:hAnsi="Calibri"/>
        </w:rPr>
        <w:t xml:space="preserve">The tool is written in Python 3 with Streamlit for the web interface, pandas for tables, matplotlib for charts, tracemalloc and memory_profiler for memory, and Jupyter for the notebook. All code, results, charts and this report are in the GitHub repository named on the cover page.</w:t>
      </w:r>
    </w:p>
    <w:p>
      <w:pPr>
        <w:pStyle w:val="Heading1"/>
      </w:pPr>
      <w:r>
        <w:t xml:space="preserve">2. Tool design and measurement method</w:t>
      </w:r>
    </w:p>
    <w:p>
      <w:pPr>
        <w:pStyle w:val="Heading2"/>
      </w:pPr>
      <w:r>
        <w:t xml:space="preserve">2.1 Architecture</w:t>
      </w:r>
    </w:p>
    <w:p>
      <w:pPr>
        <w:spacing w:after="120" w:line="276"/>
      </w:pPr>
      <w:r>
        <w:rPr>
          <w:rFonts w:ascii="Calibri" w:cs="Calibri" w:eastAsia="Calibri" w:hAnsi="Calibri"/>
        </w:rPr>
        <w:t xml:space="preserve">The project is split into small modules with one job each. The Streamlit app and the notebook are thin layers over the same functions, so an experiment run from the command line, from the notebook and from the web page produces the same kind of record.</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783"/>
        <w:gridCol w:w="6577"/>
      </w:tblGrid>
      <w:tr>
        <w:trPr>
          <w:tblHeader/>
        </w:trPr>
        <w:tc>
          <w:tcPr>
            <w:tcW w:type="dxa" w:w="2783"/>
            <w:shd w:fill="DCE6F1" w:color="auto" w:val="clear"/>
            <w:tcMar>
              <w:top w:type="dxa" w:w="60"/>
              <w:left w:type="dxa" w:w="90"/>
              <w:bottom w:type="dxa" w:w="60"/>
              <w:right w:type="dxa" w:w="90"/>
            </w:tcMar>
            <w:vAlign w:val="center"/>
          </w:tcPr>
          <w:p>
            <w:pPr>
              <w:jc w:val="left"/>
            </w:pPr>
            <w:r>
              <w:rPr>
                <w:rFonts w:ascii="Calibri" w:cs="Calibri" w:eastAsia="Calibri" w:hAnsi="Calibri"/>
                <w:b/>
                <w:bCs/>
                <w:sz w:val="19"/>
                <w:szCs w:val="19"/>
              </w:rPr>
              <w:t xml:space="preserve">File</w:t>
            </w:r>
          </w:p>
        </w:tc>
        <w:tc>
          <w:tcPr>
            <w:tcW w:type="dxa" w:w="6577"/>
            <w:shd w:fill="DCE6F1" w:color="auto" w:val="clear"/>
            <w:tcMar>
              <w:top w:type="dxa" w:w="60"/>
              <w:left w:type="dxa" w:w="90"/>
              <w:bottom w:type="dxa" w:w="60"/>
              <w:right w:type="dxa" w:w="90"/>
            </w:tcMar>
            <w:vAlign w:val="center"/>
          </w:tcPr>
          <w:p>
            <w:pPr>
              <w:jc w:val="left"/>
            </w:pPr>
            <w:r>
              <w:rPr>
                <w:rFonts w:ascii="Calibri" w:cs="Calibri" w:eastAsia="Calibri" w:hAnsi="Calibri"/>
                <w:b/>
                <w:bCs/>
                <w:sz w:val="19"/>
                <w:szCs w:val="19"/>
              </w:rPr>
              <w:t xml:space="preserve">Responsibility</w:t>
            </w:r>
          </w:p>
        </w:tc>
      </w:tr>
      <w:tr>
        <w:tc>
          <w:tcPr>
            <w:tcW w:type="dxa" w:w="2783"/>
            <w:tcMar>
              <w:top w:type="dxa" w:w="60"/>
              <w:left w:type="dxa" w:w="90"/>
              <w:bottom w:type="dxa" w:w="60"/>
              <w:right w:type="dxa" w:w="90"/>
            </w:tcMar>
            <w:vAlign w:val="center"/>
          </w:tcPr>
          <w:p>
            <w:pPr>
              <w:jc w:val="left"/>
            </w:pPr>
            <w:r>
              <w:rPr>
                <w:rFonts w:ascii="Calibri" w:cs="Calibri" w:eastAsia="Calibri" w:hAnsi="Calibri"/>
                <w:b w:val="false"/>
                <w:bCs w:val="false"/>
                <w:sz w:val="19"/>
                <w:szCs w:val="19"/>
              </w:rPr>
              <w:t xml:space="preserve">search_analysis.py</w:t>
            </w:r>
          </w:p>
        </w:tc>
        <w:tc>
          <w:tcPr>
            <w:tcW w:type="dxa" w:w="6577"/>
            <w:tcMar>
              <w:top w:type="dxa" w:w="60"/>
              <w:left w:type="dxa" w:w="90"/>
              <w:bottom w:type="dxa" w:w="60"/>
              <w:right w:type="dxa" w:w="90"/>
            </w:tcMar>
            <w:vAlign w:val="center"/>
          </w:tcPr>
          <w:p>
            <w:pPr>
              <w:jc w:val="left"/>
            </w:pPr>
            <w:r>
              <w:rPr>
                <w:rFonts w:ascii="Calibri" w:cs="Calibri" w:eastAsia="Calibri" w:hAnsi="Calibri"/>
                <w:b w:val="false"/>
                <w:bCs w:val="false"/>
                <w:sz w:val="19"/>
                <w:szCs w:val="19"/>
              </w:rPr>
              <w:t xml:space="preserve">Linear and binary search that count key comparisons; dataset generation with a fixed seed; worst-case key selection.</w:t>
            </w:r>
          </w:p>
        </w:tc>
      </w:tr>
      <w:tr>
        <w:tc>
          <w:tcPr>
            <w:tcW w:type="dxa" w:w="2783"/>
            <w:tcMar>
              <w:top w:type="dxa" w:w="60"/>
              <w:left w:type="dxa" w:w="90"/>
              <w:bottom w:type="dxa" w:w="60"/>
              <w:right w:type="dxa" w:w="90"/>
            </w:tcMar>
            <w:vAlign w:val="center"/>
          </w:tcPr>
          <w:p>
            <w:pPr>
              <w:jc w:val="left"/>
            </w:pPr>
            <w:r>
              <w:rPr>
                <w:rFonts w:ascii="Calibri" w:cs="Calibri" w:eastAsia="Calibri" w:hAnsi="Calibri"/>
                <w:b w:val="false"/>
                <w:bCs w:val="false"/>
                <w:sz w:val="19"/>
                <w:szCs w:val="19"/>
              </w:rPr>
              <w:t xml:space="preserve">code_benchmark.py</w:t>
            </w:r>
          </w:p>
        </w:tc>
        <w:tc>
          <w:tcPr>
            <w:tcW w:type="dxa" w:w="6577"/>
            <w:tcMar>
              <w:top w:type="dxa" w:w="60"/>
              <w:left w:type="dxa" w:w="90"/>
              <w:bottom w:type="dxa" w:w="60"/>
              <w:right w:type="dxa" w:w="90"/>
            </w:tcMar>
            <w:vAlign w:val="center"/>
          </w:tcPr>
          <w:p>
            <w:pPr>
              <w:jc w:val="left"/>
            </w:pPr>
            <w:r>
              <w:rPr>
                <w:rFonts w:ascii="Calibri" w:cs="Calibri" w:eastAsia="Calibri" w:hAnsi="Calibri"/>
                <w:b w:val="false"/>
                <w:bCs w:val="false"/>
                <w:sz w:val="19"/>
                <w:szCs w:val="19"/>
              </w:rPr>
              <w:t xml:space="preserve">The four code snippets. Each returns its value and the number of basic operations implied by its structure.</w:t>
            </w:r>
          </w:p>
        </w:tc>
      </w:tr>
      <w:tr>
        <w:tc>
          <w:tcPr>
            <w:tcW w:type="dxa" w:w="2783"/>
            <w:tcMar>
              <w:top w:type="dxa" w:w="60"/>
              <w:left w:type="dxa" w:w="90"/>
              <w:bottom w:type="dxa" w:w="60"/>
              <w:right w:type="dxa" w:w="90"/>
            </w:tcMar>
            <w:vAlign w:val="center"/>
          </w:tcPr>
          <w:p>
            <w:pPr>
              <w:jc w:val="left"/>
            </w:pPr>
            <w:r>
              <w:rPr>
                <w:rFonts w:ascii="Calibri" w:cs="Calibri" w:eastAsia="Calibri" w:hAnsi="Calibri"/>
                <w:b w:val="false"/>
                <w:bCs w:val="false"/>
                <w:sz w:val="19"/>
                <w:szCs w:val="19"/>
              </w:rPr>
              <w:t xml:space="preserve">benchmark_engine.py</w:t>
            </w:r>
          </w:p>
        </w:tc>
        <w:tc>
          <w:tcPr>
            <w:tcW w:type="dxa" w:w="6577"/>
            <w:tcMar>
              <w:top w:type="dxa" w:w="60"/>
              <w:left w:type="dxa" w:w="90"/>
              <w:bottom w:type="dxa" w:w="60"/>
              <w:right w:type="dxa" w:w="90"/>
            </w:tcMar>
            <w:vAlign w:val="center"/>
          </w:tcPr>
          <w:p>
            <w:pPr>
              <w:jc w:val="left"/>
            </w:pPr>
            <w:r>
              <w:rPr>
                <w:rFonts w:ascii="Calibri" w:cs="Calibri" w:eastAsia="Calibri" w:hAnsi="Calibri"/>
                <w:b w:val="false"/>
                <w:bCs w:val="false"/>
                <w:sz w:val="19"/>
                <w:szCs w:val="19"/>
              </w:rPr>
              <w:t xml:space="preserve">Timing, memory measurement, the Measurement record, the automated suite across input sizes, CSV output.</w:t>
            </w:r>
          </w:p>
        </w:tc>
      </w:tr>
      <w:tr>
        <w:tc>
          <w:tcPr>
            <w:tcW w:type="dxa" w:w="2783"/>
            <w:tcMar>
              <w:top w:type="dxa" w:w="60"/>
              <w:left w:type="dxa" w:w="90"/>
              <w:bottom w:type="dxa" w:w="60"/>
              <w:right w:type="dxa" w:w="90"/>
            </w:tcMar>
            <w:vAlign w:val="center"/>
          </w:tcPr>
          <w:p>
            <w:pPr>
              <w:jc w:val="left"/>
            </w:pPr>
            <w:r>
              <w:rPr>
                <w:rFonts w:ascii="Calibri" w:cs="Calibri" w:eastAsia="Calibri" w:hAnsi="Calibri"/>
                <w:b w:val="false"/>
                <w:bCs w:val="false"/>
                <w:sz w:val="19"/>
                <w:szCs w:val="19"/>
              </w:rPr>
              <w:t xml:space="preserve">complexity_analysis.py</w:t>
            </w:r>
          </w:p>
        </w:tc>
        <w:tc>
          <w:tcPr>
            <w:tcW w:type="dxa" w:w="6577"/>
            <w:tcMar>
              <w:top w:type="dxa" w:w="60"/>
              <w:left w:type="dxa" w:w="90"/>
              <w:bottom w:type="dxa" w:w="60"/>
              <w:right w:type="dxa" w:w="90"/>
            </w:tcMar>
            <w:vAlign w:val="center"/>
          </w:tcPr>
          <w:p>
            <w:pPr>
              <w:jc w:val="left"/>
            </w:pPr>
            <w:r>
              <w:rPr>
                <w:rFonts w:ascii="Calibri" w:cs="Calibri" w:eastAsia="Calibri" w:hAnsi="Calibri"/>
                <w:b w:val="false"/>
                <w:bCs w:val="false"/>
                <w:sz w:val="19"/>
                <w:szCs w:val="19"/>
              </w:rPr>
              <w:t xml:space="preserve">Theoretical table, power-law fit of time against n (the observed growth exponent), theory-versus-observed table.</w:t>
            </w:r>
          </w:p>
        </w:tc>
      </w:tr>
      <w:tr>
        <w:tc>
          <w:tcPr>
            <w:tcW w:type="dxa" w:w="2783"/>
            <w:tcMar>
              <w:top w:type="dxa" w:w="60"/>
              <w:left w:type="dxa" w:w="90"/>
              <w:bottom w:type="dxa" w:w="60"/>
              <w:right w:type="dxa" w:w="90"/>
            </w:tcMar>
            <w:vAlign w:val="center"/>
          </w:tcPr>
          <w:p>
            <w:pPr>
              <w:jc w:val="left"/>
            </w:pPr>
            <w:r>
              <w:rPr>
                <w:rFonts w:ascii="Calibri" w:cs="Calibri" w:eastAsia="Calibri" w:hAnsi="Calibri"/>
                <w:b w:val="false"/>
                <w:bCs w:val="false"/>
                <w:sz w:val="19"/>
                <w:szCs w:val="19"/>
              </w:rPr>
              <w:t xml:space="preserve">visualization.py</w:t>
            </w:r>
          </w:p>
        </w:tc>
        <w:tc>
          <w:tcPr>
            <w:tcW w:type="dxa" w:w="6577"/>
            <w:tcMar>
              <w:top w:type="dxa" w:w="60"/>
              <w:left w:type="dxa" w:w="90"/>
              <w:bottom w:type="dxa" w:w="60"/>
              <w:right w:type="dxa" w:w="90"/>
            </w:tcMar>
            <w:vAlign w:val="center"/>
          </w:tcPr>
          <w:p>
            <w:pPr>
              <w:jc w:val="left"/>
            </w:pPr>
            <w:r>
              <w:rPr>
                <w:rFonts w:ascii="Calibri" w:cs="Calibri" w:eastAsia="Calibri" w:hAnsi="Calibri"/>
                <w:b w:val="false"/>
                <w:bCs w:val="false"/>
                <w:sz w:val="19"/>
                <w:szCs w:val="19"/>
              </w:rPr>
              <w:t xml:space="preserve">matplotlib charts with one fixed colour per algorithm, and plain-language trend summaries.</w:t>
            </w:r>
          </w:p>
        </w:tc>
      </w:tr>
      <w:tr>
        <w:tc>
          <w:tcPr>
            <w:tcW w:type="dxa" w:w="2783"/>
            <w:tcMar>
              <w:top w:type="dxa" w:w="60"/>
              <w:left w:type="dxa" w:w="90"/>
              <w:bottom w:type="dxa" w:w="60"/>
              <w:right w:type="dxa" w:w="90"/>
            </w:tcMar>
            <w:vAlign w:val="center"/>
          </w:tcPr>
          <w:p>
            <w:pPr>
              <w:jc w:val="left"/>
            </w:pPr>
            <w:r>
              <w:rPr>
                <w:rFonts w:ascii="Calibri" w:cs="Calibri" w:eastAsia="Calibri" w:hAnsi="Calibri"/>
                <w:b w:val="false"/>
                <w:bCs w:val="false"/>
                <w:sz w:val="19"/>
                <w:szCs w:val="19"/>
              </w:rPr>
              <w:t xml:space="preserve">app.py</w:t>
            </w:r>
          </w:p>
        </w:tc>
        <w:tc>
          <w:tcPr>
            <w:tcW w:type="dxa" w:w="6577"/>
            <w:tcMar>
              <w:top w:type="dxa" w:w="60"/>
              <w:left w:type="dxa" w:w="90"/>
              <w:bottom w:type="dxa" w:w="60"/>
              <w:right w:type="dxa" w:w="90"/>
            </w:tcMar>
            <w:vAlign w:val="center"/>
          </w:tcPr>
          <w:p>
            <w:pPr>
              <w:jc w:val="left"/>
            </w:pPr>
            <w:r>
              <w:rPr>
                <w:rFonts w:ascii="Calibri" w:cs="Calibri" w:eastAsia="Calibri" w:hAnsi="Calibri"/>
                <w:b w:val="false"/>
                <w:bCs w:val="false"/>
                <w:sz w:val="19"/>
                <w:szCs w:val="19"/>
              </w:rPr>
              <w:t xml:space="preserve">Streamlit web app with one page per task.</w:t>
            </w:r>
          </w:p>
        </w:tc>
      </w:tr>
      <w:tr>
        <w:tc>
          <w:tcPr>
            <w:tcW w:type="dxa" w:w="2783"/>
            <w:tcMar>
              <w:top w:type="dxa" w:w="60"/>
              <w:left w:type="dxa" w:w="90"/>
              <w:bottom w:type="dxa" w:w="60"/>
              <w:right w:type="dxa" w:w="90"/>
            </w:tcMar>
            <w:vAlign w:val="center"/>
          </w:tcPr>
          <w:p>
            <w:pPr>
              <w:jc w:val="left"/>
            </w:pPr>
            <w:r>
              <w:rPr>
                <w:rFonts w:ascii="Calibri" w:cs="Calibri" w:eastAsia="Calibri" w:hAnsi="Calibri"/>
                <w:b w:val="false"/>
                <w:bCs w:val="false"/>
                <w:sz w:val="19"/>
                <w:szCs w:val="19"/>
              </w:rPr>
              <w:t xml:space="preserve">run_benchmarks.py</w:t>
            </w:r>
          </w:p>
        </w:tc>
        <w:tc>
          <w:tcPr>
            <w:tcW w:type="dxa" w:w="6577"/>
            <w:tcMar>
              <w:top w:type="dxa" w:w="60"/>
              <w:left w:type="dxa" w:w="90"/>
              <w:bottom w:type="dxa" w:w="60"/>
              <w:right w:type="dxa" w:w="90"/>
            </w:tcMar>
            <w:vAlign w:val="center"/>
          </w:tcPr>
          <w:p>
            <w:pPr>
              <w:jc w:val="left"/>
            </w:pPr>
            <w:r>
              <w:rPr>
                <w:rFonts w:ascii="Calibri" w:cs="Calibri" w:eastAsia="Calibri" w:hAnsi="Calibri"/>
                <w:b w:val="false"/>
                <w:bCs w:val="false"/>
                <w:sz w:val="19"/>
                <w:szCs w:val="19"/>
              </w:rPr>
              <w:t xml:space="preserve">One command that runs the suite and writes results/, graphs/ and the complexity table.</w:t>
            </w:r>
          </w:p>
        </w:tc>
      </w:tr>
      <w:tr>
        <w:tc>
          <w:tcPr>
            <w:tcW w:type="dxa" w:w="2783"/>
            <w:tcMar>
              <w:top w:type="dxa" w:w="60"/>
              <w:left w:type="dxa" w:w="90"/>
              <w:bottom w:type="dxa" w:w="60"/>
              <w:right w:type="dxa" w:w="90"/>
            </w:tcMar>
            <w:vAlign w:val="center"/>
          </w:tcPr>
          <w:p>
            <w:pPr>
              <w:jc w:val="left"/>
            </w:pPr>
            <w:r>
              <w:rPr>
                <w:rFonts w:ascii="Calibri" w:cs="Calibri" w:eastAsia="Calibri" w:hAnsi="Calibri"/>
                <w:b w:val="false"/>
                <w:bCs w:val="false"/>
                <w:sz w:val="19"/>
                <w:szCs w:val="19"/>
              </w:rPr>
              <w:t xml:space="preserve">project_notebook.ipynb</w:t>
            </w:r>
          </w:p>
        </w:tc>
        <w:tc>
          <w:tcPr>
            <w:tcW w:type="dxa" w:w="6577"/>
            <w:tcMar>
              <w:top w:type="dxa" w:w="60"/>
              <w:left w:type="dxa" w:w="90"/>
              <w:bottom w:type="dxa" w:w="60"/>
              <w:right w:type="dxa" w:w="90"/>
            </w:tcMar>
            <w:vAlign w:val="center"/>
          </w:tcPr>
          <w:p>
            <w:pPr>
              <w:jc w:val="left"/>
            </w:pPr>
            <w:r>
              <w:rPr>
                <w:rFonts w:ascii="Calibri" w:cs="Calibri" w:eastAsia="Calibri" w:hAnsi="Calibri"/>
                <w:b w:val="false"/>
                <w:bCs w:val="false"/>
                <w:sz w:val="19"/>
                <w:szCs w:val="19"/>
              </w:rPr>
              <w:t xml:space="preserve">The whole study as an executed Jupyter notebook.</w:t>
            </w:r>
          </w:p>
        </w:tc>
      </w:tr>
    </w:tbl>
    <w:p>
      <w:pPr>
        <w:spacing w:after="120"/>
      </w:pPr>
    </w:p>
    <w:p>
      <w:pPr>
        <w:pStyle w:val="Heading2"/>
      </w:pPr>
      <w:r>
        <w:t xml:space="preserve">2.2 Measuring execution time</w:t>
      </w:r>
    </w:p>
    <w:p>
      <w:pPr>
        <w:pStyle w:val="ListParagraph"/>
        <w:numPr>
          <w:ilvl w:val="0"/>
          <w:numId w:val="2"/>
        </w:numPr>
        <w:spacing w:after="80" w:line="276"/>
      </w:pPr>
      <w:r>
        <w:rPr>
          <w:rFonts w:ascii="Calibri" w:cs="Calibri" w:eastAsia="Calibri" w:hAnsi="Calibri"/>
          <w:b/>
          <w:bCs/>
        </w:rPr>
        <w:t xml:space="preserve">Timer. </w:t>
      </w:r>
      <w:r>
        <w:rPr>
          <w:rFonts w:ascii="Calibri" w:cs="Calibri" w:eastAsia="Calibri" w:hAnsi="Calibri"/>
        </w:rPr>
        <w:t xml:space="preserve">time.perf_counter() is read immediately before and after the call. It is the highest-resolution monotonic clock Python offers.</w:t>
      </w:r>
    </w:p>
    <w:p>
      <w:pPr>
        <w:pStyle w:val="ListParagraph"/>
        <w:numPr>
          <w:ilvl w:val="0"/>
          <w:numId w:val="2"/>
        </w:numPr>
        <w:spacing w:after="80" w:line="276"/>
      </w:pPr>
      <w:r>
        <w:rPr>
          <w:rFonts w:ascii="Calibri" w:cs="Calibri" w:eastAsia="Calibri" w:hAnsi="Calibri"/>
          <w:b/>
          <w:bCs/>
        </w:rPr>
        <w:t xml:space="preserve">Repetition. </w:t>
      </w:r>
      <w:r>
        <w:rPr>
          <w:rFonts w:ascii="Calibri" w:cs="Calibri" w:eastAsia="Calibri" w:hAnsi="Calibri"/>
        </w:rPr>
        <w:t xml:space="preserve">Fast functions are called repeatedly until at least five samples covering 50 ms of total time exist; the median is reported. A 3 s budget stops the loop early, so a function that takes minutes runs once. Binary search was timed 1,000 times per size, the largest nested loop once.</w:t>
      </w:r>
    </w:p>
    <w:p>
      <w:pPr>
        <w:pStyle w:val="ListParagraph"/>
        <w:numPr>
          <w:ilvl w:val="0"/>
          <w:numId w:val="2"/>
        </w:numPr>
        <w:spacing w:after="80" w:line="276"/>
      </w:pPr>
      <w:r>
        <w:rPr>
          <w:rFonts w:ascii="Calibri" w:cs="Calibri" w:eastAsia="Calibri" w:hAnsi="Calibri"/>
          <w:b/>
          <w:bCs/>
        </w:rPr>
        <w:t xml:space="preserve">Garbage collection </w:t>
      </w:r>
      <w:r>
        <w:rPr>
          <w:rFonts w:ascii="Calibri" w:cs="Calibri" w:eastAsia="Calibri" w:hAnsi="Calibri"/>
        </w:rPr>
        <w:t xml:space="preserve">is paused while timing, as Python's own timeit module does, so a collection cycle cannot land inside a sample.</w:t>
      </w:r>
    </w:p>
    <w:p>
      <w:pPr>
        <w:pStyle w:val="ListParagraph"/>
        <w:numPr>
          <w:ilvl w:val="0"/>
          <w:numId w:val="2"/>
        </w:numPr>
        <w:spacing w:after="80" w:line="276"/>
      </w:pPr>
      <w:r>
        <w:rPr>
          <w:rFonts w:ascii="Calibri" w:cs="Calibri" w:eastAsia="Calibri" w:hAnsi="Calibri"/>
          <w:b/>
          <w:bCs/>
        </w:rPr>
        <w:t xml:space="preserve">Argument construction </w:t>
      </w:r>
      <w:r>
        <w:rPr>
          <w:rFonts w:ascii="Calibri" w:cs="Calibri" w:eastAsia="Calibri" w:hAnsi="Calibri"/>
        </w:rPr>
        <w:t xml:space="preserve">happens before the clock starts. Generating a 50,000-element dataset is not part of a search's time.</w:t>
      </w:r>
    </w:p>
    <w:p>
      <w:pPr>
        <w:pStyle w:val="Heading2"/>
      </w:pPr>
      <w:r>
        <w:t xml:space="preserve">2.3 Measuring memory</w:t>
      </w:r>
    </w:p>
    <w:p>
      <w:pPr>
        <w:spacing w:after="120" w:line="276"/>
      </w:pPr>
      <w:r>
        <w:rPr>
          <w:rFonts w:ascii="Calibri" w:cs="Calibri" w:eastAsia="Calibri" w:hAnsi="Calibri"/>
        </w:rPr>
        <w:t xml:space="preserve">Memory is measured with tracemalloc, which hooks every allocation the Python interpreter makes and reports the peak amount of heap memory in use. The engine records the peak extra memory allocated during one call, relative to the level just before it, so the numbers are the algorithm's own footprint plus its returned result.</w:t>
      </w:r>
    </w:p>
    <w:p>
      <w:pPr>
        <w:spacing w:after="120" w:line="276"/>
      </w:pPr>
      <w:r>
        <w:rPr>
          <w:rFonts w:ascii="Calibri" w:cs="Calibri" w:eastAsia="Calibri" w:hAnsi="Calibri"/>
        </w:rPr>
        <w:t xml:space="preserve">Two decisions follow from how tracemalloc works.</w:t>
      </w:r>
    </w:p>
    <w:p>
      <w:pPr>
        <w:pStyle w:val="ListParagraph"/>
        <w:numPr>
          <w:ilvl w:val="0"/>
          <w:numId w:val="2"/>
        </w:numPr>
        <w:spacing w:after="80" w:line="276"/>
      </w:pPr>
      <w:r>
        <w:rPr>
          <w:rFonts w:ascii="Calibri" w:cs="Calibri" w:eastAsia="Calibri" w:hAnsi="Calibri"/>
          <w:b/>
          <w:bCs/>
        </w:rPr>
        <w:t xml:space="preserve">Timing and tracing are separate runs. </w:t>
      </w:r>
      <w:r>
        <w:rPr>
          <w:rFonts w:ascii="Calibri" w:cs="Calibri" w:eastAsia="Calibri" w:hAnsi="Calibri"/>
        </w:rPr>
        <w:t xml:space="preserve">Tracing every allocation slowed the loop snippets by 24x to 60x on the test machine. A time measured while tracing describes the profiler, not the algorithm, so the engine times first without tracing and then traces a second, untimed run.</w:t>
      </w:r>
    </w:p>
    <w:p>
      <w:pPr>
        <w:pStyle w:val="ListParagraph"/>
        <w:numPr>
          <w:ilvl w:val="0"/>
          <w:numId w:val="2"/>
        </w:numPr>
        <w:spacing w:after="80" w:line="276"/>
      </w:pPr>
      <w:r>
        <w:rPr>
          <w:rFonts w:ascii="Calibri" w:cs="Calibri" w:eastAsia="Calibri" w:hAnsi="Calibri"/>
          <w:b/>
          <w:bCs/>
        </w:rPr>
        <w:t xml:space="preserve">Traces that would take hours are skipped. </w:t>
      </w:r>
      <w:r>
        <w:rPr>
          <w:rFonts w:ascii="Calibri" w:cs="Calibri" w:eastAsia="Calibri" w:hAnsi="Calibri"/>
        </w:rPr>
        <w:t xml:space="preserve">The engine multiplies the untraced time by the measured overhead factor to predict the traced time. When that exceeds a 30 s budget it records "not measured" and the reason. This happened for the nested loop at 10,000 and 50,000 iterations: tracing the 2.5 billion allocations of the largest case would have taken about three hours. Its O(1) memory is confirmed at 100 and 1,000 iterations, where the trace is affordable.</w:t>
      </w:r>
    </w:p>
    <w:p>
      <w:pPr>
        <w:spacing w:after="120" w:line="276"/>
      </w:pPr>
      <w:r>
        <w:rPr>
          <w:rFonts w:ascii="Calibri" w:cs="Calibri" w:eastAsia="Calibri" w:hAnsi="Calibri"/>
        </w:rPr>
        <w:t xml:space="preserve">tracemalloc sees Python heap objects, not the interpreter's call frames, which live in a separate stack area. For the recursive factorial this matters: the O(n) stack shows up indirectly, through the one integer argument each open frame keeps alive, so the true cost of recursion is larger than the traced number. The tool also offers memory_profiler as a second backend. It samples the whole process's resident set size through psutil at page granularity, which is what a task manager would show, and it reports zero growth for most of these small algorithms.</w:t>
      </w:r>
    </w:p>
    <w:p>
      <w:pPr>
        <w:pStyle w:val="Heading2"/>
      </w:pPr>
      <w:r>
        <w:t xml:space="preserve">2.4 Counting operations</w:t>
      </w:r>
    </w:p>
    <w:p>
      <w:pPr>
        <w:pStyle w:val="ListParagraph"/>
        <w:numPr>
          <w:ilvl w:val="0"/>
          <w:numId w:val="2"/>
        </w:numPr>
        <w:spacing w:after="80" w:line="276"/>
      </w:pPr>
      <w:r>
        <w:rPr>
          <w:rFonts w:ascii="Calibri" w:cs="Calibri" w:eastAsia="Calibri" w:hAnsi="Calibri"/>
        </w:rPr>
        <w:t xml:space="preserve">Linear search: one comparison per element examined.</w:t>
      </w:r>
    </w:p>
    <w:p>
      <w:pPr>
        <w:pStyle w:val="ListParagraph"/>
        <w:numPr>
          <w:ilvl w:val="0"/>
          <w:numId w:val="2"/>
        </w:numPr>
        <w:spacing w:after="80" w:line="276"/>
      </w:pPr>
      <w:r>
        <w:rPr>
          <w:rFonts w:ascii="Calibri" w:cs="Calibri" w:eastAsia="Calibri" w:hAnsi="Calibri"/>
        </w:rPr>
        <w:t xml:space="preserve">Binary search: one comparison per probe of the middle element. A probe needs an equality test and an ordering test in Python, but algorithmically it is one three-way comparison, the usual textbook convention.</w:t>
      </w:r>
    </w:p>
    <w:p>
      <w:pPr>
        <w:pStyle w:val="ListParagraph"/>
        <w:numPr>
          <w:ilvl w:val="0"/>
          <w:numId w:val="2"/>
        </w:numPr>
        <w:spacing w:after="80" w:line="276"/>
      </w:pPr>
      <w:r>
        <w:rPr>
          <w:rFonts w:ascii="Calibri" w:cs="Calibri" w:eastAsia="Calibri" w:hAnsi="Calibri"/>
        </w:rPr>
        <w:t xml:space="preserve">Loops: one operation per iteration of the innermost loop (n for the single loop, n squared for the nested loop).</w:t>
      </w:r>
    </w:p>
    <w:p>
      <w:pPr>
        <w:pStyle w:val="ListParagraph"/>
        <w:numPr>
          <w:ilvl w:val="0"/>
          <w:numId w:val="2"/>
        </w:numPr>
        <w:spacing w:after="80" w:line="276"/>
      </w:pPr>
      <w:r>
        <w:rPr>
          <w:rFonts w:ascii="Calibri" w:cs="Calibri" w:eastAsia="Calibri" w:hAnsi="Calibri"/>
        </w:rPr>
        <w:t xml:space="preserve">Factorials: n recursive calls, or n - 1 multiplications. These counts follow exactly from the structure of the snippet, so they are derived from n rather than counted with an extra variable that would slow the timed code.</w:t>
      </w:r>
    </w:p>
    <w:p>
      <w:pPr>
        <w:pStyle w:val="Heading2"/>
      </w:pPr>
      <w:r>
        <w:t xml:space="preserve">2.5 Experimental setup</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6760"/>
      </w:tblGrid>
      <w:tr>
        <w:trPr>
          <w:tblHeader/>
        </w:trPr>
        <w:tc>
          <w:tcPr>
            <w:tcW w:type="dxa" w:w="2600"/>
            <w:shd w:fill="DCE6F1" w:color="auto" w:val="clear"/>
            <w:tcMar>
              <w:top w:type="dxa" w:w="60"/>
              <w:left w:type="dxa" w:w="90"/>
              <w:bottom w:type="dxa" w:w="60"/>
              <w:right w:type="dxa" w:w="90"/>
            </w:tcMar>
            <w:vAlign w:val="center"/>
          </w:tcPr>
          <w:p>
            <w:pPr>
              <w:jc w:val="left"/>
            </w:pPr>
            <w:r>
              <w:rPr>
                <w:rFonts w:ascii="Calibri" w:cs="Calibri" w:eastAsia="Calibri" w:hAnsi="Calibri"/>
                <w:b/>
                <w:bCs/>
                <w:sz w:val="19"/>
                <w:szCs w:val="19"/>
              </w:rPr>
              <w:t xml:space="preserve">Item</w:t>
            </w:r>
          </w:p>
        </w:tc>
        <w:tc>
          <w:tcPr>
            <w:tcW w:type="dxa" w:w="6760"/>
            <w:shd w:fill="DCE6F1" w:color="auto" w:val="clear"/>
            <w:tcMar>
              <w:top w:type="dxa" w:w="60"/>
              <w:left w:type="dxa" w:w="90"/>
              <w:bottom w:type="dxa" w:w="60"/>
              <w:right w:type="dxa" w:w="90"/>
            </w:tcMar>
            <w:vAlign w:val="center"/>
          </w:tcPr>
          <w:p>
            <w:pPr>
              <w:jc w:val="left"/>
            </w:pPr>
            <w:r>
              <w:rPr>
                <w:rFonts w:ascii="Calibri" w:cs="Calibri" w:eastAsia="Calibri" w:hAnsi="Calibri"/>
                <w:b/>
                <w:bCs/>
                <w:sz w:val="19"/>
                <w:szCs w:val="19"/>
              </w:rPr>
              <w:t xml:space="preserve">Setting</w:t>
            </w:r>
          </w:p>
        </w:tc>
      </w:tr>
      <w:tr>
        <w:tc>
          <w:tcPr>
            <w:tcW w:type="dxa" w:w="2600"/>
            <w:tcMar>
              <w:top w:type="dxa" w:w="60"/>
              <w:left w:type="dxa" w:w="90"/>
              <w:bottom w:type="dxa" w:w="60"/>
              <w:right w:type="dxa" w:w="90"/>
            </w:tcMar>
            <w:vAlign w:val="center"/>
          </w:tcPr>
          <w:p>
            <w:pPr>
              <w:jc w:val="left"/>
            </w:pPr>
            <w:r>
              <w:rPr>
                <w:rFonts w:ascii="Calibri" w:cs="Calibri" w:eastAsia="Calibri" w:hAnsi="Calibri"/>
                <w:b w:val="false"/>
                <w:bCs w:val="false"/>
                <w:sz w:val="19"/>
                <w:szCs w:val="19"/>
              </w:rPr>
              <w:t xml:space="preserve">Machine</w:t>
            </w:r>
          </w:p>
        </w:tc>
        <w:tc>
          <w:tcPr>
            <w:tcW w:type="dxa" w:w="6760"/>
            <w:tcMar>
              <w:top w:type="dxa" w:w="60"/>
              <w:left w:type="dxa" w:w="90"/>
              <w:bottom w:type="dxa" w:w="60"/>
              <w:right w:type="dxa" w:w="90"/>
            </w:tcMar>
            <w:vAlign w:val="center"/>
          </w:tcPr>
          <w:p>
            <w:pPr>
              <w:jc w:val="left"/>
            </w:pPr>
            <w:r>
              <w:rPr>
                <w:rFonts w:ascii="Calibri" w:cs="Calibri" w:eastAsia="Calibri" w:hAnsi="Calibri"/>
                <w:b w:val="false"/>
                <w:bCs w:val="false"/>
                <w:sz w:val="19"/>
                <w:szCs w:val="19"/>
              </w:rPr>
              <w:t xml:space="preserve">Intel64 Family 6 Model 142 Stepping 12, GenuineIntel, 8 logical CPUs</w:t>
            </w:r>
          </w:p>
        </w:tc>
      </w:tr>
      <w:tr>
        <w:tc>
          <w:tcPr>
            <w:tcW w:type="dxa" w:w="2600"/>
            <w:tcMar>
              <w:top w:type="dxa" w:w="60"/>
              <w:left w:type="dxa" w:w="90"/>
              <w:bottom w:type="dxa" w:w="60"/>
              <w:right w:type="dxa" w:w="90"/>
            </w:tcMar>
            <w:vAlign w:val="center"/>
          </w:tcPr>
          <w:p>
            <w:pPr>
              <w:jc w:val="left"/>
            </w:pPr>
            <w:r>
              <w:rPr>
                <w:rFonts w:ascii="Calibri" w:cs="Calibri" w:eastAsia="Calibri" w:hAnsi="Calibri"/>
                <w:b w:val="false"/>
                <w:bCs w:val="false"/>
                <w:sz w:val="19"/>
                <w:szCs w:val="19"/>
              </w:rPr>
              <w:t xml:space="preserve">Operating system</w:t>
            </w:r>
          </w:p>
        </w:tc>
        <w:tc>
          <w:tcPr>
            <w:tcW w:type="dxa" w:w="6760"/>
            <w:tcMar>
              <w:top w:type="dxa" w:w="60"/>
              <w:left w:type="dxa" w:w="90"/>
              <w:bottom w:type="dxa" w:w="60"/>
              <w:right w:type="dxa" w:w="90"/>
            </w:tcMar>
            <w:vAlign w:val="center"/>
          </w:tcPr>
          <w:p>
            <w:pPr>
              <w:jc w:val="left"/>
            </w:pPr>
            <w:r>
              <w:rPr>
                <w:rFonts w:ascii="Calibri" w:cs="Calibri" w:eastAsia="Calibri" w:hAnsi="Calibri"/>
                <w:b w:val="false"/>
                <w:bCs w:val="false"/>
                <w:sz w:val="19"/>
                <w:szCs w:val="19"/>
              </w:rPr>
              <w:t xml:space="preserve">Windows-11-10.0.26200-SP0</w:t>
            </w:r>
          </w:p>
        </w:tc>
      </w:tr>
      <w:tr>
        <w:tc>
          <w:tcPr>
            <w:tcW w:type="dxa" w:w="2600"/>
            <w:tcMar>
              <w:top w:type="dxa" w:w="60"/>
              <w:left w:type="dxa" w:w="90"/>
              <w:bottom w:type="dxa" w:w="60"/>
              <w:right w:type="dxa" w:w="90"/>
            </w:tcMar>
            <w:vAlign w:val="center"/>
          </w:tcPr>
          <w:p>
            <w:pPr>
              <w:jc w:val="left"/>
            </w:pPr>
            <w:r>
              <w:rPr>
                <w:rFonts w:ascii="Calibri" w:cs="Calibri" w:eastAsia="Calibri" w:hAnsi="Calibri"/>
                <w:b w:val="false"/>
                <w:bCs w:val="false"/>
                <w:sz w:val="19"/>
                <w:szCs w:val="19"/>
              </w:rPr>
              <w:t xml:space="preserve">Python</w:t>
            </w:r>
          </w:p>
        </w:tc>
        <w:tc>
          <w:tcPr>
            <w:tcW w:type="dxa" w:w="6760"/>
            <w:tcMar>
              <w:top w:type="dxa" w:w="60"/>
              <w:left w:type="dxa" w:w="90"/>
              <w:bottom w:type="dxa" w:w="60"/>
              <w:right w:type="dxa" w:w="90"/>
            </w:tcMar>
            <w:vAlign w:val="center"/>
          </w:tcPr>
          <w:p>
            <w:pPr>
              <w:jc w:val="left"/>
            </w:pPr>
            <w:r>
              <w:rPr>
                <w:rFonts w:ascii="Calibri" w:cs="Calibri" w:eastAsia="Calibri" w:hAnsi="Calibri"/>
                <w:b w:val="false"/>
                <w:bCs w:val="false"/>
                <w:sz w:val="19"/>
                <w:szCs w:val="19"/>
              </w:rPr>
              <w:t xml:space="preserve">CPython 3.12.10</w:t>
            </w:r>
          </w:p>
        </w:tc>
      </w:tr>
      <w:tr>
        <w:tc>
          <w:tcPr>
            <w:tcW w:type="dxa" w:w="2600"/>
            <w:tcMar>
              <w:top w:type="dxa" w:w="60"/>
              <w:left w:type="dxa" w:w="90"/>
              <w:bottom w:type="dxa" w:w="60"/>
              <w:right w:type="dxa" w:w="90"/>
            </w:tcMar>
            <w:vAlign w:val="center"/>
          </w:tcPr>
          <w:p>
            <w:pPr>
              <w:jc w:val="left"/>
            </w:pPr>
            <w:r>
              <w:rPr>
                <w:rFonts w:ascii="Calibri" w:cs="Calibri" w:eastAsia="Calibri" w:hAnsi="Calibri"/>
                <w:b w:val="false"/>
                <w:bCs w:val="false"/>
                <w:sz w:val="19"/>
                <w:szCs w:val="19"/>
              </w:rPr>
              <w:t xml:space="preserve">Search datasets</w:t>
            </w:r>
          </w:p>
        </w:tc>
        <w:tc>
          <w:tcPr>
            <w:tcW w:type="dxa" w:w="6760"/>
            <w:tcMar>
              <w:top w:type="dxa" w:w="60"/>
              <w:left w:type="dxa" w:w="90"/>
              <w:bottom w:type="dxa" w:w="60"/>
              <w:right w:type="dxa" w:w="90"/>
            </w:tcMar>
            <w:vAlign w:val="center"/>
          </w:tcPr>
          <w:p>
            <w:pPr>
              <w:jc w:val="left"/>
            </w:pPr>
            <w:r>
              <w:rPr>
                <w:rFonts w:ascii="Calibri" w:cs="Calibri" w:eastAsia="Calibri" w:hAnsi="Calibri"/>
                <w:b w:val="false"/>
                <w:bCs w:val="false"/>
                <w:sz w:val="19"/>
                <w:szCs w:val="19"/>
              </w:rPr>
              <w:t xml:space="preserve">Distinct integers, sorted, seed 42; sizes 100, 1,000, 10,000 and 50,000</w:t>
            </w:r>
          </w:p>
        </w:tc>
      </w:tr>
      <w:tr>
        <w:tc>
          <w:tcPr>
            <w:tcW w:type="dxa" w:w="2600"/>
            <w:tcMar>
              <w:top w:type="dxa" w:w="60"/>
              <w:left w:type="dxa" w:w="90"/>
              <w:bottom w:type="dxa" w:w="60"/>
              <w:right w:type="dxa" w:w="90"/>
            </w:tcMar>
            <w:vAlign w:val="center"/>
          </w:tcPr>
          <w:p>
            <w:pPr>
              <w:jc w:val="left"/>
            </w:pPr>
            <w:r>
              <w:rPr>
                <w:rFonts w:ascii="Calibri" w:cs="Calibri" w:eastAsia="Calibri" w:hAnsi="Calibri"/>
                <w:b w:val="false"/>
                <w:bCs w:val="false"/>
                <w:sz w:val="19"/>
                <w:szCs w:val="19"/>
              </w:rPr>
              <w:t xml:space="preserve">Search key</w:t>
            </w:r>
          </w:p>
        </w:tc>
        <w:tc>
          <w:tcPr>
            <w:tcW w:type="dxa" w:w="6760"/>
            <w:tcMar>
              <w:top w:type="dxa" w:w="60"/>
              <w:left w:type="dxa" w:w="90"/>
              <w:bottom w:type="dxa" w:w="60"/>
              <w:right w:type="dxa" w:w="90"/>
            </w:tcMar>
            <w:vAlign w:val="center"/>
          </w:tcPr>
          <w:p>
            <w:pPr>
              <w:jc w:val="left"/>
            </w:pPr>
            <w:r>
              <w:rPr>
                <w:rFonts w:ascii="Calibri" w:cs="Calibri" w:eastAsia="Calibri" w:hAnsi="Calibri"/>
                <w:b w:val="false"/>
                <w:bCs w:val="false"/>
                <w:sz w:val="19"/>
                <w:szCs w:val="19"/>
              </w:rPr>
              <w:t xml:space="preserve">-1, which is never present: the worst case for both algorithms</w:t>
            </w:r>
          </w:p>
        </w:tc>
      </w:tr>
      <w:tr>
        <w:tc>
          <w:tcPr>
            <w:tcW w:type="dxa" w:w="2600"/>
            <w:tcMar>
              <w:top w:type="dxa" w:w="60"/>
              <w:left w:type="dxa" w:w="90"/>
              <w:bottom w:type="dxa" w:w="60"/>
              <w:right w:type="dxa" w:w="90"/>
            </w:tcMar>
            <w:vAlign w:val="center"/>
          </w:tcPr>
          <w:p>
            <w:pPr>
              <w:jc w:val="left"/>
            </w:pPr>
            <w:r>
              <w:rPr>
                <w:rFonts w:ascii="Calibri" w:cs="Calibri" w:eastAsia="Calibri" w:hAnsi="Calibri"/>
                <w:b w:val="false"/>
                <w:bCs w:val="false"/>
                <w:sz w:val="19"/>
                <w:szCs w:val="19"/>
              </w:rPr>
              <w:t xml:space="preserve">Factorial inputs</w:t>
            </w:r>
          </w:p>
        </w:tc>
        <w:tc>
          <w:tcPr>
            <w:tcW w:type="dxa" w:w="6760"/>
            <w:tcMar>
              <w:top w:type="dxa" w:w="60"/>
              <w:left w:type="dxa" w:w="90"/>
              <w:bottom w:type="dxa" w:w="60"/>
              <w:right w:type="dxa" w:w="90"/>
            </w:tcMar>
            <w:vAlign w:val="center"/>
          </w:tcPr>
          <w:p>
            <w:pPr>
              <w:jc w:val="left"/>
            </w:pPr>
            <w:r>
              <w:rPr>
                <w:rFonts w:ascii="Calibri" w:cs="Calibri" w:eastAsia="Calibri" w:hAnsi="Calibri"/>
                <w:b w:val="false"/>
                <w:bCs w:val="false"/>
                <w:sz w:val="19"/>
                <w:szCs w:val="19"/>
              </w:rPr>
              <w:t xml:space="preserve">n = 100, 500 and 1,000 (the recursion limit is raised for n = 1,000)</w:t>
            </w:r>
          </w:p>
        </w:tc>
      </w:tr>
      <w:tr>
        <w:tc>
          <w:tcPr>
            <w:tcW w:type="dxa" w:w="2600"/>
            <w:tcMar>
              <w:top w:type="dxa" w:w="60"/>
              <w:left w:type="dxa" w:w="90"/>
              <w:bottom w:type="dxa" w:w="60"/>
              <w:right w:type="dxa" w:w="90"/>
            </w:tcMar>
            <w:vAlign w:val="center"/>
          </w:tcPr>
          <w:p>
            <w:pPr>
              <w:jc w:val="left"/>
            </w:pPr>
            <w:r>
              <w:rPr>
                <w:rFonts w:ascii="Calibri" w:cs="Calibri" w:eastAsia="Calibri" w:hAnsi="Calibri"/>
                <w:b w:val="false"/>
                <w:bCs w:val="false"/>
                <w:sz w:val="19"/>
                <w:szCs w:val="19"/>
              </w:rPr>
              <w:t xml:space="preserve">Loop inputs</w:t>
            </w:r>
          </w:p>
        </w:tc>
        <w:tc>
          <w:tcPr>
            <w:tcW w:type="dxa" w:w="6760"/>
            <w:tcMar>
              <w:top w:type="dxa" w:w="60"/>
              <w:left w:type="dxa" w:w="90"/>
              <w:bottom w:type="dxa" w:w="60"/>
              <w:right w:type="dxa" w:w="90"/>
            </w:tcMar>
            <w:vAlign w:val="center"/>
          </w:tcPr>
          <w:p>
            <w:pPr>
              <w:jc w:val="left"/>
            </w:pPr>
            <w:r>
              <w:rPr>
                <w:rFonts w:ascii="Calibri" w:cs="Calibri" w:eastAsia="Calibri" w:hAnsi="Calibri"/>
                <w:b w:val="false"/>
                <w:bCs w:val="false"/>
                <w:sz w:val="19"/>
                <w:szCs w:val="19"/>
              </w:rPr>
              <w:t xml:space="preserve">n = 100, 1,000, 10,000 and 50,000 iterations</w:t>
            </w:r>
          </w:p>
        </w:tc>
      </w:tr>
      <w:tr>
        <w:tc>
          <w:tcPr>
            <w:tcW w:type="dxa" w:w="2600"/>
            <w:tcMar>
              <w:top w:type="dxa" w:w="60"/>
              <w:left w:type="dxa" w:w="90"/>
              <w:bottom w:type="dxa" w:w="60"/>
              <w:right w:type="dxa" w:w="90"/>
            </w:tcMar>
            <w:vAlign w:val="center"/>
          </w:tcPr>
          <w:p>
            <w:pPr>
              <w:jc w:val="left"/>
            </w:pPr>
            <w:r>
              <w:rPr>
                <w:rFonts w:ascii="Calibri" w:cs="Calibri" w:eastAsia="Calibri" w:hAnsi="Calibri"/>
                <w:b w:val="false"/>
                <w:bCs w:val="false"/>
                <w:sz w:val="19"/>
                <w:szCs w:val="19"/>
              </w:rPr>
              <w:t xml:space="preserve">Command</w:t>
            </w:r>
          </w:p>
        </w:tc>
        <w:tc>
          <w:tcPr>
            <w:tcW w:type="dxa" w:w="6760"/>
            <w:tcMar>
              <w:top w:type="dxa" w:w="60"/>
              <w:left w:type="dxa" w:w="90"/>
              <w:bottom w:type="dxa" w:w="60"/>
              <w:right w:type="dxa" w:w="90"/>
            </w:tcMar>
            <w:vAlign w:val="center"/>
          </w:tcPr>
          <w:p>
            <w:pPr>
              <w:jc w:val="left"/>
            </w:pPr>
            <w:r>
              <w:rPr>
                <w:rFonts w:ascii="Calibri" w:cs="Calibri" w:eastAsia="Calibri" w:hAnsi="Calibri"/>
                <w:b w:val="false"/>
                <w:bCs w:val="false"/>
                <w:sz w:val="19"/>
                <w:szCs w:val="19"/>
              </w:rPr>
              <w:t xml:space="preserve">python run_benchmarks.py, one process, no other load</w:t>
            </w:r>
          </w:p>
        </w:tc>
      </w:tr>
    </w:tbl>
    <w:p>
      <w:pPr>
        <w:spacing w:after="120"/>
      </w:pPr>
    </w:p>
    <w:p>
      <w:r>
        <w:br w:type="page"/>
      </w:r>
    </w:p>
    <w:p>
      <w:pPr>
        <w:pStyle w:val="Heading1"/>
      </w:pPr>
      <w:r>
        <w:t xml:space="preserve">3. Experimental results</w:t>
      </w:r>
    </w:p>
    <w:p>
      <w:pPr>
        <w:spacing w:after="120" w:line="276"/>
      </w:pPr>
      <w:r>
        <w:rPr>
          <w:rFonts w:ascii="Calibri" w:cs="Calibri" w:eastAsia="Calibri" w:hAnsi="Calibri"/>
        </w:rPr>
        <w:t xml:space="preserve">All numbers below come from the reference run saved in results/benchmark_results.csv. Times are medians of the repeated runs described in section 2.2; memory is the tracemalloc peak from a separate run.</w:t>
      </w:r>
    </w:p>
    <w:p>
      <w:pPr>
        <w:pStyle w:val="Heading2"/>
      </w:pPr>
      <w:r>
        <w:t xml:space="preserve">3.1 Search algorithms</w:t>
      </w:r>
    </w:p>
    <w:p>
      <w:pPr>
        <w:spacing w:after="120" w:line="276"/>
      </w:pPr>
      <w:r>
        <w:rPr>
          <w:rFonts w:ascii="Calibri" w:cs="Calibri" w:eastAsia="Calibri" w:hAnsi="Calibri"/>
        </w:rPr>
        <w:t xml:space="preserve">Table 1 shows both searches on the same sorted datasets with an absent key. Linear search's time grew 970x while the dataset grew 500x; binary search's grew 1.4x.</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950"/>
        <w:gridCol w:w="1357"/>
        <w:gridCol w:w="1492"/>
        <w:gridCol w:w="1357"/>
        <w:gridCol w:w="1357"/>
        <w:gridCol w:w="1492"/>
        <w:gridCol w:w="1357"/>
      </w:tblGrid>
      <w:tr>
        <w:trPr>
          <w:tblHeader/>
        </w:trPr>
        <w:tc>
          <w:tcPr>
            <w:tcW w:type="dxa" w:w="950"/>
            <w:shd w:fill="DCE6F1" w:color="auto" w:val="clear"/>
            <w:tcMar>
              <w:top w:type="dxa" w:w="60"/>
              <w:left w:type="dxa" w:w="90"/>
              <w:bottom w:type="dxa" w:w="60"/>
              <w:right w:type="dxa" w:w="90"/>
            </w:tcMar>
            <w:vAlign w:val="center"/>
          </w:tcPr>
          <w:p>
            <w:pPr>
              <w:jc w:val="left"/>
            </w:pPr>
            <w:r>
              <w:rPr>
                <w:rFonts w:ascii="Calibri" w:cs="Calibri" w:eastAsia="Calibri" w:hAnsi="Calibri"/>
                <w:b/>
                <w:bCs/>
                <w:sz w:val="18"/>
                <w:szCs w:val="18"/>
              </w:rPr>
              <w:t xml:space="preserve">n</w:t>
            </w:r>
          </w:p>
        </w:tc>
        <w:tc>
          <w:tcPr>
            <w:tcW w:type="dxa" w:w="1357"/>
            <w:shd w:fill="DCE6F1" w:color="auto" w:val="clear"/>
            <w:tcMar>
              <w:top w:type="dxa" w:w="60"/>
              <w:left w:type="dxa" w:w="90"/>
              <w:bottom w:type="dxa" w:w="60"/>
              <w:right w:type="dxa" w:w="90"/>
            </w:tcMar>
            <w:vAlign w:val="center"/>
          </w:tcPr>
          <w:p>
            <w:pPr>
              <w:jc w:val="left"/>
            </w:pPr>
            <w:r>
              <w:rPr>
                <w:rFonts w:ascii="Calibri" w:cs="Calibri" w:eastAsia="Calibri" w:hAnsi="Calibri"/>
                <w:b/>
                <w:bCs/>
                <w:sz w:val="18"/>
                <w:szCs w:val="18"/>
              </w:rPr>
              <w:t xml:space="preserve">Linear: time</w:t>
            </w:r>
          </w:p>
        </w:tc>
        <w:tc>
          <w:tcPr>
            <w:tcW w:type="dxa" w:w="1492"/>
            <w:shd w:fill="DCE6F1" w:color="auto" w:val="clear"/>
            <w:tcMar>
              <w:top w:type="dxa" w:w="60"/>
              <w:left w:type="dxa" w:w="90"/>
              <w:bottom w:type="dxa" w:w="60"/>
              <w:right w:type="dxa" w:w="90"/>
            </w:tcMar>
            <w:vAlign w:val="center"/>
          </w:tcPr>
          <w:p>
            <w:pPr>
              <w:jc w:val="left"/>
            </w:pPr>
            <w:r>
              <w:rPr>
                <w:rFonts w:ascii="Calibri" w:cs="Calibri" w:eastAsia="Calibri" w:hAnsi="Calibri"/>
                <w:b/>
                <w:bCs/>
                <w:sz w:val="18"/>
                <w:szCs w:val="18"/>
              </w:rPr>
              <w:t xml:space="preserve">Linear: comparisons</w:t>
            </w:r>
          </w:p>
        </w:tc>
        <w:tc>
          <w:tcPr>
            <w:tcW w:type="dxa" w:w="1357"/>
            <w:shd w:fill="DCE6F1" w:color="auto" w:val="clear"/>
            <w:tcMar>
              <w:top w:type="dxa" w:w="60"/>
              <w:left w:type="dxa" w:w="90"/>
              <w:bottom w:type="dxa" w:w="60"/>
              <w:right w:type="dxa" w:w="90"/>
            </w:tcMar>
            <w:vAlign w:val="center"/>
          </w:tcPr>
          <w:p>
            <w:pPr>
              <w:jc w:val="left"/>
            </w:pPr>
            <w:r>
              <w:rPr>
                <w:rFonts w:ascii="Calibri" w:cs="Calibri" w:eastAsia="Calibri" w:hAnsi="Calibri"/>
                <w:b/>
                <w:bCs/>
                <w:sz w:val="18"/>
                <w:szCs w:val="18"/>
              </w:rPr>
              <w:t xml:space="preserve">Linear: memory</w:t>
            </w:r>
          </w:p>
        </w:tc>
        <w:tc>
          <w:tcPr>
            <w:tcW w:type="dxa" w:w="1357"/>
            <w:shd w:fill="DCE6F1" w:color="auto" w:val="clear"/>
            <w:tcMar>
              <w:top w:type="dxa" w:w="60"/>
              <w:left w:type="dxa" w:w="90"/>
              <w:bottom w:type="dxa" w:w="60"/>
              <w:right w:type="dxa" w:w="90"/>
            </w:tcMar>
            <w:vAlign w:val="center"/>
          </w:tcPr>
          <w:p>
            <w:pPr>
              <w:jc w:val="left"/>
            </w:pPr>
            <w:r>
              <w:rPr>
                <w:rFonts w:ascii="Calibri" w:cs="Calibri" w:eastAsia="Calibri" w:hAnsi="Calibri"/>
                <w:b/>
                <w:bCs/>
                <w:sz w:val="18"/>
                <w:szCs w:val="18"/>
              </w:rPr>
              <w:t xml:space="preserve">Binary: time</w:t>
            </w:r>
          </w:p>
        </w:tc>
        <w:tc>
          <w:tcPr>
            <w:tcW w:type="dxa" w:w="1492"/>
            <w:shd w:fill="DCE6F1" w:color="auto" w:val="clear"/>
            <w:tcMar>
              <w:top w:type="dxa" w:w="60"/>
              <w:left w:type="dxa" w:w="90"/>
              <w:bottom w:type="dxa" w:w="60"/>
              <w:right w:type="dxa" w:w="90"/>
            </w:tcMar>
            <w:vAlign w:val="center"/>
          </w:tcPr>
          <w:p>
            <w:pPr>
              <w:jc w:val="left"/>
            </w:pPr>
            <w:r>
              <w:rPr>
                <w:rFonts w:ascii="Calibri" w:cs="Calibri" w:eastAsia="Calibri" w:hAnsi="Calibri"/>
                <w:b/>
                <w:bCs/>
                <w:sz w:val="18"/>
                <w:szCs w:val="18"/>
              </w:rPr>
              <w:t xml:space="preserve">Binary: comparisons</w:t>
            </w:r>
          </w:p>
        </w:tc>
        <w:tc>
          <w:tcPr>
            <w:tcW w:type="dxa" w:w="1357"/>
            <w:shd w:fill="DCE6F1" w:color="auto" w:val="clear"/>
            <w:tcMar>
              <w:top w:type="dxa" w:w="60"/>
              <w:left w:type="dxa" w:w="90"/>
              <w:bottom w:type="dxa" w:w="60"/>
              <w:right w:type="dxa" w:w="90"/>
            </w:tcMar>
            <w:vAlign w:val="center"/>
          </w:tcPr>
          <w:p>
            <w:pPr>
              <w:jc w:val="left"/>
            </w:pPr>
            <w:r>
              <w:rPr>
                <w:rFonts w:ascii="Calibri" w:cs="Calibri" w:eastAsia="Calibri" w:hAnsi="Calibri"/>
                <w:b/>
                <w:bCs/>
                <w:sz w:val="18"/>
                <w:szCs w:val="18"/>
              </w:rPr>
              <w:t xml:space="preserve">Binary: memory</w:t>
            </w:r>
          </w:p>
        </w:tc>
      </w:tr>
      <w:tr>
        <w:tc>
          <w:tcPr>
            <w:tcW w:type="dxa" w:w="950"/>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100</w:t>
            </w:r>
          </w:p>
        </w:tc>
        <w:tc>
          <w:tcPr>
            <w:tcW w:type="dxa" w:w="1357"/>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10.5 us</w:t>
            </w:r>
          </w:p>
        </w:tc>
        <w:tc>
          <w:tcPr>
            <w:tcW w:type="dxa" w:w="1492"/>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100</w:t>
            </w:r>
          </w:p>
        </w:tc>
        <w:tc>
          <w:tcPr>
            <w:tcW w:type="dxa" w:w="1357"/>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288 bytes</w:t>
            </w:r>
          </w:p>
        </w:tc>
        <w:tc>
          <w:tcPr>
            <w:tcW w:type="dxa" w:w="1357"/>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3.6 us</w:t>
            </w:r>
          </w:p>
        </w:tc>
        <w:tc>
          <w:tcPr>
            <w:tcW w:type="dxa" w:w="1492"/>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6</w:t>
            </w:r>
          </w:p>
        </w:tc>
        <w:tc>
          <w:tcPr>
            <w:tcW w:type="dxa" w:w="1357"/>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288 bytes</w:t>
            </w:r>
          </w:p>
        </w:tc>
      </w:tr>
      <w:tr>
        <w:tc>
          <w:tcPr>
            <w:tcW w:type="dxa" w:w="950"/>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1,000</w:t>
            </w:r>
          </w:p>
        </w:tc>
        <w:tc>
          <w:tcPr>
            <w:tcW w:type="dxa" w:w="1357"/>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196.7 us</w:t>
            </w:r>
          </w:p>
        </w:tc>
        <w:tc>
          <w:tcPr>
            <w:tcW w:type="dxa" w:w="1492"/>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1,000</w:t>
            </w:r>
          </w:p>
        </w:tc>
        <w:tc>
          <w:tcPr>
            <w:tcW w:type="dxa" w:w="1357"/>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376 bytes</w:t>
            </w:r>
          </w:p>
        </w:tc>
        <w:tc>
          <w:tcPr>
            <w:tcW w:type="dxa" w:w="1357"/>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3.4 us</w:t>
            </w:r>
          </w:p>
        </w:tc>
        <w:tc>
          <w:tcPr>
            <w:tcW w:type="dxa" w:w="1492"/>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9</w:t>
            </w:r>
          </w:p>
        </w:tc>
        <w:tc>
          <w:tcPr>
            <w:tcW w:type="dxa" w:w="1357"/>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316 bytes</w:t>
            </w:r>
          </w:p>
        </w:tc>
      </w:tr>
      <w:tr>
        <w:tc>
          <w:tcPr>
            <w:tcW w:type="dxa" w:w="950"/>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10,000</w:t>
            </w:r>
          </w:p>
        </w:tc>
        <w:tc>
          <w:tcPr>
            <w:tcW w:type="dxa" w:w="1357"/>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1.66 ms</w:t>
            </w:r>
          </w:p>
        </w:tc>
        <w:tc>
          <w:tcPr>
            <w:tcW w:type="dxa" w:w="1492"/>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10,000</w:t>
            </w:r>
          </w:p>
        </w:tc>
        <w:tc>
          <w:tcPr>
            <w:tcW w:type="dxa" w:w="1357"/>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376 bytes</w:t>
            </w:r>
          </w:p>
        </w:tc>
        <w:tc>
          <w:tcPr>
            <w:tcW w:type="dxa" w:w="1357"/>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4.9 us</w:t>
            </w:r>
          </w:p>
        </w:tc>
        <w:tc>
          <w:tcPr>
            <w:tcW w:type="dxa" w:w="1492"/>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13</w:t>
            </w:r>
          </w:p>
        </w:tc>
        <w:tc>
          <w:tcPr>
            <w:tcW w:type="dxa" w:w="1357"/>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316 bytes</w:t>
            </w:r>
          </w:p>
        </w:tc>
      </w:tr>
      <w:tr>
        <w:tc>
          <w:tcPr>
            <w:tcW w:type="dxa" w:w="950"/>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50,000</w:t>
            </w:r>
          </w:p>
        </w:tc>
        <w:tc>
          <w:tcPr>
            <w:tcW w:type="dxa" w:w="1357"/>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10.18 ms</w:t>
            </w:r>
          </w:p>
        </w:tc>
        <w:tc>
          <w:tcPr>
            <w:tcW w:type="dxa" w:w="1492"/>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50,000</w:t>
            </w:r>
          </w:p>
        </w:tc>
        <w:tc>
          <w:tcPr>
            <w:tcW w:type="dxa" w:w="1357"/>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376 bytes</w:t>
            </w:r>
          </w:p>
        </w:tc>
        <w:tc>
          <w:tcPr>
            <w:tcW w:type="dxa" w:w="1357"/>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5.0 us</w:t>
            </w:r>
          </w:p>
        </w:tc>
        <w:tc>
          <w:tcPr>
            <w:tcW w:type="dxa" w:w="1492"/>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15</w:t>
            </w:r>
          </w:p>
        </w:tc>
        <w:tc>
          <w:tcPr>
            <w:tcW w:type="dxa" w:w="1357"/>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316 bytes</w:t>
            </w:r>
          </w:p>
        </w:tc>
      </w:tr>
    </w:tbl>
    <w:p>
      <w:pPr>
        <w:spacing w:after="200"/>
        <w:jc w:val="center"/>
      </w:pPr>
      <w:r>
        <w:rPr>
          <w:rFonts w:ascii="Calibri" w:cs="Calibri" w:eastAsia="Calibri" w:hAnsi="Calibri"/>
          <w:i/>
          <w:iCs/>
          <w:color w:val="555555"/>
          <w:sz w:val="18"/>
          <w:szCs w:val="18"/>
        </w:rPr>
        <w:t xml:space="preserve">Table 1. Search results for an absent key (worst case).</w:t>
      </w:r>
    </w:p>
    <w:p>
      <w:pPr>
        <w:spacing w:before="120"/>
        <w:jc w:val="center"/>
      </w:pPr>
      <w:r>
        <w:drawing>
          <wp:inline distT="0" distB="0" distL="0" distR="0">
            <wp:extent cx="5762625"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2625" cy="343852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1. Dataset size against execution time, linear axes. Binary search is flat at a few microseconds.</w:t>
      </w:r>
    </w:p>
    <w:p>
      <w:pPr>
        <w:spacing w:before="120"/>
        <w:jc w:val="center"/>
      </w:pPr>
      <w:r>
        <w:drawing>
          <wp:inline distT="0" distB="0" distL="0" distR="0">
            <wp:extent cx="5762625" cy="343852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343852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2. The same data with a logarithmic time axis, which makes both trends visible.</w:t>
      </w:r>
    </w:p>
    <w:p>
      <w:pPr>
        <w:spacing w:before="120"/>
        <w:jc w:val="center"/>
      </w:pPr>
      <w:r>
        <w:drawing>
          <wp:inline distT="0" distB="0" distL="0" distR="0">
            <wp:extent cx="5762625" cy="343852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343852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3. Key comparisons against dataset size. Linear search needs n; binary search needs floor(log2 n) + 1.</w:t>
      </w:r>
    </w:p>
    <w:p>
      <w:pPr>
        <w:spacing w:before="120"/>
        <w:jc w:val="center"/>
      </w:pPr>
      <w:r>
        <w:drawing>
          <wp:inline distT="0" distB="0" distL="0" distR="0">
            <wp:extent cx="5762625" cy="34480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34480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4. Peak heap memory. Both searches use a few hundred bytes regardless of n.</w:t>
      </w:r>
    </w:p>
    <w:p>
      <w:pPr>
        <w:pStyle w:val="Heading2"/>
      </w:pPr>
      <w:r>
        <w:t xml:space="preserve">3.2 Factorial programs</w:t>
      </w:r>
    </w:p>
    <w:p>
      <w:pPr>
        <w:spacing w:after="120" w:line="276"/>
      </w:pPr>
      <w:r>
        <w:rPr>
          <w:rFonts w:ascii="Calibri" w:cs="Calibri" w:eastAsia="Calibri" w:hAnsi="Calibri"/>
        </w:rPr>
        <w:t xml:space="preserve">Table 2 compares the two factorial implementations. At n = 1,000 the recursive version took 1.24x as long as the loop and peaked at 23.77 KB of heap against 2.39 KB.</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985"/>
        <w:gridCol w:w="1642"/>
        <w:gridCol w:w="1642"/>
        <w:gridCol w:w="1642"/>
        <w:gridCol w:w="1642"/>
        <w:gridCol w:w="1806"/>
      </w:tblGrid>
      <w:tr>
        <w:trPr>
          <w:tblHeader/>
        </w:trPr>
        <w:tc>
          <w:tcPr>
            <w:tcW w:type="dxa" w:w="985"/>
            <w:shd w:fill="DCE6F1" w:color="auto" w:val="clear"/>
            <w:tcMar>
              <w:top w:type="dxa" w:w="60"/>
              <w:left w:type="dxa" w:w="90"/>
              <w:bottom w:type="dxa" w:w="60"/>
              <w:right w:type="dxa" w:w="90"/>
            </w:tcMar>
            <w:vAlign w:val="center"/>
          </w:tcPr>
          <w:p>
            <w:pPr>
              <w:jc w:val="left"/>
            </w:pPr>
            <w:r>
              <w:rPr>
                <w:rFonts w:ascii="Calibri" w:cs="Calibri" w:eastAsia="Calibri" w:hAnsi="Calibri"/>
                <w:b/>
                <w:bCs/>
                <w:sz w:val="18"/>
                <w:szCs w:val="18"/>
              </w:rPr>
              <w:t xml:space="preserve">n</w:t>
            </w:r>
          </w:p>
        </w:tc>
        <w:tc>
          <w:tcPr>
            <w:tcW w:type="dxa" w:w="1642"/>
            <w:shd w:fill="DCE6F1" w:color="auto" w:val="clear"/>
            <w:tcMar>
              <w:top w:type="dxa" w:w="60"/>
              <w:left w:type="dxa" w:w="90"/>
              <w:bottom w:type="dxa" w:w="60"/>
              <w:right w:type="dxa" w:w="90"/>
            </w:tcMar>
            <w:vAlign w:val="center"/>
          </w:tcPr>
          <w:p>
            <w:pPr>
              <w:jc w:val="left"/>
            </w:pPr>
            <w:r>
              <w:rPr>
                <w:rFonts w:ascii="Calibri" w:cs="Calibri" w:eastAsia="Calibri" w:hAnsi="Calibri"/>
                <w:b/>
                <w:bCs/>
                <w:sz w:val="18"/>
                <w:szCs w:val="18"/>
              </w:rPr>
              <w:t xml:space="preserve">Recursive: time</w:t>
            </w:r>
          </w:p>
        </w:tc>
        <w:tc>
          <w:tcPr>
            <w:tcW w:type="dxa" w:w="1642"/>
            <w:shd w:fill="DCE6F1" w:color="auto" w:val="clear"/>
            <w:tcMar>
              <w:top w:type="dxa" w:w="60"/>
              <w:left w:type="dxa" w:w="90"/>
              <w:bottom w:type="dxa" w:w="60"/>
              <w:right w:type="dxa" w:w="90"/>
            </w:tcMar>
            <w:vAlign w:val="center"/>
          </w:tcPr>
          <w:p>
            <w:pPr>
              <w:jc w:val="left"/>
            </w:pPr>
            <w:r>
              <w:rPr>
                <w:rFonts w:ascii="Calibri" w:cs="Calibri" w:eastAsia="Calibri" w:hAnsi="Calibri"/>
                <w:b/>
                <w:bCs/>
                <w:sz w:val="18"/>
                <w:szCs w:val="18"/>
              </w:rPr>
              <w:t xml:space="preserve">Recursive: memory</w:t>
            </w:r>
          </w:p>
        </w:tc>
        <w:tc>
          <w:tcPr>
            <w:tcW w:type="dxa" w:w="1642"/>
            <w:shd w:fill="DCE6F1" w:color="auto" w:val="clear"/>
            <w:tcMar>
              <w:top w:type="dxa" w:w="60"/>
              <w:left w:type="dxa" w:w="90"/>
              <w:bottom w:type="dxa" w:w="60"/>
              <w:right w:type="dxa" w:w="90"/>
            </w:tcMar>
            <w:vAlign w:val="center"/>
          </w:tcPr>
          <w:p>
            <w:pPr>
              <w:jc w:val="left"/>
            </w:pPr>
            <w:r>
              <w:rPr>
                <w:rFonts w:ascii="Calibri" w:cs="Calibri" w:eastAsia="Calibri" w:hAnsi="Calibri"/>
                <w:b/>
                <w:bCs/>
                <w:sz w:val="18"/>
                <w:szCs w:val="18"/>
              </w:rPr>
              <w:t xml:space="preserve">Iterative: time</w:t>
            </w:r>
          </w:p>
        </w:tc>
        <w:tc>
          <w:tcPr>
            <w:tcW w:type="dxa" w:w="1642"/>
            <w:shd w:fill="DCE6F1" w:color="auto" w:val="clear"/>
            <w:tcMar>
              <w:top w:type="dxa" w:w="60"/>
              <w:left w:type="dxa" w:w="90"/>
              <w:bottom w:type="dxa" w:w="60"/>
              <w:right w:type="dxa" w:w="90"/>
            </w:tcMar>
            <w:vAlign w:val="center"/>
          </w:tcPr>
          <w:p>
            <w:pPr>
              <w:jc w:val="left"/>
            </w:pPr>
            <w:r>
              <w:rPr>
                <w:rFonts w:ascii="Calibri" w:cs="Calibri" w:eastAsia="Calibri" w:hAnsi="Calibri"/>
                <w:b/>
                <w:bCs/>
                <w:sz w:val="18"/>
                <w:szCs w:val="18"/>
              </w:rPr>
              <w:t xml:space="preserve">Iterative: memory</w:t>
            </w:r>
          </w:p>
        </w:tc>
        <w:tc>
          <w:tcPr>
            <w:tcW w:type="dxa" w:w="1806"/>
            <w:shd w:fill="DCE6F1" w:color="auto" w:val="clear"/>
            <w:tcMar>
              <w:top w:type="dxa" w:w="60"/>
              <w:left w:type="dxa" w:w="90"/>
              <w:bottom w:type="dxa" w:w="60"/>
              <w:right w:type="dxa" w:w="90"/>
            </w:tcMar>
            <w:vAlign w:val="center"/>
          </w:tcPr>
          <w:p>
            <w:pPr>
              <w:jc w:val="left"/>
            </w:pPr>
            <w:r>
              <w:rPr>
                <w:rFonts w:ascii="Calibri" w:cs="Calibri" w:eastAsia="Calibri" w:hAnsi="Calibri"/>
                <w:b/>
                <w:bCs/>
                <w:sz w:val="18"/>
                <w:szCs w:val="18"/>
              </w:rPr>
              <w:t xml:space="preserve">Time ratio (rec / iter)</w:t>
            </w:r>
          </w:p>
        </w:tc>
      </w:tr>
      <w:tr>
        <w:tc>
          <w:tcPr>
            <w:tcW w:type="dxa" w:w="985"/>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100</w:t>
            </w:r>
          </w:p>
        </w:tc>
        <w:tc>
          <w:tcPr>
            <w:tcW w:type="dxa" w:w="1642"/>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21.0 us</w:t>
            </w:r>
          </w:p>
        </w:tc>
        <w:tc>
          <w:tcPr>
            <w:tcW w:type="dxa" w:w="1642"/>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324 bytes</w:t>
            </w:r>
          </w:p>
        </w:tc>
        <w:tc>
          <w:tcPr>
            <w:tcW w:type="dxa" w:w="1642"/>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14.3 us</w:t>
            </w:r>
          </w:p>
        </w:tc>
        <w:tc>
          <w:tcPr>
            <w:tcW w:type="dxa" w:w="1642"/>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324 bytes</w:t>
            </w:r>
          </w:p>
        </w:tc>
        <w:tc>
          <w:tcPr>
            <w:tcW w:type="dxa" w:w="1806"/>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1.47x</w:t>
            </w:r>
          </w:p>
        </w:tc>
      </w:tr>
      <w:tr>
        <w:tc>
          <w:tcPr>
            <w:tcW w:type="dxa" w:w="985"/>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500</w:t>
            </w:r>
          </w:p>
        </w:tc>
        <w:tc>
          <w:tcPr>
            <w:tcW w:type="dxa" w:w="1642"/>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228.2 us</w:t>
            </w:r>
          </w:p>
        </w:tc>
        <w:tc>
          <w:tcPr>
            <w:tcW w:type="dxa" w:w="1642"/>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8.14 KB</w:t>
            </w:r>
          </w:p>
        </w:tc>
        <w:tc>
          <w:tcPr>
            <w:tcW w:type="dxa" w:w="1642"/>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160.9 us</w:t>
            </w:r>
          </w:p>
        </w:tc>
        <w:tc>
          <w:tcPr>
            <w:tcW w:type="dxa" w:w="1642"/>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1.15 KB</w:t>
            </w:r>
          </w:p>
        </w:tc>
        <w:tc>
          <w:tcPr>
            <w:tcW w:type="dxa" w:w="1806"/>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1.42x</w:t>
            </w:r>
          </w:p>
        </w:tc>
      </w:tr>
      <w:tr>
        <w:tc>
          <w:tcPr>
            <w:tcW w:type="dxa" w:w="985"/>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1,000</w:t>
            </w:r>
          </w:p>
        </w:tc>
        <w:tc>
          <w:tcPr>
            <w:tcW w:type="dxa" w:w="1642"/>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692.0 us</w:t>
            </w:r>
          </w:p>
        </w:tc>
        <w:tc>
          <w:tcPr>
            <w:tcW w:type="dxa" w:w="1642"/>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23.77 KB</w:t>
            </w:r>
          </w:p>
        </w:tc>
        <w:tc>
          <w:tcPr>
            <w:tcW w:type="dxa" w:w="1642"/>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558.5 us</w:t>
            </w:r>
          </w:p>
        </w:tc>
        <w:tc>
          <w:tcPr>
            <w:tcW w:type="dxa" w:w="1642"/>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2.39 KB</w:t>
            </w:r>
          </w:p>
        </w:tc>
        <w:tc>
          <w:tcPr>
            <w:tcW w:type="dxa" w:w="1806"/>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1.24x</w:t>
            </w:r>
          </w:p>
        </w:tc>
      </w:tr>
    </w:tbl>
    <w:p>
      <w:pPr>
        <w:spacing w:after="200"/>
        <w:jc w:val="center"/>
      </w:pPr>
      <w:r>
        <w:rPr>
          <w:rFonts w:ascii="Calibri" w:cs="Calibri" w:eastAsia="Calibri" w:hAnsi="Calibri"/>
          <w:i/>
          <w:iCs/>
          <w:color w:val="555555"/>
          <w:sz w:val="18"/>
          <w:szCs w:val="18"/>
        </w:rPr>
        <w:t xml:space="preserve">Table 2. Recursive against iterative factorial.</w:t>
      </w:r>
    </w:p>
    <w:p>
      <w:pPr>
        <w:spacing w:before="120"/>
        <w:jc w:val="center"/>
      </w:pPr>
      <w:r>
        <w:drawing>
          <wp:inline distT="0" distB="0" distL="0" distR="0">
            <wp:extent cx="5762625" cy="343852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343852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5. Input n against execution time for the two factorial versions.</w:t>
      </w:r>
    </w:p>
    <w:p>
      <w:pPr>
        <w:spacing w:before="120"/>
        <w:jc w:val="center"/>
      </w:pPr>
      <w:r>
        <w:drawing>
          <wp:inline distT="0" distB="0" distL="0" distR="0">
            <wp:extent cx="5762625" cy="344805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34480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6. Peak heap memory. The recursive version grows linearly with n; the loop's growth is the size of n! itself.</w:t>
      </w:r>
    </w:p>
    <w:p>
      <w:pPr>
        <w:pStyle w:val="Heading2"/>
      </w:pPr>
      <w:r>
        <w:t xml:space="preserve">3.3 Loop-based programs</w:t>
      </w:r>
    </w:p>
    <w:p>
      <w:pPr>
        <w:spacing w:after="120" w:line="276"/>
      </w:pPr>
      <w:r>
        <w:rPr>
          <w:rFonts w:ascii="Calibri" w:cs="Calibri" w:eastAsia="Calibri" w:hAnsi="Calibri"/>
        </w:rPr>
        <w:t xml:space="preserve">Table 3 compares the single and nested loops. At n = 50,000 the nested loop performed 2,500,000,000 inner iterations and took 328.99 s, against 4.44 ms for the single loop: a ratio of 74,068x.</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936"/>
        <w:gridCol w:w="1560"/>
        <w:gridCol w:w="1560"/>
        <w:gridCol w:w="1560"/>
        <w:gridCol w:w="1716"/>
        <w:gridCol w:w="2028"/>
      </w:tblGrid>
      <w:tr>
        <w:trPr>
          <w:tblHeader/>
        </w:trPr>
        <w:tc>
          <w:tcPr>
            <w:tcW w:type="dxa" w:w="936"/>
            <w:shd w:fill="DCE6F1" w:color="auto" w:val="clear"/>
            <w:tcMar>
              <w:top w:type="dxa" w:w="60"/>
              <w:left w:type="dxa" w:w="90"/>
              <w:bottom w:type="dxa" w:w="60"/>
              <w:right w:type="dxa" w:w="90"/>
            </w:tcMar>
            <w:vAlign w:val="center"/>
          </w:tcPr>
          <w:p>
            <w:pPr>
              <w:jc w:val="left"/>
            </w:pPr>
            <w:r>
              <w:rPr>
                <w:rFonts w:ascii="Calibri" w:cs="Calibri" w:eastAsia="Calibri" w:hAnsi="Calibri"/>
                <w:b/>
                <w:bCs/>
                <w:sz w:val="18"/>
                <w:szCs w:val="18"/>
              </w:rPr>
              <w:t xml:space="preserve">n</w:t>
            </w:r>
          </w:p>
        </w:tc>
        <w:tc>
          <w:tcPr>
            <w:tcW w:type="dxa" w:w="1560"/>
            <w:shd w:fill="DCE6F1" w:color="auto" w:val="clear"/>
            <w:tcMar>
              <w:top w:type="dxa" w:w="60"/>
              <w:left w:type="dxa" w:w="90"/>
              <w:bottom w:type="dxa" w:w="60"/>
              <w:right w:type="dxa" w:w="90"/>
            </w:tcMar>
            <w:vAlign w:val="center"/>
          </w:tcPr>
          <w:p>
            <w:pPr>
              <w:jc w:val="left"/>
            </w:pPr>
            <w:r>
              <w:rPr>
                <w:rFonts w:ascii="Calibri" w:cs="Calibri" w:eastAsia="Calibri" w:hAnsi="Calibri"/>
                <w:b/>
                <w:bCs/>
                <w:sz w:val="18"/>
                <w:szCs w:val="18"/>
              </w:rPr>
              <w:t xml:space="preserve">Single: time</w:t>
            </w:r>
          </w:p>
        </w:tc>
        <w:tc>
          <w:tcPr>
            <w:tcW w:type="dxa" w:w="1560"/>
            <w:shd w:fill="DCE6F1" w:color="auto" w:val="clear"/>
            <w:tcMar>
              <w:top w:type="dxa" w:w="60"/>
              <w:left w:type="dxa" w:w="90"/>
              <w:bottom w:type="dxa" w:w="60"/>
              <w:right w:type="dxa" w:w="90"/>
            </w:tcMar>
            <w:vAlign w:val="center"/>
          </w:tcPr>
          <w:p>
            <w:pPr>
              <w:jc w:val="left"/>
            </w:pPr>
            <w:r>
              <w:rPr>
                <w:rFonts w:ascii="Calibri" w:cs="Calibri" w:eastAsia="Calibri" w:hAnsi="Calibri"/>
                <w:b/>
                <w:bCs/>
                <w:sz w:val="18"/>
                <w:szCs w:val="18"/>
              </w:rPr>
              <w:t xml:space="preserve">Single: memory</w:t>
            </w:r>
          </w:p>
        </w:tc>
        <w:tc>
          <w:tcPr>
            <w:tcW w:type="dxa" w:w="1560"/>
            <w:shd w:fill="DCE6F1" w:color="auto" w:val="clear"/>
            <w:tcMar>
              <w:top w:type="dxa" w:w="60"/>
              <w:left w:type="dxa" w:w="90"/>
              <w:bottom w:type="dxa" w:w="60"/>
              <w:right w:type="dxa" w:w="90"/>
            </w:tcMar>
            <w:vAlign w:val="center"/>
          </w:tcPr>
          <w:p>
            <w:pPr>
              <w:jc w:val="left"/>
            </w:pPr>
            <w:r>
              <w:rPr>
                <w:rFonts w:ascii="Calibri" w:cs="Calibri" w:eastAsia="Calibri" w:hAnsi="Calibri"/>
                <w:b/>
                <w:bCs/>
                <w:sz w:val="18"/>
                <w:szCs w:val="18"/>
              </w:rPr>
              <w:t xml:space="preserve">Nested: time</w:t>
            </w:r>
          </w:p>
        </w:tc>
        <w:tc>
          <w:tcPr>
            <w:tcW w:type="dxa" w:w="1716"/>
            <w:shd w:fill="DCE6F1" w:color="auto" w:val="clear"/>
            <w:tcMar>
              <w:top w:type="dxa" w:w="60"/>
              <w:left w:type="dxa" w:w="90"/>
              <w:bottom w:type="dxa" w:w="60"/>
              <w:right w:type="dxa" w:w="90"/>
            </w:tcMar>
            <w:vAlign w:val="center"/>
          </w:tcPr>
          <w:p>
            <w:pPr>
              <w:jc w:val="left"/>
            </w:pPr>
            <w:r>
              <w:rPr>
                <w:rFonts w:ascii="Calibri" w:cs="Calibri" w:eastAsia="Calibri" w:hAnsi="Calibri"/>
                <w:b/>
                <w:bCs/>
                <w:sz w:val="18"/>
                <w:szCs w:val="18"/>
              </w:rPr>
              <w:t xml:space="preserve">Nested: memory</w:t>
            </w:r>
          </w:p>
        </w:tc>
        <w:tc>
          <w:tcPr>
            <w:tcW w:type="dxa" w:w="2028"/>
            <w:shd w:fill="DCE6F1" w:color="auto" w:val="clear"/>
            <w:tcMar>
              <w:top w:type="dxa" w:w="60"/>
              <w:left w:type="dxa" w:w="90"/>
              <w:bottom w:type="dxa" w:w="60"/>
              <w:right w:type="dxa" w:w="90"/>
            </w:tcMar>
            <w:vAlign w:val="center"/>
          </w:tcPr>
          <w:p>
            <w:pPr>
              <w:jc w:val="left"/>
            </w:pPr>
            <w:r>
              <w:rPr>
                <w:rFonts w:ascii="Calibri" w:cs="Calibri" w:eastAsia="Calibri" w:hAnsi="Calibri"/>
                <w:b/>
                <w:bCs/>
                <w:sz w:val="18"/>
                <w:szCs w:val="18"/>
              </w:rPr>
              <w:t xml:space="preserve">Nested: inner iterations</w:t>
            </w:r>
          </w:p>
        </w:tc>
      </w:tr>
      <w:tr>
        <w:tc>
          <w:tcPr>
            <w:tcW w:type="dxa" w:w="936"/>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100</w:t>
            </w:r>
          </w:p>
        </w:tc>
        <w:tc>
          <w:tcPr>
            <w:tcW w:type="dxa" w:w="1560"/>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7.0 us</w:t>
            </w:r>
          </w:p>
        </w:tc>
        <w:tc>
          <w:tcPr>
            <w:tcW w:type="dxa" w:w="1560"/>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256 bytes</w:t>
            </w:r>
          </w:p>
        </w:tc>
        <w:tc>
          <w:tcPr>
            <w:tcW w:type="dxa" w:w="1560"/>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691.1 us</w:t>
            </w:r>
          </w:p>
        </w:tc>
        <w:tc>
          <w:tcPr>
            <w:tcW w:type="dxa" w:w="1716"/>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256 bytes</w:t>
            </w:r>
          </w:p>
        </w:tc>
        <w:tc>
          <w:tcPr>
            <w:tcW w:type="dxa" w:w="2028"/>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10,000</w:t>
            </w:r>
          </w:p>
        </w:tc>
      </w:tr>
      <w:tr>
        <w:tc>
          <w:tcPr>
            <w:tcW w:type="dxa" w:w="936"/>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1,000</w:t>
            </w:r>
          </w:p>
        </w:tc>
        <w:tc>
          <w:tcPr>
            <w:tcW w:type="dxa" w:w="1560"/>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78.4 us</w:t>
            </w:r>
          </w:p>
        </w:tc>
        <w:tc>
          <w:tcPr>
            <w:tcW w:type="dxa" w:w="1560"/>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288 bytes</w:t>
            </w:r>
          </w:p>
        </w:tc>
        <w:tc>
          <w:tcPr>
            <w:tcW w:type="dxa" w:w="1560"/>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80.21 ms</w:t>
            </w:r>
          </w:p>
        </w:tc>
        <w:tc>
          <w:tcPr>
            <w:tcW w:type="dxa" w:w="1716"/>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320 bytes</w:t>
            </w:r>
          </w:p>
        </w:tc>
        <w:tc>
          <w:tcPr>
            <w:tcW w:type="dxa" w:w="2028"/>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1,000,000</w:t>
            </w:r>
          </w:p>
        </w:tc>
      </w:tr>
      <w:tr>
        <w:tc>
          <w:tcPr>
            <w:tcW w:type="dxa" w:w="936"/>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10,000</w:t>
            </w:r>
          </w:p>
        </w:tc>
        <w:tc>
          <w:tcPr>
            <w:tcW w:type="dxa" w:w="1560"/>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866.2 us</w:t>
            </w:r>
          </w:p>
        </w:tc>
        <w:tc>
          <w:tcPr>
            <w:tcW w:type="dxa" w:w="1560"/>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288 bytes</w:t>
            </w:r>
          </w:p>
        </w:tc>
        <w:tc>
          <w:tcPr>
            <w:tcW w:type="dxa" w:w="1560"/>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8.85 s</w:t>
            </w:r>
          </w:p>
        </w:tc>
        <w:tc>
          <w:tcPr>
            <w:tcW w:type="dxa" w:w="1716"/>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not traced</w:t>
            </w:r>
          </w:p>
        </w:tc>
        <w:tc>
          <w:tcPr>
            <w:tcW w:type="dxa" w:w="2028"/>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100,000,000</w:t>
            </w:r>
          </w:p>
        </w:tc>
      </w:tr>
      <w:tr>
        <w:tc>
          <w:tcPr>
            <w:tcW w:type="dxa" w:w="936"/>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50,000</w:t>
            </w:r>
          </w:p>
        </w:tc>
        <w:tc>
          <w:tcPr>
            <w:tcW w:type="dxa" w:w="1560"/>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4.44 ms</w:t>
            </w:r>
          </w:p>
        </w:tc>
        <w:tc>
          <w:tcPr>
            <w:tcW w:type="dxa" w:w="1560"/>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292 bytes</w:t>
            </w:r>
          </w:p>
        </w:tc>
        <w:tc>
          <w:tcPr>
            <w:tcW w:type="dxa" w:w="1560"/>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328.99 s</w:t>
            </w:r>
          </w:p>
        </w:tc>
        <w:tc>
          <w:tcPr>
            <w:tcW w:type="dxa" w:w="1716"/>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not traced</w:t>
            </w:r>
          </w:p>
        </w:tc>
        <w:tc>
          <w:tcPr>
            <w:tcW w:type="dxa" w:w="2028"/>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2,500,000,000</w:t>
            </w:r>
          </w:p>
        </w:tc>
      </w:tr>
    </w:tbl>
    <w:p>
      <w:pPr>
        <w:spacing w:after="200"/>
        <w:jc w:val="center"/>
      </w:pPr>
      <w:r>
        <w:rPr>
          <w:rFonts w:ascii="Calibri" w:cs="Calibri" w:eastAsia="Calibri" w:hAnsi="Calibri"/>
          <w:i/>
          <w:iCs/>
          <w:color w:val="555555"/>
          <w:sz w:val="18"/>
          <w:szCs w:val="18"/>
        </w:rPr>
        <w:t xml:space="preserve">Table 3. Single against nested loop traversal. Memory for the nested loop at 10,000 and 50,000 was not traced (section 2.3).</w:t>
      </w:r>
    </w:p>
    <w:p>
      <w:pPr>
        <w:spacing w:before="120"/>
        <w:jc w:val="center"/>
      </w:pPr>
      <w:r>
        <w:drawing>
          <wp:inline distT="0" distB="0" distL="0" distR="0">
            <wp:extent cx="5762625" cy="343852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343852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7. Iterations against execution time, logarithmic time axis. The nested loop's line is twice as steep.</w:t>
      </w:r>
    </w:p>
    <w:p>
      <w:pPr>
        <w:spacing w:before="120"/>
        <w:jc w:val="center"/>
      </w:pPr>
      <w:r>
        <w:drawing>
          <wp:inline distT="0" distB="0" distL="0" distR="0">
            <wp:extent cx="5762625" cy="343852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62625" cy="343852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8. The same data on linear axes; the single loop is invisible next to the nested loop.</w:t>
      </w:r>
    </w:p>
    <w:p>
      <w:pPr>
        <w:spacing w:before="120"/>
        <w:jc w:val="center"/>
      </w:pPr>
      <w:r>
        <w:drawing>
          <wp:inline distT="0" distB="0" distL="0" distR="0">
            <wp:extent cx="5762625" cy="329565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62625" cy="32956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9. Peak heap memory for the loops at the sizes where tracing was affordable.</w:t>
      </w:r>
    </w:p>
    <w:p>
      <w:pPr>
        <w:pStyle w:val="Heading2"/>
      </w:pPr>
      <w:r>
        <w:t xml:space="preserve">3.4 All algorithms together</w:t>
      </w:r>
    </w:p>
    <w:p>
      <w:pPr>
        <w:spacing w:before="120"/>
        <w:jc w:val="center"/>
      </w:pPr>
      <w:r>
        <w:drawing>
          <wp:inline distT="0" distB="0" distL="0" distR="0">
            <wp:extent cx="5762625" cy="3438525"/>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62625" cy="343852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10. Every algorithm on log-log axes. A power law is a straight line whose slope is the growth exponent.</w:t>
      </w:r>
    </w:p>
    <w:p>
      <w:pPr>
        <w:pStyle w:val="Heading2"/>
      </w:pPr>
      <w:r>
        <w:t xml:space="preserve">3.5 Screenshots of the tool</w:t>
      </w:r>
    </w:p>
    <w:p>
      <w:pPr>
        <w:spacing w:after="120" w:line="276"/>
      </w:pPr>
      <w:r>
        <w:rPr>
          <w:rFonts w:ascii="Calibri" w:cs="Calibri" w:eastAsia="Calibri" w:hAnsi="Calibri"/>
        </w:rPr>
        <w:t xml:space="preserve">The Streamlit application, started with streamlit run app.py. Each page corresponds to one task of the assignment.</w:t>
      </w:r>
    </w:p>
    <w:p>
      <w:pPr>
        <w:spacing w:before="120"/>
        <w:jc w:val="center"/>
      </w:pPr>
      <w:r>
        <w:drawing>
          <wp:inline distT="0" distB="0" distL="0" distR="0">
            <wp:extent cx="5762625" cy="6010275"/>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62625" cy="601027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11. Overview page: what the tool measures and how.</w:t>
      </w:r>
    </w:p>
    <w:p>
      <w:pPr>
        <w:spacing w:before="120"/>
        <w:jc w:val="center"/>
      </w:pPr>
      <w:r>
        <w:drawing>
          <wp:inline distT="0" distB="0" distL="0" distR="0">
            <wp:extent cx="5762625" cy="714375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62625" cy="71437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12. Search analysis page: dataset generation, key choice, and both searches with comparisons, time and memory.</w:t>
      </w:r>
    </w:p>
    <w:p>
      <w:pPr>
        <w:spacing w:before="120"/>
        <w:jc w:val="center"/>
      </w:pPr>
      <w:r>
        <w:drawing>
          <wp:inline distT="0" distB="0" distL="0" distR="0">
            <wp:extent cx="5762625" cy="615315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62625" cy="61531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13. Code benchmarking page: the four snippets with the comparison table and the time and memory reports.</w:t>
      </w:r>
    </w:p>
    <w:p>
      <w:pPr>
        <w:spacing w:before="120"/>
        <w:jc w:val="center"/>
      </w:pPr>
      <w:r>
        <w:drawing>
          <wp:inline distT="0" distB="0" distL="0" distR="0">
            <wp:extent cx="4981575" cy="7496175"/>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981575" cy="749617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14. Automated benchmarking page: input sizes, options and the recorded measurements.</w:t>
      </w:r>
    </w:p>
    <w:p>
      <w:pPr>
        <w:spacing w:before="120"/>
        <w:jc w:val="center"/>
      </w:pPr>
      <w:r>
        <w:drawing>
          <wp:inline distT="0" distB="0" distL="0" distR="0">
            <wp:extent cx="5762625" cy="7096125"/>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62625" cy="709612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15. Visualization page: charts and trend summaries per comparison.</w:t>
      </w:r>
    </w:p>
    <w:p>
      <w:pPr>
        <w:spacing w:before="120"/>
        <w:jc w:val="center"/>
      </w:pPr>
      <w:r>
        <w:drawing>
          <wp:inline distT="0" distB="0" distL="0" distR="0">
            <wp:extent cx="4438650" cy="7496175"/>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438650" cy="749617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16. Complexity analysis page: theoretical against observed performance.</w:t>
      </w:r>
    </w:p>
    <w:p>
      <w:pPr>
        <w:spacing w:before="120"/>
        <w:jc w:val="center"/>
      </w:pPr>
      <w:r>
        <w:drawing>
          <wp:inline distT="0" distB="0" distL="0" distR="0">
            <wp:extent cx="4924425" cy="7496175"/>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924425" cy="749617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17. Comparative study page: speed-up tables and discussion.</w:t>
      </w:r>
    </w:p>
    <w:p>
      <w:r>
        <w:br w:type="page"/>
      </w:r>
    </w:p>
    <w:p>
      <w:pPr>
        <w:pStyle w:val="Heading1"/>
      </w:pPr>
      <w:r>
        <w:t xml:space="preserve">4. Analysis</w:t>
      </w:r>
    </w:p>
    <w:p>
      <w:pPr>
        <w:pStyle w:val="Heading2"/>
      </w:pPr>
      <w:r>
        <w:t xml:space="preserve">4.1 Comparison of search algorithms</w:t>
      </w:r>
    </w:p>
    <w:p>
      <w:pPr>
        <w:spacing w:after="120" w:line="276"/>
      </w:pPr>
      <w:r>
        <w:rPr>
          <w:rFonts w:ascii="Calibri" w:cs="Calibri" w:eastAsia="Calibri" w:hAnsi="Calibri"/>
        </w:rPr>
        <w:t xml:space="preserve">Binary search was faster at every size, and the ratio grew with n: 2.9x at 100 elements and 2,036x at 50,000. The comparison counts explain it. Linear search examined every element, 50,000 comparisons for an absent key at 50,000, while binary search needed 15 probes, 2 more than at 10,000. Doubling the catalogue doubles the linear search's work and adds a single probe to the binary search's.</w:t>
      </w:r>
    </w:p>
    <w:p>
      <w:pPr>
        <w:spacing w:after="120" w:line="276"/>
      </w:pPr>
      <w:r>
        <w:rPr>
          <w:rFonts w:ascii="Calibri" w:cs="Calibri" w:eastAsia="Calibri" w:hAnsi="Calibri"/>
        </w:rPr>
        <w:t xml:space="preserve">The observed exponents were 1.09 for linear search and 0.06 for binary search. Linear search matches its O(n) bound closely. Binary search's line is almost flat rather than a clean logarithm because a five-microsecond call is dominated by fixed costs: entering the function, setting up the loop, and the timer itself. The logarithm is visible in the comparison counts (6, 9, 13, 15) rather than in the clock.</w:t>
      </w:r>
    </w:p>
    <w:p>
      <w:pPr>
        <w:spacing w:after="120" w:line="276"/>
      </w:pPr>
      <w:r>
        <w:rPr>
          <w:rFonts w:ascii="Calibri" w:cs="Calibri" w:eastAsia="Calibri" w:hAnsi="Calibri"/>
        </w:rPr>
        <w:t xml:space="preserve">Both searches used constant memory, about 300 to 380 bytes, which is the loop variables and the result object. What binary search asks in return is sorted input. Sorting costs O(n log n) once. For a catalogue that is searched a handful of times, a linear scan can be the cheaper total; for a library catalogue queried thousands of times a day, the sort is paid once and every lookup benefits.</w:t>
      </w:r>
    </w:p>
    <w:p>
      <w:pPr>
        <w:pStyle w:val="Heading2"/>
      </w:pPr>
      <w:r>
        <w:t xml:space="preserve">4.2 Comparison of recursive and iterative implementations</w:t>
      </w:r>
    </w:p>
    <w:p>
      <w:pPr>
        <w:spacing w:after="120" w:line="276"/>
      </w:pPr>
      <w:r>
        <w:rPr>
          <w:rFonts w:ascii="Calibri" w:cs="Calibri" w:eastAsia="Calibri" w:hAnsi="Calibri"/>
        </w:rPr>
        <w:t xml:space="preserve">Both factorial versions perform the same n - 1 multiplications, so their times stayed within a small factor: at n = 1,000 the recursive version took 1.24x as long as the loop, the extra being one function call per level. Memory is where they part. At n = 1,000 the recursive version peaked at 23.77 KB, the loop at 2.39 KB, and the recursive figure grows linearly with n (Figure 6). Every open recursive call keeps its own integer argument alive on the heap, one object per frame. The interpreter frames themselves are not visible to tracemalloc, so the true stack cost is higher still.</w:t>
      </w:r>
    </w:p>
    <w:p>
      <w:pPr>
        <w:spacing w:after="120" w:line="276"/>
      </w:pPr>
      <w:r>
        <w:rPr>
          <w:rFonts w:ascii="Calibri" w:cs="Calibri" w:eastAsia="Calibri" w:hAnsi="Calibri"/>
        </w:rPr>
        <w:t xml:space="preserve">Python enforces that cost with a hard limit: it refuses to recurse past 1,000 frames by default, so n = 1,000 could not run until the tool raised sys.setrecursionlimit. Raising the limit does not remove the cost, it only moves the point of failure. The loop keeps one accumulator, cannot overflow the stack, and was faster at every size. For anything whose input may grow, iteration is the safer choice.</w:t>
      </w:r>
    </w:p>
    <w:p>
      <w:pPr>
        <w:spacing w:after="120" w:line="276"/>
      </w:pPr>
      <w:r>
        <w:rPr>
          <w:rFonts w:ascii="Calibri" w:cs="Calibri" w:eastAsia="Calibri" w:hAnsi="Calibri"/>
        </w:rPr>
        <w:t xml:space="preserve">One result surprised me. Both factorials grew faster than their O(n) bound predicts, with exponents of 1.51 and 1.58. The reason is arithmetic, not control flow: 1000! has 2,568 digits, and multiplying a number that long by a small integer takes time proportional to its length. The O(n) analysis assumes constant-time multiplication, which holds for machine integers and fails for Python's arbitrary-precision ones. Measured across the three sizes the cost looks like n to the power 1.5, which is what n multiplications of numbers that grow with n produce.</w:t>
      </w:r>
    </w:p>
    <w:p>
      <w:pPr>
        <w:pStyle w:val="Heading2"/>
      </w:pPr>
      <w:r>
        <w:t xml:space="preserve">4.3 Complexity analysis</w:t>
      </w:r>
    </w:p>
    <w:p>
      <w:pPr>
        <w:spacing w:after="120" w:line="276"/>
      </w:pPr>
      <w:r>
        <w:rPr>
          <w:rFonts w:ascii="Calibri" w:cs="Calibri" w:eastAsia="Calibri" w:hAnsi="Calibri"/>
        </w:rPr>
        <w:t xml:space="preserve">Table 4 sets the theoretical complexity against what was measured. The observed exponent is the slope of a straight-line fit to log(time) against log(n) across the measured sizes; slope 1 is linear growth, slope 2 quadratic, and a slope near 0 constant or logarithmic.</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466"/>
        <w:gridCol w:w="902"/>
        <w:gridCol w:w="789"/>
        <w:gridCol w:w="1015"/>
        <w:gridCol w:w="1015"/>
        <w:gridCol w:w="789"/>
        <w:gridCol w:w="789"/>
        <w:gridCol w:w="1240"/>
        <w:gridCol w:w="1353"/>
      </w:tblGrid>
      <w:tr>
        <w:trPr>
          <w:tblHeader/>
        </w:trPr>
        <w:tc>
          <w:tcPr>
            <w:tcW w:type="dxa" w:w="1466"/>
            <w:shd w:fill="DCE6F1" w:color="auto" w:val="clear"/>
            <w:tcMar>
              <w:top w:type="dxa" w:w="60"/>
              <w:left w:type="dxa" w:w="90"/>
              <w:bottom w:type="dxa" w:w="60"/>
              <w:right w:type="dxa" w:w="90"/>
            </w:tcMar>
            <w:vAlign w:val="center"/>
          </w:tcPr>
          <w:p>
            <w:pPr>
              <w:jc w:val="left"/>
            </w:pPr>
            <w:r>
              <w:rPr>
                <w:rFonts w:ascii="Calibri" w:cs="Calibri" w:eastAsia="Calibri" w:hAnsi="Calibri"/>
                <w:b/>
                <w:bCs/>
                <w:sz w:val="16"/>
                <w:szCs w:val="16"/>
              </w:rPr>
              <w:t xml:space="preserve">Algorithm</w:t>
            </w:r>
          </w:p>
        </w:tc>
        <w:tc>
          <w:tcPr>
            <w:tcW w:type="dxa" w:w="902"/>
            <w:shd w:fill="DCE6F1" w:color="auto" w:val="clear"/>
            <w:tcMar>
              <w:top w:type="dxa" w:w="60"/>
              <w:left w:type="dxa" w:w="90"/>
              <w:bottom w:type="dxa" w:w="60"/>
              <w:right w:type="dxa" w:w="90"/>
            </w:tcMar>
            <w:vAlign w:val="center"/>
          </w:tcPr>
          <w:p>
            <w:pPr>
              <w:jc w:val="left"/>
            </w:pPr>
            <w:r>
              <w:rPr>
                <w:rFonts w:ascii="Calibri" w:cs="Calibri" w:eastAsia="Calibri" w:hAnsi="Calibri"/>
                <w:b/>
                <w:bCs/>
                <w:sz w:val="16"/>
                <w:szCs w:val="16"/>
              </w:rPr>
              <w:t xml:space="preserve">Theory: time</w:t>
            </w:r>
          </w:p>
        </w:tc>
        <w:tc>
          <w:tcPr>
            <w:tcW w:type="dxa" w:w="789"/>
            <w:shd w:fill="DCE6F1" w:color="auto" w:val="clear"/>
            <w:tcMar>
              <w:top w:type="dxa" w:w="60"/>
              <w:left w:type="dxa" w:w="90"/>
              <w:bottom w:type="dxa" w:w="60"/>
              <w:right w:type="dxa" w:w="90"/>
            </w:tcMar>
            <w:vAlign w:val="center"/>
          </w:tcPr>
          <w:p>
            <w:pPr>
              <w:jc w:val="left"/>
            </w:pPr>
            <w:r>
              <w:rPr>
                <w:rFonts w:ascii="Calibri" w:cs="Calibri" w:eastAsia="Calibri" w:hAnsi="Calibri"/>
                <w:b/>
                <w:bCs/>
                <w:sz w:val="16"/>
                <w:szCs w:val="16"/>
              </w:rPr>
              <w:t xml:space="preserve">Theory: space</w:t>
            </w:r>
          </w:p>
        </w:tc>
        <w:tc>
          <w:tcPr>
            <w:tcW w:type="dxa" w:w="1015"/>
            <w:shd w:fill="DCE6F1" w:color="auto" w:val="clear"/>
            <w:tcMar>
              <w:top w:type="dxa" w:w="60"/>
              <w:left w:type="dxa" w:w="90"/>
              <w:bottom w:type="dxa" w:w="60"/>
              <w:right w:type="dxa" w:w="90"/>
            </w:tcMar>
            <w:vAlign w:val="center"/>
          </w:tcPr>
          <w:p>
            <w:pPr>
              <w:jc w:val="left"/>
            </w:pPr>
            <w:r>
              <w:rPr>
                <w:rFonts w:ascii="Calibri" w:cs="Calibri" w:eastAsia="Calibri" w:hAnsi="Calibri"/>
                <w:b/>
                <w:bCs/>
                <w:sz w:val="16"/>
                <w:szCs w:val="16"/>
              </w:rPr>
              <w:t xml:space="preserve">Time at smallest n</w:t>
            </w:r>
          </w:p>
        </w:tc>
        <w:tc>
          <w:tcPr>
            <w:tcW w:type="dxa" w:w="1015"/>
            <w:shd w:fill="DCE6F1" w:color="auto" w:val="clear"/>
            <w:tcMar>
              <w:top w:type="dxa" w:w="60"/>
              <w:left w:type="dxa" w:w="90"/>
              <w:bottom w:type="dxa" w:w="60"/>
              <w:right w:type="dxa" w:w="90"/>
            </w:tcMar>
            <w:vAlign w:val="center"/>
          </w:tcPr>
          <w:p>
            <w:pPr>
              <w:jc w:val="left"/>
            </w:pPr>
            <w:r>
              <w:rPr>
                <w:rFonts w:ascii="Calibri" w:cs="Calibri" w:eastAsia="Calibri" w:hAnsi="Calibri"/>
                <w:b/>
                <w:bCs/>
                <w:sz w:val="16"/>
                <w:szCs w:val="16"/>
              </w:rPr>
              <w:t xml:space="preserve">Time at largest n</w:t>
            </w:r>
          </w:p>
        </w:tc>
        <w:tc>
          <w:tcPr>
            <w:tcW w:type="dxa" w:w="789"/>
            <w:shd w:fill="DCE6F1" w:color="auto" w:val="clear"/>
            <w:tcMar>
              <w:top w:type="dxa" w:w="60"/>
              <w:left w:type="dxa" w:w="90"/>
              <w:bottom w:type="dxa" w:w="60"/>
              <w:right w:type="dxa" w:w="90"/>
            </w:tcMar>
            <w:vAlign w:val="center"/>
          </w:tcPr>
          <w:p>
            <w:pPr>
              <w:jc w:val="left"/>
            </w:pPr>
            <w:r>
              <w:rPr>
                <w:rFonts w:ascii="Calibri" w:cs="Calibri" w:eastAsia="Calibri" w:hAnsi="Calibri"/>
                <w:b/>
                <w:bCs/>
                <w:sz w:val="16"/>
                <w:szCs w:val="16"/>
              </w:rPr>
              <w:t xml:space="preserve">Growth</w:t>
            </w:r>
          </w:p>
        </w:tc>
        <w:tc>
          <w:tcPr>
            <w:tcW w:type="dxa" w:w="789"/>
            <w:shd w:fill="DCE6F1" w:color="auto" w:val="clear"/>
            <w:tcMar>
              <w:top w:type="dxa" w:w="60"/>
              <w:left w:type="dxa" w:w="90"/>
              <w:bottom w:type="dxa" w:w="60"/>
              <w:right w:type="dxa" w:w="90"/>
            </w:tcMar>
            <w:vAlign w:val="center"/>
          </w:tcPr>
          <w:p>
            <w:pPr>
              <w:jc w:val="left"/>
            </w:pPr>
            <w:r>
              <w:rPr>
                <w:rFonts w:ascii="Calibri" w:cs="Calibri" w:eastAsia="Calibri" w:hAnsi="Calibri"/>
                <w:b/>
                <w:bCs/>
                <w:sz w:val="16"/>
                <w:szCs w:val="16"/>
              </w:rPr>
              <w:t xml:space="preserve">Exponent</w:t>
            </w:r>
          </w:p>
        </w:tc>
        <w:tc>
          <w:tcPr>
            <w:tcW w:type="dxa" w:w="1240"/>
            <w:shd w:fill="DCE6F1" w:color="auto" w:val="clear"/>
            <w:tcMar>
              <w:top w:type="dxa" w:w="60"/>
              <w:left w:type="dxa" w:w="90"/>
              <w:bottom w:type="dxa" w:w="60"/>
              <w:right w:type="dxa" w:w="90"/>
            </w:tcMar>
            <w:vAlign w:val="center"/>
          </w:tcPr>
          <w:p>
            <w:pPr>
              <w:jc w:val="left"/>
            </w:pPr>
            <w:r>
              <w:rPr>
                <w:rFonts w:ascii="Calibri" w:cs="Calibri" w:eastAsia="Calibri" w:hAnsi="Calibri"/>
                <w:b/>
                <w:bCs/>
                <w:sz w:val="16"/>
                <w:szCs w:val="16"/>
              </w:rPr>
              <w:t xml:space="preserve">Observed trend</w:t>
            </w:r>
          </w:p>
        </w:tc>
        <w:tc>
          <w:tcPr>
            <w:tcW w:type="dxa" w:w="1353"/>
            <w:shd w:fill="DCE6F1" w:color="auto" w:val="clear"/>
            <w:tcMar>
              <w:top w:type="dxa" w:w="60"/>
              <w:left w:type="dxa" w:w="90"/>
              <w:bottom w:type="dxa" w:w="60"/>
              <w:right w:type="dxa" w:w="90"/>
            </w:tcMar>
            <w:vAlign w:val="center"/>
          </w:tcPr>
          <w:p>
            <w:pPr>
              <w:jc w:val="left"/>
            </w:pPr>
            <w:r>
              <w:rPr>
                <w:rFonts w:ascii="Calibri" w:cs="Calibri" w:eastAsia="Calibri" w:hAnsi="Calibri"/>
                <w:b/>
                <w:bCs/>
                <w:sz w:val="16"/>
                <w:szCs w:val="16"/>
              </w:rPr>
              <w:t xml:space="preserve">Verdict</w:t>
            </w:r>
          </w:p>
        </w:tc>
      </w:tr>
      <w:tr>
        <w:tc>
          <w:tcPr>
            <w:tcW w:type="dxa" w:w="1466"/>
            <w:tcMar>
              <w:top w:type="dxa" w:w="60"/>
              <w:left w:type="dxa" w:w="90"/>
              <w:bottom w:type="dxa" w:w="60"/>
              <w:right w:type="dxa" w:w="90"/>
            </w:tcMar>
            <w:vAlign w:val="center"/>
          </w:tcPr>
          <w:p>
            <w:pPr>
              <w:jc w:val="left"/>
            </w:pPr>
            <w:r>
              <w:rPr>
                <w:rFonts w:ascii="Calibri" w:cs="Calibri" w:eastAsia="Calibri" w:hAnsi="Calibri"/>
                <w:b w:val="false"/>
                <w:bCs w:val="false"/>
                <w:sz w:val="16"/>
                <w:szCs w:val="16"/>
              </w:rPr>
              <w:t xml:space="preserve">Linear Search</w:t>
            </w:r>
          </w:p>
        </w:tc>
        <w:tc>
          <w:tcPr>
            <w:tcW w:type="dxa" w:w="902"/>
            <w:tcMar>
              <w:top w:type="dxa" w:w="60"/>
              <w:left w:type="dxa" w:w="90"/>
              <w:bottom w:type="dxa" w:w="60"/>
              <w:right w:type="dxa" w:w="90"/>
            </w:tcMar>
            <w:vAlign w:val="center"/>
          </w:tcPr>
          <w:p>
            <w:pPr>
              <w:jc w:val="left"/>
            </w:pPr>
            <w:r>
              <w:rPr>
                <w:rFonts w:ascii="Calibri" w:cs="Calibri" w:eastAsia="Calibri" w:hAnsi="Calibri"/>
                <w:b w:val="false"/>
                <w:bCs w:val="false"/>
                <w:sz w:val="16"/>
                <w:szCs w:val="16"/>
              </w:rPr>
              <w:t xml:space="preserve">O(n)</w:t>
            </w:r>
          </w:p>
        </w:tc>
        <w:tc>
          <w:tcPr>
            <w:tcW w:type="dxa" w:w="789"/>
            <w:tcMar>
              <w:top w:type="dxa" w:w="60"/>
              <w:left w:type="dxa" w:w="90"/>
              <w:bottom w:type="dxa" w:w="60"/>
              <w:right w:type="dxa" w:w="90"/>
            </w:tcMar>
            <w:vAlign w:val="center"/>
          </w:tcPr>
          <w:p>
            <w:pPr>
              <w:jc w:val="left"/>
            </w:pPr>
            <w:r>
              <w:rPr>
                <w:rFonts w:ascii="Calibri" w:cs="Calibri" w:eastAsia="Calibri" w:hAnsi="Calibri"/>
                <w:b w:val="false"/>
                <w:bCs w:val="false"/>
                <w:sz w:val="16"/>
                <w:szCs w:val="16"/>
              </w:rPr>
              <w:t xml:space="preserve">O(1)</w:t>
            </w:r>
          </w:p>
        </w:tc>
        <w:tc>
          <w:tcPr>
            <w:tcW w:type="dxa" w:w="1015"/>
            <w:tcMar>
              <w:top w:type="dxa" w:w="60"/>
              <w:left w:type="dxa" w:w="90"/>
              <w:bottom w:type="dxa" w:w="60"/>
              <w:right w:type="dxa" w:w="90"/>
            </w:tcMar>
            <w:vAlign w:val="center"/>
          </w:tcPr>
          <w:p>
            <w:pPr>
              <w:jc w:val="left"/>
            </w:pPr>
            <w:r>
              <w:rPr>
                <w:rFonts w:ascii="Calibri" w:cs="Calibri" w:eastAsia="Calibri" w:hAnsi="Calibri"/>
                <w:b w:val="false"/>
                <w:bCs w:val="false"/>
                <w:sz w:val="16"/>
                <w:szCs w:val="16"/>
              </w:rPr>
              <w:t xml:space="preserve">10.5 us</w:t>
            </w:r>
          </w:p>
        </w:tc>
        <w:tc>
          <w:tcPr>
            <w:tcW w:type="dxa" w:w="1015"/>
            <w:tcMar>
              <w:top w:type="dxa" w:w="60"/>
              <w:left w:type="dxa" w:w="90"/>
              <w:bottom w:type="dxa" w:w="60"/>
              <w:right w:type="dxa" w:w="90"/>
            </w:tcMar>
            <w:vAlign w:val="center"/>
          </w:tcPr>
          <w:p>
            <w:pPr>
              <w:jc w:val="left"/>
            </w:pPr>
            <w:r>
              <w:rPr>
                <w:rFonts w:ascii="Calibri" w:cs="Calibri" w:eastAsia="Calibri" w:hAnsi="Calibri"/>
                <w:b w:val="false"/>
                <w:bCs w:val="false"/>
                <w:sz w:val="16"/>
                <w:szCs w:val="16"/>
              </w:rPr>
              <w:t xml:space="preserve">10.18 ms</w:t>
            </w:r>
          </w:p>
        </w:tc>
        <w:tc>
          <w:tcPr>
            <w:tcW w:type="dxa" w:w="789"/>
            <w:tcMar>
              <w:top w:type="dxa" w:w="60"/>
              <w:left w:type="dxa" w:w="90"/>
              <w:bottom w:type="dxa" w:w="60"/>
              <w:right w:type="dxa" w:w="90"/>
            </w:tcMar>
            <w:vAlign w:val="center"/>
          </w:tcPr>
          <w:p>
            <w:pPr>
              <w:jc w:val="left"/>
            </w:pPr>
            <w:r>
              <w:rPr>
                <w:rFonts w:ascii="Calibri" w:cs="Calibri" w:eastAsia="Calibri" w:hAnsi="Calibri"/>
                <w:b w:val="false"/>
                <w:bCs w:val="false"/>
                <w:sz w:val="16"/>
                <w:szCs w:val="16"/>
              </w:rPr>
              <w:t xml:space="preserve">970x</w:t>
            </w:r>
          </w:p>
        </w:tc>
        <w:tc>
          <w:tcPr>
            <w:tcW w:type="dxa" w:w="789"/>
            <w:tcMar>
              <w:top w:type="dxa" w:w="60"/>
              <w:left w:type="dxa" w:w="90"/>
              <w:bottom w:type="dxa" w:w="60"/>
              <w:right w:type="dxa" w:w="90"/>
            </w:tcMar>
            <w:vAlign w:val="center"/>
          </w:tcPr>
          <w:p>
            <w:pPr>
              <w:jc w:val="left"/>
            </w:pPr>
            <w:r>
              <w:rPr>
                <w:rFonts w:ascii="Calibri" w:cs="Calibri" w:eastAsia="Calibri" w:hAnsi="Calibri"/>
                <w:b w:val="false"/>
                <w:bCs w:val="false"/>
                <w:sz w:val="16"/>
                <w:szCs w:val="16"/>
              </w:rPr>
              <w:t xml:space="preserve">1.09</w:t>
            </w:r>
          </w:p>
        </w:tc>
        <w:tc>
          <w:tcPr>
            <w:tcW w:type="dxa" w:w="1240"/>
            <w:tcMar>
              <w:top w:type="dxa" w:w="60"/>
              <w:left w:type="dxa" w:w="90"/>
              <w:bottom w:type="dxa" w:w="60"/>
              <w:right w:type="dxa" w:w="90"/>
            </w:tcMar>
            <w:vAlign w:val="center"/>
          </w:tcPr>
          <w:p>
            <w:pPr>
              <w:jc w:val="left"/>
            </w:pPr>
            <w:r>
              <w:rPr>
                <w:rFonts w:ascii="Calibri" w:cs="Calibri" w:eastAsia="Calibri" w:hAnsi="Calibri"/>
                <w:b w:val="false"/>
                <w:bCs w:val="false"/>
                <w:sz w:val="16"/>
                <w:szCs w:val="16"/>
              </w:rPr>
              <w:t xml:space="preserve">linear</w:t>
            </w:r>
          </w:p>
        </w:tc>
        <w:tc>
          <w:tcPr>
            <w:tcW w:type="dxa" w:w="1353"/>
            <w:tcMar>
              <w:top w:type="dxa" w:w="60"/>
              <w:left w:type="dxa" w:w="90"/>
              <w:bottom w:type="dxa" w:w="60"/>
              <w:right w:type="dxa" w:w="90"/>
            </w:tcMar>
            <w:vAlign w:val="center"/>
          </w:tcPr>
          <w:p>
            <w:pPr>
              <w:jc w:val="left"/>
            </w:pPr>
            <w:r>
              <w:rPr>
                <w:rFonts w:ascii="Calibri" w:cs="Calibri" w:eastAsia="Calibri" w:hAnsi="Calibri"/>
                <w:b w:val="false"/>
                <w:bCs w:val="false"/>
                <w:sz w:val="16"/>
                <w:szCs w:val="16"/>
              </w:rPr>
              <w:t xml:space="preserve">matches theory</w:t>
            </w:r>
          </w:p>
        </w:tc>
      </w:tr>
      <w:tr>
        <w:tc>
          <w:tcPr>
            <w:tcW w:type="dxa" w:w="1466"/>
            <w:tcMar>
              <w:top w:type="dxa" w:w="60"/>
              <w:left w:type="dxa" w:w="90"/>
              <w:bottom w:type="dxa" w:w="60"/>
              <w:right w:type="dxa" w:w="90"/>
            </w:tcMar>
            <w:vAlign w:val="center"/>
          </w:tcPr>
          <w:p>
            <w:pPr>
              <w:jc w:val="left"/>
            </w:pPr>
            <w:r>
              <w:rPr>
                <w:rFonts w:ascii="Calibri" w:cs="Calibri" w:eastAsia="Calibri" w:hAnsi="Calibri"/>
                <w:b w:val="false"/>
                <w:bCs w:val="false"/>
                <w:sz w:val="16"/>
                <w:szCs w:val="16"/>
              </w:rPr>
              <w:t xml:space="preserve">Binary Search</w:t>
            </w:r>
          </w:p>
        </w:tc>
        <w:tc>
          <w:tcPr>
            <w:tcW w:type="dxa" w:w="902"/>
            <w:tcMar>
              <w:top w:type="dxa" w:w="60"/>
              <w:left w:type="dxa" w:w="90"/>
              <w:bottom w:type="dxa" w:w="60"/>
              <w:right w:type="dxa" w:w="90"/>
            </w:tcMar>
            <w:vAlign w:val="center"/>
          </w:tcPr>
          <w:p>
            <w:pPr>
              <w:jc w:val="left"/>
            </w:pPr>
            <w:r>
              <w:rPr>
                <w:rFonts w:ascii="Calibri" w:cs="Calibri" w:eastAsia="Calibri" w:hAnsi="Calibri"/>
                <w:b w:val="false"/>
                <w:bCs w:val="false"/>
                <w:sz w:val="16"/>
                <w:szCs w:val="16"/>
              </w:rPr>
              <w:t xml:space="preserve">O(log n)</w:t>
            </w:r>
          </w:p>
        </w:tc>
        <w:tc>
          <w:tcPr>
            <w:tcW w:type="dxa" w:w="789"/>
            <w:tcMar>
              <w:top w:type="dxa" w:w="60"/>
              <w:left w:type="dxa" w:w="90"/>
              <w:bottom w:type="dxa" w:w="60"/>
              <w:right w:type="dxa" w:w="90"/>
            </w:tcMar>
            <w:vAlign w:val="center"/>
          </w:tcPr>
          <w:p>
            <w:pPr>
              <w:jc w:val="left"/>
            </w:pPr>
            <w:r>
              <w:rPr>
                <w:rFonts w:ascii="Calibri" w:cs="Calibri" w:eastAsia="Calibri" w:hAnsi="Calibri"/>
                <w:b w:val="false"/>
                <w:bCs w:val="false"/>
                <w:sz w:val="16"/>
                <w:szCs w:val="16"/>
              </w:rPr>
              <w:t xml:space="preserve">O(1)</w:t>
            </w:r>
          </w:p>
        </w:tc>
        <w:tc>
          <w:tcPr>
            <w:tcW w:type="dxa" w:w="1015"/>
            <w:tcMar>
              <w:top w:type="dxa" w:w="60"/>
              <w:left w:type="dxa" w:w="90"/>
              <w:bottom w:type="dxa" w:w="60"/>
              <w:right w:type="dxa" w:w="90"/>
            </w:tcMar>
            <w:vAlign w:val="center"/>
          </w:tcPr>
          <w:p>
            <w:pPr>
              <w:jc w:val="left"/>
            </w:pPr>
            <w:r>
              <w:rPr>
                <w:rFonts w:ascii="Calibri" w:cs="Calibri" w:eastAsia="Calibri" w:hAnsi="Calibri"/>
                <w:b w:val="false"/>
                <w:bCs w:val="false"/>
                <w:sz w:val="16"/>
                <w:szCs w:val="16"/>
              </w:rPr>
              <w:t xml:space="preserve">3.6 us</w:t>
            </w:r>
          </w:p>
        </w:tc>
        <w:tc>
          <w:tcPr>
            <w:tcW w:type="dxa" w:w="1015"/>
            <w:tcMar>
              <w:top w:type="dxa" w:w="60"/>
              <w:left w:type="dxa" w:w="90"/>
              <w:bottom w:type="dxa" w:w="60"/>
              <w:right w:type="dxa" w:w="90"/>
            </w:tcMar>
            <w:vAlign w:val="center"/>
          </w:tcPr>
          <w:p>
            <w:pPr>
              <w:jc w:val="left"/>
            </w:pPr>
            <w:r>
              <w:rPr>
                <w:rFonts w:ascii="Calibri" w:cs="Calibri" w:eastAsia="Calibri" w:hAnsi="Calibri"/>
                <w:b w:val="false"/>
                <w:bCs w:val="false"/>
                <w:sz w:val="16"/>
                <w:szCs w:val="16"/>
              </w:rPr>
              <w:t xml:space="preserve">5.0 us</w:t>
            </w:r>
          </w:p>
        </w:tc>
        <w:tc>
          <w:tcPr>
            <w:tcW w:type="dxa" w:w="789"/>
            <w:tcMar>
              <w:top w:type="dxa" w:w="60"/>
              <w:left w:type="dxa" w:w="90"/>
              <w:bottom w:type="dxa" w:w="60"/>
              <w:right w:type="dxa" w:w="90"/>
            </w:tcMar>
            <w:vAlign w:val="center"/>
          </w:tcPr>
          <w:p>
            <w:pPr>
              <w:jc w:val="left"/>
            </w:pPr>
            <w:r>
              <w:rPr>
                <w:rFonts w:ascii="Calibri" w:cs="Calibri" w:eastAsia="Calibri" w:hAnsi="Calibri"/>
                <w:b w:val="false"/>
                <w:bCs w:val="false"/>
                <w:sz w:val="16"/>
                <w:szCs w:val="16"/>
              </w:rPr>
              <w:t xml:space="preserve">1x</w:t>
            </w:r>
          </w:p>
        </w:tc>
        <w:tc>
          <w:tcPr>
            <w:tcW w:type="dxa" w:w="789"/>
            <w:tcMar>
              <w:top w:type="dxa" w:w="60"/>
              <w:left w:type="dxa" w:w="90"/>
              <w:bottom w:type="dxa" w:w="60"/>
              <w:right w:type="dxa" w:w="90"/>
            </w:tcMar>
            <w:vAlign w:val="center"/>
          </w:tcPr>
          <w:p>
            <w:pPr>
              <w:jc w:val="left"/>
            </w:pPr>
            <w:r>
              <w:rPr>
                <w:rFonts w:ascii="Calibri" w:cs="Calibri" w:eastAsia="Calibri" w:hAnsi="Calibri"/>
                <w:b w:val="false"/>
                <w:bCs w:val="false"/>
                <w:sz w:val="16"/>
                <w:szCs w:val="16"/>
              </w:rPr>
              <w:t xml:space="preserve">0.06</w:t>
            </w:r>
          </w:p>
        </w:tc>
        <w:tc>
          <w:tcPr>
            <w:tcW w:type="dxa" w:w="1240"/>
            <w:tcMar>
              <w:top w:type="dxa" w:w="60"/>
              <w:left w:type="dxa" w:w="90"/>
              <w:bottom w:type="dxa" w:w="60"/>
              <w:right w:type="dxa" w:w="90"/>
            </w:tcMar>
            <w:vAlign w:val="center"/>
          </w:tcPr>
          <w:p>
            <w:pPr>
              <w:jc w:val="left"/>
            </w:pPr>
            <w:r>
              <w:rPr>
                <w:rFonts w:ascii="Calibri" w:cs="Calibri" w:eastAsia="Calibri" w:hAnsi="Calibri"/>
                <w:b w:val="false"/>
                <w:bCs w:val="false"/>
                <w:sz w:val="16"/>
                <w:szCs w:val="16"/>
              </w:rPr>
              <w:t xml:space="preserve">constant / logarithmic</w:t>
            </w:r>
          </w:p>
        </w:tc>
        <w:tc>
          <w:tcPr>
            <w:tcW w:type="dxa" w:w="1353"/>
            <w:tcMar>
              <w:top w:type="dxa" w:w="60"/>
              <w:left w:type="dxa" w:w="90"/>
              <w:bottom w:type="dxa" w:w="60"/>
              <w:right w:type="dxa" w:w="90"/>
            </w:tcMar>
            <w:vAlign w:val="center"/>
          </w:tcPr>
          <w:p>
            <w:pPr>
              <w:jc w:val="left"/>
            </w:pPr>
            <w:r>
              <w:rPr>
                <w:rFonts w:ascii="Calibri" w:cs="Calibri" w:eastAsia="Calibri" w:hAnsi="Calibri"/>
                <w:b w:val="false"/>
                <w:bCs w:val="false"/>
                <w:sz w:val="16"/>
                <w:szCs w:val="16"/>
              </w:rPr>
              <w:t xml:space="preserve">matches theory</w:t>
            </w:r>
          </w:p>
        </w:tc>
      </w:tr>
      <w:tr>
        <w:tc>
          <w:tcPr>
            <w:tcW w:type="dxa" w:w="1466"/>
            <w:tcMar>
              <w:top w:type="dxa" w:w="60"/>
              <w:left w:type="dxa" w:w="90"/>
              <w:bottom w:type="dxa" w:w="60"/>
              <w:right w:type="dxa" w:w="90"/>
            </w:tcMar>
            <w:vAlign w:val="center"/>
          </w:tcPr>
          <w:p>
            <w:pPr>
              <w:jc w:val="left"/>
            </w:pPr>
            <w:r>
              <w:rPr>
                <w:rFonts w:ascii="Calibri" w:cs="Calibri" w:eastAsia="Calibri" w:hAnsi="Calibri"/>
                <w:b w:val="false"/>
                <w:bCs w:val="false"/>
                <w:sz w:val="16"/>
                <w:szCs w:val="16"/>
              </w:rPr>
              <w:t xml:space="preserve">Recursive Factorial</w:t>
            </w:r>
          </w:p>
        </w:tc>
        <w:tc>
          <w:tcPr>
            <w:tcW w:type="dxa" w:w="902"/>
            <w:tcMar>
              <w:top w:type="dxa" w:w="60"/>
              <w:left w:type="dxa" w:w="90"/>
              <w:bottom w:type="dxa" w:w="60"/>
              <w:right w:type="dxa" w:w="90"/>
            </w:tcMar>
            <w:vAlign w:val="center"/>
          </w:tcPr>
          <w:p>
            <w:pPr>
              <w:jc w:val="left"/>
            </w:pPr>
            <w:r>
              <w:rPr>
                <w:rFonts w:ascii="Calibri" w:cs="Calibri" w:eastAsia="Calibri" w:hAnsi="Calibri"/>
                <w:b w:val="false"/>
                <w:bCs w:val="false"/>
                <w:sz w:val="16"/>
                <w:szCs w:val="16"/>
              </w:rPr>
              <w:t xml:space="preserve">O(n)</w:t>
            </w:r>
          </w:p>
        </w:tc>
        <w:tc>
          <w:tcPr>
            <w:tcW w:type="dxa" w:w="789"/>
            <w:tcMar>
              <w:top w:type="dxa" w:w="60"/>
              <w:left w:type="dxa" w:w="90"/>
              <w:bottom w:type="dxa" w:w="60"/>
              <w:right w:type="dxa" w:w="90"/>
            </w:tcMar>
            <w:vAlign w:val="center"/>
          </w:tcPr>
          <w:p>
            <w:pPr>
              <w:jc w:val="left"/>
            </w:pPr>
            <w:r>
              <w:rPr>
                <w:rFonts w:ascii="Calibri" w:cs="Calibri" w:eastAsia="Calibri" w:hAnsi="Calibri"/>
                <w:b w:val="false"/>
                <w:bCs w:val="false"/>
                <w:sz w:val="16"/>
                <w:szCs w:val="16"/>
              </w:rPr>
              <w:t xml:space="preserve">O(n)</w:t>
            </w:r>
          </w:p>
        </w:tc>
        <w:tc>
          <w:tcPr>
            <w:tcW w:type="dxa" w:w="1015"/>
            <w:tcMar>
              <w:top w:type="dxa" w:w="60"/>
              <w:left w:type="dxa" w:w="90"/>
              <w:bottom w:type="dxa" w:w="60"/>
              <w:right w:type="dxa" w:w="90"/>
            </w:tcMar>
            <w:vAlign w:val="center"/>
          </w:tcPr>
          <w:p>
            <w:pPr>
              <w:jc w:val="left"/>
            </w:pPr>
            <w:r>
              <w:rPr>
                <w:rFonts w:ascii="Calibri" w:cs="Calibri" w:eastAsia="Calibri" w:hAnsi="Calibri"/>
                <w:b w:val="false"/>
                <w:bCs w:val="false"/>
                <w:sz w:val="16"/>
                <w:szCs w:val="16"/>
              </w:rPr>
              <w:t xml:space="preserve">21.0 us</w:t>
            </w:r>
          </w:p>
        </w:tc>
        <w:tc>
          <w:tcPr>
            <w:tcW w:type="dxa" w:w="1015"/>
            <w:tcMar>
              <w:top w:type="dxa" w:w="60"/>
              <w:left w:type="dxa" w:w="90"/>
              <w:bottom w:type="dxa" w:w="60"/>
              <w:right w:type="dxa" w:w="90"/>
            </w:tcMar>
            <w:vAlign w:val="center"/>
          </w:tcPr>
          <w:p>
            <w:pPr>
              <w:jc w:val="left"/>
            </w:pPr>
            <w:r>
              <w:rPr>
                <w:rFonts w:ascii="Calibri" w:cs="Calibri" w:eastAsia="Calibri" w:hAnsi="Calibri"/>
                <w:b w:val="false"/>
                <w:bCs w:val="false"/>
                <w:sz w:val="16"/>
                <w:szCs w:val="16"/>
              </w:rPr>
              <w:t xml:space="preserve">692.0 us</w:t>
            </w:r>
          </w:p>
        </w:tc>
        <w:tc>
          <w:tcPr>
            <w:tcW w:type="dxa" w:w="789"/>
            <w:tcMar>
              <w:top w:type="dxa" w:w="60"/>
              <w:left w:type="dxa" w:w="90"/>
              <w:bottom w:type="dxa" w:w="60"/>
              <w:right w:type="dxa" w:w="90"/>
            </w:tcMar>
            <w:vAlign w:val="center"/>
          </w:tcPr>
          <w:p>
            <w:pPr>
              <w:jc w:val="left"/>
            </w:pPr>
            <w:r>
              <w:rPr>
                <w:rFonts w:ascii="Calibri" w:cs="Calibri" w:eastAsia="Calibri" w:hAnsi="Calibri"/>
                <w:b w:val="false"/>
                <w:bCs w:val="false"/>
                <w:sz w:val="16"/>
                <w:szCs w:val="16"/>
              </w:rPr>
              <w:t xml:space="preserve">33x</w:t>
            </w:r>
          </w:p>
        </w:tc>
        <w:tc>
          <w:tcPr>
            <w:tcW w:type="dxa" w:w="789"/>
            <w:tcMar>
              <w:top w:type="dxa" w:w="60"/>
              <w:left w:type="dxa" w:w="90"/>
              <w:bottom w:type="dxa" w:w="60"/>
              <w:right w:type="dxa" w:w="90"/>
            </w:tcMar>
            <w:vAlign w:val="center"/>
          </w:tcPr>
          <w:p>
            <w:pPr>
              <w:jc w:val="left"/>
            </w:pPr>
            <w:r>
              <w:rPr>
                <w:rFonts w:ascii="Calibri" w:cs="Calibri" w:eastAsia="Calibri" w:hAnsi="Calibri"/>
                <w:b w:val="false"/>
                <w:bCs w:val="false"/>
                <w:sz w:val="16"/>
                <w:szCs w:val="16"/>
              </w:rPr>
              <w:t xml:space="preserve">1.51</w:t>
            </w:r>
          </w:p>
        </w:tc>
        <w:tc>
          <w:tcPr>
            <w:tcW w:type="dxa" w:w="1240"/>
            <w:tcMar>
              <w:top w:type="dxa" w:w="60"/>
              <w:left w:type="dxa" w:w="90"/>
              <w:bottom w:type="dxa" w:w="60"/>
              <w:right w:type="dxa" w:w="90"/>
            </w:tcMar>
            <w:vAlign w:val="center"/>
          </w:tcPr>
          <w:p>
            <w:pPr>
              <w:jc w:val="left"/>
            </w:pPr>
            <w:r>
              <w:rPr>
                <w:rFonts w:ascii="Calibri" w:cs="Calibri" w:eastAsia="Calibri" w:hAnsi="Calibri"/>
                <w:b w:val="false"/>
                <w:bCs w:val="false"/>
                <w:sz w:val="16"/>
                <w:szCs w:val="16"/>
              </w:rPr>
              <w:t xml:space="preserve">between linear and quadratic (n log n-like)</w:t>
            </w:r>
          </w:p>
        </w:tc>
        <w:tc>
          <w:tcPr>
            <w:tcW w:type="dxa" w:w="1353"/>
            <w:tcMar>
              <w:top w:type="dxa" w:w="60"/>
              <w:left w:type="dxa" w:w="90"/>
              <w:bottom w:type="dxa" w:w="60"/>
              <w:right w:type="dxa" w:w="90"/>
            </w:tcMar>
            <w:vAlign w:val="center"/>
          </w:tcPr>
          <w:p>
            <w:pPr>
              <w:jc w:val="left"/>
            </w:pPr>
            <w:r>
              <w:rPr>
                <w:rFonts w:ascii="Calibri" w:cs="Calibri" w:eastAsia="Calibri" w:hAnsi="Calibri"/>
                <w:b w:val="false"/>
                <w:bCs w:val="false"/>
                <w:sz w:val="16"/>
                <w:szCs w:val="16"/>
              </w:rPr>
              <w:t xml:space="preserve">grows faster than the bound predicts</w:t>
            </w:r>
          </w:p>
        </w:tc>
      </w:tr>
      <w:tr>
        <w:tc>
          <w:tcPr>
            <w:tcW w:type="dxa" w:w="1466"/>
            <w:tcMar>
              <w:top w:type="dxa" w:w="60"/>
              <w:left w:type="dxa" w:w="90"/>
              <w:bottom w:type="dxa" w:w="60"/>
              <w:right w:type="dxa" w:w="90"/>
            </w:tcMar>
            <w:vAlign w:val="center"/>
          </w:tcPr>
          <w:p>
            <w:pPr>
              <w:jc w:val="left"/>
            </w:pPr>
            <w:r>
              <w:rPr>
                <w:rFonts w:ascii="Calibri" w:cs="Calibri" w:eastAsia="Calibri" w:hAnsi="Calibri"/>
                <w:b w:val="false"/>
                <w:bCs w:val="false"/>
                <w:sz w:val="16"/>
                <w:szCs w:val="16"/>
              </w:rPr>
              <w:t xml:space="preserve">Iterative Factorial</w:t>
            </w:r>
          </w:p>
        </w:tc>
        <w:tc>
          <w:tcPr>
            <w:tcW w:type="dxa" w:w="902"/>
            <w:tcMar>
              <w:top w:type="dxa" w:w="60"/>
              <w:left w:type="dxa" w:w="90"/>
              <w:bottom w:type="dxa" w:w="60"/>
              <w:right w:type="dxa" w:w="90"/>
            </w:tcMar>
            <w:vAlign w:val="center"/>
          </w:tcPr>
          <w:p>
            <w:pPr>
              <w:jc w:val="left"/>
            </w:pPr>
            <w:r>
              <w:rPr>
                <w:rFonts w:ascii="Calibri" w:cs="Calibri" w:eastAsia="Calibri" w:hAnsi="Calibri"/>
                <w:b w:val="false"/>
                <w:bCs w:val="false"/>
                <w:sz w:val="16"/>
                <w:szCs w:val="16"/>
              </w:rPr>
              <w:t xml:space="preserve">O(n)</w:t>
            </w:r>
          </w:p>
        </w:tc>
        <w:tc>
          <w:tcPr>
            <w:tcW w:type="dxa" w:w="789"/>
            <w:tcMar>
              <w:top w:type="dxa" w:w="60"/>
              <w:left w:type="dxa" w:w="90"/>
              <w:bottom w:type="dxa" w:w="60"/>
              <w:right w:type="dxa" w:w="90"/>
            </w:tcMar>
            <w:vAlign w:val="center"/>
          </w:tcPr>
          <w:p>
            <w:pPr>
              <w:jc w:val="left"/>
            </w:pPr>
            <w:r>
              <w:rPr>
                <w:rFonts w:ascii="Calibri" w:cs="Calibri" w:eastAsia="Calibri" w:hAnsi="Calibri"/>
                <w:b w:val="false"/>
                <w:bCs w:val="false"/>
                <w:sz w:val="16"/>
                <w:szCs w:val="16"/>
              </w:rPr>
              <w:t xml:space="preserve">O(1)</w:t>
            </w:r>
          </w:p>
        </w:tc>
        <w:tc>
          <w:tcPr>
            <w:tcW w:type="dxa" w:w="1015"/>
            <w:tcMar>
              <w:top w:type="dxa" w:w="60"/>
              <w:left w:type="dxa" w:w="90"/>
              <w:bottom w:type="dxa" w:w="60"/>
              <w:right w:type="dxa" w:w="90"/>
            </w:tcMar>
            <w:vAlign w:val="center"/>
          </w:tcPr>
          <w:p>
            <w:pPr>
              <w:jc w:val="left"/>
            </w:pPr>
            <w:r>
              <w:rPr>
                <w:rFonts w:ascii="Calibri" w:cs="Calibri" w:eastAsia="Calibri" w:hAnsi="Calibri"/>
                <w:b w:val="false"/>
                <w:bCs w:val="false"/>
                <w:sz w:val="16"/>
                <w:szCs w:val="16"/>
              </w:rPr>
              <w:t xml:space="preserve">14.3 us</w:t>
            </w:r>
          </w:p>
        </w:tc>
        <w:tc>
          <w:tcPr>
            <w:tcW w:type="dxa" w:w="1015"/>
            <w:tcMar>
              <w:top w:type="dxa" w:w="60"/>
              <w:left w:type="dxa" w:w="90"/>
              <w:bottom w:type="dxa" w:w="60"/>
              <w:right w:type="dxa" w:w="90"/>
            </w:tcMar>
            <w:vAlign w:val="center"/>
          </w:tcPr>
          <w:p>
            <w:pPr>
              <w:jc w:val="left"/>
            </w:pPr>
            <w:r>
              <w:rPr>
                <w:rFonts w:ascii="Calibri" w:cs="Calibri" w:eastAsia="Calibri" w:hAnsi="Calibri"/>
                <w:b w:val="false"/>
                <w:bCs w:val="false"/>
                <w:sz w:val="16"/>
                <w:szCs w:val="16"/>
              </w:rPr>
              <w:t xml:space="preserve">558.5 us</w:t>
            </w:r>
          </w:p>
        </w:tc>
        <w:tc>
          <w:tcPr>
            <w:tcW w:type="dxa" w:w="789"/>
            <w:tcMar>
              <w:top w:type="dxa" w:w="60"/>
              <w:left w:type="dxa" w:w="90"/>
              <w:bottom w:type="dxa" w:w="60"/>
              <w:right w:type="dxa" w:w="90"/>
            </w:tcMar>
            <w:vAlign w:val="center"/>
          </w:tcPr>
          <w:p>
            <w:pPr>
              <w:jc w:val="left"/>
            </w:pPr>
            <w:r>
              <w:rPr>
                <w:rFonts w:ascii="Calibri" w:cs="Calibri" w:eastAsia="Calibri" w:hAnsi="Calibri"/>
                <w:b w:val="false"/>
                <w:bCs w:val="false"/>
                <w:sz w:val="16"/>
                <w:szCs w:val="16"/>
              </w:rPr>
              <w:t xml:space="preserve">39x</w:t>
            </w:r>
          </w:p>
        </w:tc>
        <w:tc>
          <w:tcPr>
            <w:tcW w:type="dxa" w:w="789"/>
            <w:tcMar>
              <w:top w:type="dxa" w:w="60"/>
              <w:left w:type="dxa" w:w="90"/>
              <w:bottom w:type="dxa" w:w="60"/>
              <w:right w:type="dxa" w:w="90"/>
            </w:tcMar>
            <w:vAlign w:val="center"/>
          </w:tcPr>
          <w:p>
            <w:pPr>
              <w:jc w:val="left"/>
            </w:pPr>
            <w:r>
              <w:rPr>
                <w:rFonts w:ascii="Calibri" w:cs="Calibri" w:eastAsia="Calibri" w:hAnsi="Calibri"/>
                <w:b w:val="false"/>
                <w:bCs w:val="false"/>
                <w:sz w:val="16"/>
                <w:szCs w:val="16"/>
              </w:rPr>
              <w:t xml:space="preserve">1.58</w:t>
            </w:r>
          </w:p>
        </w:tc>
        <w:tc>
          <w:tcPr>
            <w:tcW w:type="dxa" w:w="1240"/>
            <w:tcMar>
              <w:top w:type="dxa" w:w="60"/>
              <w:left w:type="dxa" w:w="90"/>
              <w:bottom w:type="dxa" w:w="60"/>
              <w:right w:type="dxa" w:w="90"/>
            </w:tcMar>
            <w:vAlign w:val="center"/>
          </w:tcPr>
          <w:p>
            <w:pPr>
              <w:jc w:val="left"/>
            </w:pPr>
            <w:r>
              <w:rPr>
                <w:rFonts w:ascii="Calibri" w:cs="Calibri" w:eastAsia="Calibri" w:hAnsi="Calibri"/>
                <w:b w:val="false"/>
                <w:bCs w:val="false"/>
                <w:sz w:val="16"/>
                <w:szCs w:val="16"/>
              </w:rPr>
              <w:t xml:space="preserve">between linear and quadratic (n log n-like)</w:t>
            </w:r>
          </w:p>
        </w:tc>
        <w:tc>
          <w:tcPr>
            <w:tcW w:type="dxa" w:w="1353"/>
            <w:tcMar>
              <w:top w:type="dxa" w:w="60"/>
              <w:left w:type="dxa" w:w="90"/>
              <w:bottom w:type="dxa" w:w="60"/>
              <w:right w:type="dxa" w:w="90"/>
            </w:tcMar>
            <w:vAlign w:val="center"/>
          </w:tcPr>
          <w:p>
            <w:pPr>
              <w:jc w:val="left"/>
            </w:pPr>
            <w:r>
              <w:rPr>
                <w:rFonts w:ascii="Calibri" w:cs="Calibri" w:eastAsia="Calibri" w:hAnsi="Calibri"/>
                <w:b w:val="false"/>
                <w:bCs w:val="false"/>
                <w:sz w:val="16"/>
                <w:szCs w:val="16"/>
              </w:rPr>
              <w:t xml:space="preserve">grows faster than the bound predicts</w:t>
            </w:r>
          </w:p>
        </w:tc>
      </w:tr>
      <w:tr>
        <w:tc>
          <w:tcPr>
            <w:tcW w:type="dxa" w:w="1466"/>
            <w:tcMar>
              <w:top w:type="dxa" w:w="60"/>
              <w:left w:type="dxa" w:w="90"/>
              <w:bottom w:type="dxa" w:w="60"/>
              <w:right w:type="dxa" w:w="90"/>
            </w:tcMar>
            <w:vAlign w:val="center"/>
          </w:tcPr>
          <w:p>
            <w:pPr>
              <w:jc w:val="left"/>
            </w:pPr>
            <w:r>
              <w:rPr>
                <w:rFonts w:ascii="Calibri" w:cs="Calibri" w:eastAsia="Calibri" w:hAnsi="Calibri"/>
                <w:b w:val="false"/>
                <w:bCs w:val="false"/>
                <w:sz w:val="16"/>
                <w:szCs w:val="16"/>
              </w:rPr>
              <w:t xml:space="preserve">Single Loop Traversal</w:t>
            </w:r>
          </w:p>
        </w:tc>
        <w:tc>
          <w:tcPr>
            <w:tcW w:type="dxa" w:w="902"/>
            <w:tcMar>
              <w:top w:type="dxa" w:w="60"/>
              <w:left w:type="dxa" w:w="90"/>
              <w:bottom w:type="dxa" w:w="60"/>
              <w:right w:type="dxa" w:w="90"/>
            </w:tcMar>
            <w:vAlign w:val="center"/>
          </w:tcPr>
          <w:p>
            <w:pPr>
              <w:jc w:val="left"/>
            </w:pPr>
            <w:r>
              <w:rPr>
                <w:rFonts w:ascii="Calibri" w:cs="Calibri" w:eastAsia="Calibri" w:hAnsi="Calibri"/>
                <w:b w:val="false"/>
                <w:bCs w:val="false"/>
                <w:sz w:val="16"/>
                <w:szCs w:val="16"/>
              </w:rPr>
              <w:t xml:space="preserve">O(n)</w:t>
            </w:r>
          </w:p>
        </w:tc>
        <w:tc>
          <w:tcPr>
            <w:tcW w:type="dxa" w:w="789"/>
            <w:tcMar>
              <w:top w:type="dxa" w:w="60"/>
              <w:left w:type="dxa" w:w="90"/>
              <w:bottom w:type="dxa" w:w="60"/>
              <w:right w:type="dxa" w:w="90"/>
            </w:tcMar>
            <w:vAlign w:val="center"/>
          </w:tcPr>
          <w:p>
            <w:pPr>
              <w:jc w:val="left"/>
            </w:pPr>
            <w:r>
              <w:rPr>
                <w:rFonts w:ascii="Calibri" w:cs="Calibri" w:eastAsia="Calibri" w:hAnsi="Calibri"/>
                <w:b w:val="false"/>
                <w:bCs w:val="false"/>
                <w:sz w:val="16"/>
                <w:szCs w:val="16"/>
              </w:rPr>
              <w:t xml:space="preserve">O(1)</w:t>
            </w:r>
          </w:p>
        </w:tc>
        <w:tc>
          <w:tcPr>
            <w:tcW w:type="dxa" w:w="1015"/>
            <w:tcMar>
              <w:top w:type="dxa" w:w="60"/>
              <w:left w:type="dxa" w:w="90"/>
              <w:bottom w:type="dxa" w:w="60"/>
              <w:right w:type="dxa" w:w="90"/>
            </w:tcMar>
            <w:vAlign w:val="center"/>
          </w:tcPr>
          <w:p>
            <w:pPr>
              <w:jc w:val="left"/>
            </w:pPr>
            <w:r>
              <w:rPr>
                <w:rFonts w:ascii="Calibri" w:cs="Calibri" w:eastAsia="Calibri" w:hAnsi="Calibri"/>
                <w:b w:val="false"/>
                <w:bCs w:val="false"/>
                <w:sz w:val="16"/>
                <w:szCs w:val="16"/>
              </w:rPr>
              <w:t xml:space="preserve">7.0 us</w:t>
            </w:r>
          </w:p>
        </w:tc>
        <w:tc>
          <w:tcPr>
            <w:tcW w:type="dxa" w:w="1015"/>
            <w:tcMar>
              <w:top w:type="dxa" w:w="60"/>
              <w:left w:type="dxa" w:w="90"/>
              <w:bottom w:type="dxa" w:w="60"/>
              <w:right w:type="dxa" w:w="90"/>
            </w:tcMar>
            <w:vAlign w:val="center"/>
          </w:tcPr>
          <w:p>
            <w:pPr>
              <w:jc w:val="left"/>
            </w:pPr>
            <w:r>
              <w:rPr>
                <w:rFonts w:ascii="Calibri" w:cs="Calibri" w:eastAsia="Calibri" w:hAnsi="Calibri"/>
                <w:b w:val="false"/>
                <w:bCs w:val="false"/>
                <w:sz w:val="16"/>
                <w:szCs w:val="16"/>
              </w:rPr>
              <w:t xml:space="preserve">4.44 ms</w:t>
            </w:r>
          </w:p>
        </w:tc>
        <w:tc>
          <w:tcPr>
            <w:tcW w:type="dxa" w:w="789"/>
            <w:tcMar>
              <w:top w:type="dxa" w:w="60"/>
              <w:left w:type="dxa" w:w="90"/>
              <w:bottom w:type="dxa" w:w="60"/>
              <w:right w:type="dxa" w:w="90"/>
            </w:tcMar>
            <w:vAlign w:val="center"/>
          </w:tcPr>
          <w:p>
            <w:pPr>
              <w:jc w:val="left"/>
            </w:pPr>
            <w:r>
              <w:rPr>
                <w:rFonts w:ascii="Calibri" w:cs="Calibri" w:eastAsia="Calibri" w:hAnsi="Calibri"/>
                <w:b w:val="false"/>
                <w:bCs w:val="false"/>
                <w:sz w:val="16"/>
                <w:szCs w:val="16"/>
              </w:rPr>
              <w:t xml:space="preserve">635x</w:t>
            </w:r>
          </w:p>
        </w:tc>
        <w:tc>
          <w:tcPr>
            <w:tcW w:type="dxa" w:w="789"/>
            <w:tcMar>
              <w:top w:type="dxa" w:w="60"/>
              <w:left w:type="dxa" w:w="90"/>
              <w:bottom w:type="dxa" w:w="60"/>
              <w:right w:type="dxa" w:w="90"/>
            </w:tcMar>
            <w:vAlign w:val="center"/>
          </w:tcPr>
          <w:p>
            <w:pPr>
              <w:jc w:val="left"/>
            </w:pPr>
            <w:r>
              <w:rPr>
                <w:rFonts w:ascii="Calibri" w:cs="Calibri" w:eastAsia="Calibri" w:hAnsi="Calibri"/>
                <w:b w:val="false"/>
                <w:bCs w:val="false"/>
                <w:sz w:val="16"/>
                <w:szCs w:val="16"/>
              </w:rPr>
              <w:t xml:space="preserve">1.04</w:t>
            </w:r>
          </w:p>
        </w:tc>
        <w:tc>
          <w:tcPr>
            <w:tcW w:type="dxa" w:w="1240"/>
            <w:tcMar>
              <w:top w:type="dxa" w:w="60"/>
              <w:left w:type="dxa" w:w="90"/>
              <w:bottom w:type="dxa" w:w="60"/>
              <w:right w:type="dxa" w:w="90"/>
            </w:tcMar>
            <w:vAlign w:val="center"/>
          </w:tcPr>
          <w:p>
            <w:pPr>
              <w:jc w:val="left"/>
            </w:pPr>
            <w:r>
              <w:rPr>
                <w:rFonts w:ascii="Calibri" w:cs="Calibri" w:eastAsia="Calibri" w:hAnsi="Calibri"/>
                <w:b w:val="false"/>
                <w:bCs w:val="false"/>
                <w:sz w:val="16"/>
                <w:szCs w:val="16"/>
              </w:rPr>
              <w:t xml:space="preserve">linear</w:t>
            </w:r>
          </w:p>
        </w:tc>
        <w:tc>
          <w:tcPr>
            <w:tcW w:type="dxa" w:w="1353"/>
            <w:tcMar>
              <w:top w:type="dxa" w:w="60"/>
              <w:left w:type="dxa" w:w="90"/>
              <w:bottom w:type="dxa" w:w="60"/>
              <w:right w:type="dxa" w:w="90"/>
            </w:tcMar>
            <w:vAlign w:val="center"/>
          </w:tcPr>
          <w:p>
            <w:pPr>
              <w:jc w:val="left"/>
            </w:pPr>
            <w:r>
              <w:rPr>
                <w:rFonts w:ascii="Calibri" w:cs="Calibri" w:eastAsia="Calibri" w:hAnsi="Calibri"/>
                <w:b w:val="false"/>
                <w:bCs w:val="false"/>
                <w:sz w:val="16"/>
                <w:szCs w:val="16"/>
              </w:rPr>
              <w:t xml:space="preserve">matches theory</w:t>
            </w:r>
          </w:p>
        </w:tc>
      </w:tr>
      <w:tr>
        <w:tc>
          <w:tcPr>
            <w:tcW w:type="dxa" w:w="1466"/>
            <w:tcMar>
              <w:top w:type="dxa" w:w="60"/>
              <w:left w:type="dxa" w:w="90"/>
              <w:bottom w:type="dxa" w:w="60"/>
              <w:right w:type="dxa" w:w="90"/>
            </w:tcMar>
            <w:vAlign w:val="center"/>
          </w:tcPr>
          <w:p>
            <w:pPr>
              <w:jc w:val="left"/>
            </w:pPr>
            <w:r>
              <w:rPr>
                <w:rFonts w:ascii="Calibri" w:cs="Calibri" w:eastAsia="Calibri" w:hAnsi="Calibri"/>
                <w:b w:val="false"/>
                <w:bCs w:val="false"/>
                <w:sz w:val="16"/>
                <w:szCs w:val="16"/>
              </w:rPr>
              <w:t xml:space="preserve">Nested Loop Traversal</w:t>
            </w:r>
          </w:p>
        </w:tc>
        <w:tc>
          <w:tcPr>
            <w:tcW w:type="dxa" w:w="902"/>
            <w:tcMar>
              <w:top w:type="dxa" w:w="60"/>
              <w:left w:type="dxa" w:w="90"/>
              <w:bottom w:type="dxa" w:w="60"/>
              <w:right w:type="dxa" w:w="90"/>
            </w:tcMar>
            <w:vAlign w:val="center"/>
          </w:tcPr>
          <w:p>
            <w:pPr>
              <w:jc w:val="left"/>
            </w:pPr>
            <w:r>
              <w:rPr>
                <w:rFonts w:ascii="Calibri" w:cs="Calibri" w:eastAsia="Calibri" w:hAnsi="Calibri"/>
                <w:b w:val="false"/>
                <w:bCs w:val="false"/>
                <w:sz w:val="16"/>
                <w:szCs w:val="16"/>
              </w:rPr>
              <w:t xml:space="preserve">O(n^2)</w:t>
            </w:r>
          </w:p>
        </w:tc>
        <w:tc>
          <w:tcPr>
            <w:tcW w:type="dxa" w:w="789"/>
            <w:tcMar>
              <w:top w:type="dxa" w:w="60"/>
              <w:left w:type="dxa" w:w="90"/>
              <w:bottom w:type="dxa" w:w="60"/>
              <w:right w:type="dxa" w:w="90"/>
            </w:tcMar>
            <w:vAlign w:val="center"/>
          </w:tcPr>
          <w:p>
            <w:pPr>
              <w:jc w:val="left"/>
            </w:pPr>
            <w:r>
              <w:rPr>
                <w:rFonts w:ascii="Calibri" w:cs="Calibri" w:eastAsia="Calibri" w:hAnsi="Calibri"/>
                <w:b w:val="false"/>
                <w:bCs w:val="false"/>
                <w:sz w:val="16"/>
                <w:szCs w:val="16"/>
              </w:rPr>
              <w:t xml:space="preserve">O(1)</w:t>
            </w:r>
          </w:p>
        </w:tc>
        <w:tc>
          <w:tcPr>
            <w:tcW w:type="dxa" w:w="1015"/>
            <w:tcMar>
              <w:top w:type="dxa" w:w="60"/>
              <w:left w:type="dxa" w:w="90"/>
              <w:bottom w:type="dxa" w:w="60"/>
              <w:right w:type="dxa" w:w="90"/>
            </w:tcMar>
            <w:vAlign w:val="center"/>
          </w:tcPr>
          <w:p>
            <w:pPr>
              <w:jc w:val="left"/>
            </w:pPr>
            <w:r>
              <w:rPr>
                <w:rFonts w:ascii="Calibri" w:cs="Calibri" w:eastAsia="Calibri" w:hAnsi="Calibri"/>
                <w:b w:val="false"/>
                <w:bCs w:val="false"/>
                <w:sz w:val="16"/>
                <w:szCs w:val="16"/>
              </w:rPr>
              <w:t xml:space="preserve">691.1 us</w:t>
            </w:r>
          </w:p>
        </w:tc>
        <w:tc>
          <w:tcPr>
            <w:tcW w:type="dxa" w:w="1015"/>
            <w:tcMar>
              <w:top w:type="dxa" w:w="60"/>
              <w:left w:type="dxa" w:w="90"/>
              <w:bottom w:type="dxa" w:w="60"/>
              <w:right w:type="dxa" w:w="90"/>
            </w:tcMar>
            <w:vAlign w:val="center"/>
          </w:tcPr>
          <w:p>
            <w:pPr>
              <w:jc w:val="left"/>
            </w:pPr>
            <w:r>
              <w:rPr>
                <w:rFonts w:ascii="Calibri" w:cs="Calibri" w:eastAsia="Calibri" w:hAnsi="Calibri"/>
                <w:b w:val="false"/>
                <w:bCs w:val="false"/>
                <w:sz w:val="16"/>
                <w:szCs w:val="16"/>
              </w:rPr>
              <w:t xml:space="preserve">328.99 s</w:t>
            </w:r>
          </w:p>
        </w:tc>
        <w:tc>
          <w:tcPr>
            <w:tcW w:type="dxa" w:w="789"/>
            <w:tcMar>
              <w:top w:type="dxa" w:w="60"/>
              <w:left w:type="dxa" w:w="90"/>
              <w:bottom w:type="dxa" w:w="60"/>
              <w:right w:type="dxa" w:w="90"/>
            </w:tcMar>
            <w:vAlign w:val="center"/>
          </w:tcPr>
          <w:p>
            <w:pPr>
              <w:jc w:val="left"/>
            </w:pPr>
            <w:r>
              <w:rPr>
                <w:rFonts w:ascii="Calibri" w:cs="Calibri" w:eastAsia="Calibri" w:hAnsi="Calibri"/>
                <w:b w:val="false"/>
                <w:bCs w:val="false"/>
                <w:sz w:val="16"/>
                <w:szCs w:val="16"/>
              </w:rPr>
              <w:t xml:space="preserve">476,041x</w:t>
            </w:r>
          </w:p>
        </w:tc>
        <w:tc>
          <w:tcPr>
            <w:tcW w:type="dxa" w:w="789"/>
            <w:tcMar>
              <w:top w:type="dxa" w:w="60"/>
              <w:left w:type="dxa" w:w="90"/>
              <w:bottom w:type="dxa" w:w="60"/>
              <w:right w:type="dxa" w:w="90"/>
            </w:tcMar>
            <w:vAlign w:val="center"/>
          </w:tcPr>
          <w:p>
            <w:pPr>
              <w:jc w:val="left"/>
            </w:pPr>
            <w:r>
              <w:rPr>
                <w:rFonts w:ascii="Calibri" w:cs="Calibri" w:eastAsia="Calibri" w:hAnsi="Calibri"/>
                <w:b w:val="false"/>
                <w:bCs w:val="false"/>
                <w:sz w:val="16"/>
                <w:szCs w:val="16"/>
              </w:rPr>
              <w:t xml:space="preserve">2.09</w:t>
            </w:r>
          </w:p>
        </w:tc>
        <w:tc>
          <w:tcPr>
            <w:tcW w:type="dxa" w:w="1240"/>
            <w:tcMar>
              <w:top w:type="dxa" w:w="60"/>
              <w:left w:type="dxa" w:w="90"/>
              <w:bottom w:type="dxa" w:w="60"/>
              <w:right w:type="dxa" w:w="90"/>
            </w:tcMar>
            <w:vAlign w:val="center"/>
          </w:tcPr>
          <w:p>
            <w:pPr>
              <w:jc w:val="left"/>
            </w:pPr>
            <w:r>
              <w:rPr>
                <w:rFonts w:ascii="Calibri" w:cs="Calibri" w:eastAsia="Calibri" w:hAnsi="Calibri"/>
                <w:b w:val="false"/>
                <w:bCs w:val="false"/>
                <w:sz w:val="16"/>
                <w:szCs w:val="16"/>
              </w:rPr>
              <w:t xml:space="preserve">quadratic</w:t>
            </w:r>
          </w:p>
        </w:tc>
        <w:tc>
          <w:tcPr>
            <w:tcW w:type="dxa" w:w="1353"/>
            <w:tcMar>
              <w:top w:type="dxa" w:w="60"/>
              <w:left w:type="dxa" w:w="90"/>
              <w:bottom w:type="dxa" w:w="60"/>
              <w:right w:type="dxa" w:w="90"/>
            </w:tcMar>
            <w:vAlign w:val="center"/>
          </w:tcPr>
          <w:p>
            <w:pPr>
              <w:jc w:val="left"/>
            </w:pPr>
            <w:r>
              <w:rPr>
                <w:rFonts w:ascii="Calibri" w:cs="Calibri" w:eastAsia="Calibri" w:hAnsi="Calibri"/>
                <w:b w:val="false"/>
                <w:bCs w:val="false"/>
                <w:sz w:val="16"/>
                <w:szCs w:val="16"/>
              </w:rPr>
              <w:t xml:space="preserve">matches theory</w:t>
            </w:r>
          </w:p>
        </w:tc>
      </w:tr>
    </w:tbl>
    <w:p>
      <w:pPr>
        <w:spacing w:after="200"/>
        <w:jc w:val="center"/>
      </w:pPr>
      <w:r>
        <w:rPr>
          <w:rFonts w:ascii="Calibri" w:cs="Calibri" w:eastAsia="Calibri" w:hAnsi="Calibri"/>
          <w:i/>
          <w:iCs/>
          <w:color w:val="555555"/>
          <w:sz w:val="18"/>
          <w:szCs w:val="18"/>
        </w:rPr>
        <w:t xml:space="preserve">Table 4. Theoretical against observed performance.</w:t>
      </w:r>
    </w:p>
    <w:p>
      <w:pPr>
        <w:spacing w:before="120"/>
        <w:jc w:val="center"/>
      </w:pPr>
      <w:r>
        <w:drawing>
          <wp:inline distT="0" distB="0" distL="0" distR="0">
            <wp:extent cx="5762625" cy="2914650"/>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62625" cy="29146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18. Observed growth exponent next to the exponent theory predicts.</w:t>
      </w:r>
    </w:p>
    <w:p>
      <w:pPr>
        <w:spacing w:after="120" w:line="276"/>
      </w:pPr>
      <w:r>
        <w:rPr>
          <w:rFonts w:ascii="Calibri" w:cs="Calibri" w:eastAsia="Calibri" w:hAnsi="Calibri"/>
        </w:rPr>
        <w:t xml:space="preserve">Linear search (1.09), the single loop (1.04) and the nested loop (2.09) land close to their predicted exponents of 1, 1 and 2. Binary search (0.06) is in the constant-or-logarithmic band, as expected. The two factorials sit between linear and quadratic for the reason given in section 4.2. Space complexity was confirmed directly: constant memory for the searches and loops, linear growth for the recursive factorial.</w:t>
      </w:r>
    </w:p>
    <w:p>
      <w:pPr>
        <w:pStyle w:val="Heading2"/>
      </w:pPr>
      <w:r>
        <w:t xml:space="preserve">4.4 Performance observations</w:t>
      </w:r>
    </w:p>
    <w:p>
      <w:pPr>
        <w:pStyle w:val="ListParagraph"/>
        <w:numPr>
          <w:ilvl w:val="0"/>
          <w:numId w:val="2"/>
        </w:numPr>
        <w:spacing w:after="80" w:line="276"/>
      </w:pPr>
      <w:r>
        <w:rPr>
          <w:rFonts w:ascii="Calibri" w:cs="Calibri" w:eastAsia="Calibri" w:hAnsi="Calibri"/>
          <w:b/>
          <w:bCs/>
        </w:rPr>
        <w:t xml:space="preserve">Impact of input size. </w:t>
      </w:r>
      <w:r>
        <w:rPr>
          <w:rFonts w:ascii="Calibri" w:cs="Calibri" w:eastAsia="Calibri" w:hAnsi="Calibri"/>
        </w:rPr>
        <w:t xml:space="preserve">A 500x increase in input multiplied the linear search's time by 970x, the single loop's by 635x, the nested loop's by 476,041x, and the binary search's by 1.4x. Order of growth, not the constant factor, decides what happens at scale.</w:t>
      </w:r>
    </w:p>
    <w:p>
      <w:pPr>
        <w:pStyle w:val="ListParagraph"/>
        <w:numPr>
          <w:ilvl w:val="0"/>
          <w:numId w:val="2"/>
        </w:numPr>
        <w:spacing w:after="80" w:line="276"/>
      </w:pPr>
      <w:r>
        <w:rPr>
          <w:rFonts w:ascii="Calibri" w:cs="Calibri" w:eastAsia="Calibri" w:hAnsi="Calibri"/>
          <w:b/>
          <w:bCs/>
        </w:rPr>
        <w:t xml:space="preserve">Complexity against actual time. </w:t>
      </w:r>
      <w:r>
        <w:rPr>
          <w:rFonts w:ascii="Calibri" w:cs="Calibri" w:eastAsia="Calibri" w:hAnsi="Calibri"/>
        </w:rPr>
        <w:t xml:space="preserve">Big-O predicted the ranking correctly in every comparison, but constants still matter within a class. Linear search and the single loop are both O(n), yet at n = 50,000 the search took 10.18 ms and the loop 4.44 ms: enumerating and comparing each element costs more than adding it.</w:t>
      </w:r>
    </w:p>
    <w:p>
      <w:pPr>
        <w:pStyle w:val="ListParagraph"/>
        <w:numPr>
          <w:ilvl w:val="0"/>
          <w:numId w:val="2"/>
        </w:numPr>
        <w:spacing w:after="80" w:line="276"/>
      </w:pPr>
      <w:r>
        <w:rPr>
          <w:rFonts w:ascii="Calibri" w:cs="Calibri" w:eastAsia="Calibri" w:hAnsi="Calibri"/>
          <w:b/>
          <w:bCs/>
        </w:rPr>
        <w:t xml:space="preserve">Time-space trade-offs. </w:t>
      </w:r>
      <w:r>
        <w:rPr>
          <w:rFonts w:ascii="Calibri" w:cs="Calibri" w:eastAsia="Calibri" w:hAnsi="Calibri"/>
        </w:rPr>
        <w:t xml:space="preserve">Binary search trades preparation time (sorting) for cheap queries. The recursive factorial trades memory, one frame per level, for code that mirrors the mathematical definition. Nested loops are not a trade-off at all: they cost quadratic time and still only use a few counters, so they are only justified when every pair genuinely has to be visited.</w:t>
      </w:r>
    </w:p>
    <w:p>
      <w:pPr>
        <w:pStyle w:val="ListParagraph"/>
        <w:numPr>
          <w:ilvl w:val="0"/>
          <w:numId w:val="2"/>
        </w:numPr>
        <w:spacing w:after="80" w:line="276"/>
      </w:pPr>
      <w:r>
        <w:rPr>
          <w:rFonts w:ascii="Calibri" w:cs="Calibri" w:eastAsia="Calibri" w:hAnsi="Calibri"/>
          <w:b/>
          <w:bCs/>
        </w:rPr>
        <w:t xml:space="preserve">Measurement has a cost. </w:t>
      </w:r>
      <w:r>
        <w:rPr>
          <w:rFonts w:ascii="Calibri" w:cs="Calibri" w:eastAsia="Calibri" w:hAnsi="Calibri"/>
        </w:rPr>
        <w:t xml:space="preserve">Tracing memory slowed the loops 24x to 60x, which is why the engine measures time and memory in separate runs and skips traces that would take hours. At the microsecond scale the timer and the call overhead are a large share of what is measured, which is why binary search's curve is flatter than a logarithm.</w:t>
      </w:r>
    </w:p>
    <w:p>
      <w:pPr>
        <w:pStyle w:val="Heading1"/>
      </w:pPr>
      <w:r>
        <w:t xml:space="preserve">5. Conclusion</w:t>
      </w:r>
    </w:p>
    <w:p>
      <w:pPr>
        <w:pStyle w:val="Heading2"/>
      </w:pPr>
      <w:r>
        <w:t xml:space="preserve">5.1 Key findings</w:t>
      </w:r>
    </w:p>
    <w:p>
      <w:pPr>
        <w:pStyle w:val="ListParagraph"/>
        <w:numPr>
          <w:ilvl w:val="0"/>
          <w:numId w:val="2"/>
        </w:numPr>
        <w:spacing w:after="80" w:line="276"/>
      </w:pPr>
      <w:r>
        <w:rPr>
          <w:rFonts w:ascii="Calibri" w:cs="Calibri" w:eastAsia="Calibri" w:hAnsi="Calibri"/>
        </w:rPr>
        <w:t xml:space="preserve">Binary search beat linear search by 2,036x at 50,000 elements, and the gap doubles whenever the dataset doubles.</w:t>
      </w:r>
    </w:p>
    <w:p>
      <w:pPr>
        <w:pStyle w:val="ListParagraph"/>
        <w:numPr>
          <w:ilvl w:val="0"/>
          <w:numId w:val="2"/>
        </w:numPr>
        <w:spacing w:after="80" w:line="276"/>
      </w:pPr>
      <w:r>
        <w:rPr>
          <w:rFonts w:ascii="Calibri" w:cs="Calibri" w:eastAsia="Calibri" w:hAnsi="Calibri"/>
        </w:rPr>
        <w:t xml:space="preserve">The nested loop needed 328.99 s at 50,000 iterations against 4.44 ms for the single loop. An O(n squared) routine is already impractical at a size an O(n) routine handles in milliseconds.</w:t>
      </w:r>
    </w:p>
    <w:p>
      <w:pPr>
        <w:pStyle w:val="ListParagraph"/>
        <w:numPr>
          <w:ilvl w:val="0"/>
          <w:numId w:val="2"/>
        </w:numPr>
        <w:spacing w:after="80" w:line="276"/>
      </w:pPr>
      <w:r>
        <w:rPr>
          <w:rFonts w:ascii="Calibri" w:cs="Calibri" w:eastAsia="Calibri" w:hAnsi="Calibri"/>
        </w:rPr>
        <w:t xml:space="preserve">The recursive and iterative factorials ran within 1.24x of each other, but the recursive version's memory grew linearly with n and needed the recursion limit raised to reach n = 1,000.</w:t>
      </w:r>
    </w:p>
    <w:p>
      <w:pPr>
        <w:pStyle w:val="ListParagraph"/>
        <w:numPr>
          <w:ilvl w:val="0"/>
          <w:numId w:val="2"/>
        </w:numPr>
        <w:spacing w:after="80" w:line="276"/>
      </w:pPr>
      <w:r>
        <w:rPr>
          <w:rFonts w:ascii="Calibri" w:cs="Calibri" w:eastAsia="Calibri" w:hAnsi="Calibri"/>
        </w:rPr>
        <w:t xml:space="preserve">Both factorials grew faster than O(n) because Python's arbitrary-precision multiplication is not a constant-time step. Big-O is only as good as its assumptions.</w:t>
      </w:r>
    </w:p>
    <w:p>
      <w:pPr>
        <w:pStyle w:val="ListParagraph"/>
        <w:numPr>
          <w:ilvl w:val="0"/>
          <w:numId w:val="2"/>
        </w:numPr>
        <w:spacing w:after="80" w:line="276"/>
      </w:pPr>
      <w:r>
        <w:rPr>
          <w:rFonts w:ascii="Calibri" w:cs="Calibri" w:eastAsia="Calibri" w:hAnsi="Calibri"/>
        </w:rPr>
        <w:t xml:space="preserve">Careful measurement matters: separating timing from tracing, repeating fast calls, excluding input generation and pausing garbage collection all changed the numbers noticeably during development.</w:t>
      </w:r>
    </w:p>
    <w:p>
      <w:pPr>
        <w:pStyle w:val="Heading2"/>
      </w:pPr>
      <w:r>
        <w:t xml:space="preserve">5.2 Most efficient implementations observed</w:t>
      </w:r>
    </w:p>
    <w:p>
      <w:pPr>
        <w:pStyle w:val="ListParagraph"/>
        <w:numPr>
          <w:ilvl w:val="0"/>
          <w:numId w:val="2"/>
        </w:numPr>
        <w:spacing w:after="80" w:line="276"/>
      </w:pPr>
      <w:r>
        <w:rPr>
          <w:rFonts w:ascii="Calibri" w:cs="Calibri" w:eastAsia="Calibri" w:hAnsi="Calibri"/>
        </w:rPr>
        <w:t xml:space="preserve">Search: binary search, provided the data is sorted and searched more than a few times.</w:t>
      </w:r>
    </w:p>
    <w:p>
      <w:pPr>
        <w:pStyle w:val="ListParagraph"/>
        <w:numPr>
          <w:ilvl w:val="0"/>
          <w:numId w:val="2"/>
        </w:numPr>
        <w:spacing w:after="80" w:line="276"/>
      </w:pPr>
      <w:r>
        <w:rPr>
          <w:rFonts w:ascii="Calibri" w:cs="Calibri" w:eastAsia="Calibri" w:hAnsi="Calibri"/>
        </w:rPr>
        <w:t xml:space="preserve">Factorial: the iterative version, faster at every size, constant frames, no recursion limit.</w:t>
      </w:r>
    </w:p>
    <w:p>
      <w:pPr>
        <w:pStyle w:val="ListParagraph"/>
        <w:numPr>
          <w:ilvl w:val="0"/>
          <w:numId w:val="2"/>
        </w:numPr>
        <w:spacing w:after="80" w:line="276"/>
      </w:pPr>
      <w:r>
        <w:rPr>
          <w:rFonts w:ascii="Calibri" w:cs="Calibri" w:eastAsia="Calibri" w:hAnsi="Calibri"/>
        </w:rPr>
        <w:t xml:space="preserve">Traversal: the single loop; the nested loop should only be used when every pair must be visited.</w:t>
      </w:r>
    </w:p>
    <w:p>
      <w:pPr>
        <w:pStyle w:val="Heading2"/>
      </w:pPr>
      <w:r>
        <w:t xml:space="preserve">5.3 Future enhancements</w:t>
      </w:r>
    </w:p>
    <w:p>
      <w:pPr>
        <w:pStyle w:val="ListParagraph"/>
        <w:numPr>
          <w:ilvl w:val="0"/>
          <w:numId w:val="2"/>
        </w:numPr>
        <w:spacing w:after="80" w:line="276"/>
      </w:pPr>
      <w:r>
        <w:rPr>
          <w:rFonts w:ascii="Calibri" w:cs="Calibri" w:eastAsia="Calibri" w:hAnsi="Calibri"/>
        </w:rPr>
        <w:t xml:space="preserve">Add sorting and hashing algorithms, and a hash-table lookup to compare with binary search.</w:t>
      </w:r>
    </w:p>
    <w:p>
      <w:pPr>
        <w:pStyle w:val="ListParagraph"/>
        <w:numPr>
          <w:ilvl w:val="0"/>
          <w:numId w:val="2"/>
        </w:numPr>
        <w:spacing w:after="80" w:line="276"/>
      </w:pPr>
      <w:r>
        <w:rPr>
          <w:rFonts w:ascii="Calibri" w:cs="Calibri" w:eastAsia="Calibri" w:hAnsi="Calibri"/>
        </w:rPr>
        <w:t xml:space="preserve">Report confidence intervals from the repeated runs instead of a single median.</w:t>
      </w:r>
    </w:p>
    <w:p>
      <w:pPr>
        <w:pStyle w:val="ListParagraph"/>
        <w:numPr>
          <w:ilvl w:val="0"/>
          <w:numId w:val="2"/>
        </w:numPr>
        <w:spacing w:after="80" w:line="276"/>
      </w:pPr>
      <w:r>
        <w:rPr>
          <w:rFonts w:ascii="Calibri" w:cs="Calibri" w:eastAsia="Calibri" w:hAnsi="Calibri"/>
        </w:rPr>
        <w:t xml:space="preserve">Measure the interpreter's frame stack directly, for example by sampling stack depth, so recursion cost is not inferred from heap objects.</w:t>
      </w:r>
    </w:p>
    <w:p>
      <w:pPr>
        <w:pStyle w:val="ListParagraph"/>
        <w:numPr>
          <w:ilvl w:val="0"/>
          <w:numId w:val="2"/>
        </w:numPr>
        <w:spacing w:after="80" w:line="276"/>
      </w:pPr>
      <w:r>
        <w:rPr>
          <w:rFonts w:ascii="Calibri" w:cs="Calibri" w:eastAsia="Calibri" w:hAnsi="Calibri"/>
        </w:rPr>
        <w:t xml:space="preserve">Let users paste their own snippet, run it in a sandboxed subprocess and benchmark it alongside the built-in ones.</w:t>
      </w:r>
    </w:p>
    <w:p>
      <w:pPr>
        <w:pStyle w:val="ListParagraph"/>
        <w:numPr>
          <w:ilvl w:val="0"/>
          <w:numId w:val="2"/>
        </w:numPr>
        <w:spacing w:after="80" w:line="276"/>
      </w:pPr>
      <w:r>
        <w:rPr>
          <w:rFonts w:ascii="Calibri" w:cs="Calibri" w:eastAsia="Calibri" w:hAnsi="Calibri"/>
        </w:rPr>
        <w:t xml:space="preserve">Compare interpreters (CPython versions, PyPy) to show how much of a constant factor is the runtime rather than the algorithm.</w:t>
      </w:r>
    </w:p>
    <w:p>
      <w:pPr>
        <w:pStyle w:val="Heading1"/>
      </w:pPr>
      <w:r>
        <w:t xml:space="preserve">References</w:t>
      </w:r>
    </w:p>
    <w:p>
      <w:pPr>
        <w:pStyle w:val="ListParagraph"/>
        <w:numPr>
          <w:ilvl w:val="0"/>
          <w:numId w:val="2"/>
        </w:numPr>
        <w:spacing w:after="80" w:line="276"/>
      </w:pPr>
      <w:r>
        <w:rPr>
          <w:rFonts w:ascii="Calibri" w:cs="Calibri" w:eastAsia="Calibri" w:hAnsi="Calibri"/>
        </w:rPr>
        <w:t xml:space="preserve">Horowitz, E., Sahni, S. and Rajasekaran, S. Fundamentals of Computer Algorithms. Universities Press.</w:t>
      </w:r>
    </w:p>
    <w:p>
      <w:pPr>
        <w:pStyle w:val="ListParagraph"/>
        <w:numPr>
          <w:ilvl w:val="0"/>
          <w:numId w:val="2"/>
        </w:numPr>
        <w:spacing w:after="80" w:line="276"/>
      </w:pPr>
      <w:r>
        <w:rPr>
          <w:rFonts w:ascii="Calibri" w:cs="Calibri" w:eastAsia="Calibri" w:hAnsi="Calibri"/>
        </w:rPr>
        <w:t xml:space="preserve">Kleinberg, J. and Tardos, E. Algorithm Design. Pearson.</w:t>
      </w:r>
    </w:p>
    <w:p>
      <w:pPr>
        <w:pStyle w:val="ListParagraph"/>
        <w:numPr>
          <w:ilvl w:val="0"/>
          <w:numId w:val="2"/>
        </w:numPr>
        <w:spacing w:after="80" w:line="276"/>
      </w:pPr>
      <w:r>
        <w:rPr>
          <w:rFonts w:ascii="Calibri" w:cs="Calibri" w:eastAsia="Calibri" w:hAnsi="Calibri"/>
        </w:rPr>
        <w:t xml:space="preserve">Python Software Foundation. The Python Standard Library: time, tracemalloc, timeit, sys. https://docs.python.org/3/library/</w:t>
      </w:r>
    </w:p>
    <w:p>
      <w:pPr>
        <w:pStyle w:val="ListParagraph"/>
        <w:numPr>
          <w:ilvl w:val="0"/>
          <w:numId w:val="2"/>
        </w:numPr>
        <w:spacing w:after="80" w:line="276"/>
      </w:pPr>
      <w:r>
        <w:rPr>
          <w:rFonts w:ascii="Calibri" w:cs="Calibri" w:eastAsia="Calibri" w:hAnsi="Calibri"/>
        </w:rPr>
        <w:t xml:space="preserve">Streamlit Inc. Streamlit documentation. https://docs.streamlit.io</w:t>
      </w:r>
    </w:p>
    <w:p>
      <w:pPr>
        <w:pStyle w:val="ListParagraph"/>
        <w:numPr>
          <w:ilvl w:val="0"/>
          <w:numId w:val="2"/>
        </w:numPr>
        <w:spacing w:after="80" w:line="276"/>
      </w:pPr>
      <w:r>
        <w:rPr>
          <w:rFonts w:ascii="Calibri" w:cs="Calibri" w:eastAsia="Calibri" w:hAnsi="Calibri"/>
        </w:rPr>
        <w:t xml:space="preserve">Pedregosa, F. et al. memory_profiler. https://github.com/pythonprofilers/memory_profiler</w:t>
      </w:r>
    </w:p>
    <w:p>
      <w:pPr>
        <w:pStyle w:val="ListParagraph"/>
        <w:numPr>
          <w:ilvl w:val="0"/>
          <w:numId w:val="2"/>
        </w:numPr>
        <w:spacing w:after="80" w:line="276"/>
      </w:pPr>
      <w:r>
        <w:rPr>
          <w:rFonts w:ascii="Calibri" w:cs="Calibri" w:eastAsia="Calibri" w:hAnsi="Calibri"/>
        </w:rPr>
        <w:t xml:space="preserve">Project Jupyter. Jupyter Notebook documentation. https://jupyter-notebook.readthedocs.io</w:t>
      </w:r>
    </w:p>
    <w:p>
      <w:pPr>
        <w:pStyle w:val="ListParagraph"/>
        <w:numPr>
          <w:ilvl w:val="0"/>
          <w:numId w:val="2"/>
        </w:numPr>
        <w:spacing w:after="80" w:line="276"/>
      </w:pPr>
      <w:r>
        <w:rPr>
          <w:rFonts w:ascii="Calibri" w:cs="Calibri" w:eastAsia="Calibri" w:hAnsi="Calibri"/>
        </w:rPr>
        <w:t xml:space="preserve">Hunter, J. D. Matplotlib: A 2D graphics environment. Computing in Science &amp; Engineering, 9(3), 2007.</w:t>
      </w:r>
    </w:p>
    <w:p>
      <w:r>
        <w:br w:type="page"/>
      </w:r>
    </w:p>
    <w:p>
      <w:pPr>
        <w:pStyle w:val="Heading1"/>
      </w:pPr>
      <w:r>
        <w:t xml:space="preserve">Appendix A. Complete measurement table</w:t>
      </w:r>
    </w:p>
    <w:p>
      <w:pPr>
        <w:spacing w:after="120" w:line="276"/>
      </w:pPr>
      <w:r>
        <w:rPr>
          <w:rFonts w:ascii="Calibri" w:cs="Calibri" w:eastAsia="Calibri" w:hAnsi="Calibri"/>
        </w:rPr>
        <w:t xml:space="preserve">Every row recorded by the reference run (results/benchmark_results.csv). Time is the median; min and max are the fastest and slowest of the timed runs.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897"/>
        <w:gridCol w:w="885"/>
        <w:gridCol w:w="1138"/>
        <w:gridCol w:w="1138"/>
        <w:gridCol w:w="1138"/>
        <w:gridCol w:w="632"/>
        <w:gridCol w:w="1138"/>
        <w:gridCol w:w="1391"/>
      </w:tblGrid>
      <w:tr>
        <w:trPr>
          <w:tblHeader/>
        </w:trPr>
        <w:tc>
          <w:tcPr>
            <w:tcW w:type="dxa" w:w="1897"/>
            <w:shd w:fill="DCE6F1" w:color="auto" w:val="clear"/>
            <w:tcMar>
              <w:top w:type="dxa" w:w="60"/>
              <w:left w:type="dxa" w:w="90"/>
              <w:bottom w:type="dxa" w:w="60"/>
              <w:right w:type="dxa" w:w="90"/>
            </w:tcMar>
            <w:vAlign w:val="center"/>
          </w:tcPr>
          <w:p>
            <w:pPr>
              <w:jc w:val="left"/>
            </w:pPr>
            <w:r>
              <w:rPr>
                <w:rFonts w:ascii="Calibri" w:cs="Calibri" w:eastAsia="Calibri" w:hAnsi="Calibri"/>
                <w:b/>
                <w:bCs/>
                <w:sz w:val="17"/>
                <w:szCs w:val="17"/>
              </w:rPr>
              <w:t xml:space="preserve">Algorithm</w:t>
            </w:r>
          </w:p>
        </w:tc>
        <w:tc>
          <w:tcPr>
            <w:tcW w:type="dxa" w:w="885"/>
            <w:shd w:fill="DCE6F1" w:color="auto" w:val="clear"/>
            <w:tcMar>
              <w:top w:type="dxa" w:w="60"/>
              <w:left w:type="dxa" w:w="90"/>
              <w:bottom w:type="dxa" w:w="60"/>
              <w:right w:type="dxa" w:w="90"/>
            </w:tcMar>
            <w:vAlign w:val="center"/>
          </w:tcPr>
          <w:p>
            <w:pPr>
              <w:jc w:val="left"/>
            </w:pPr>
            <w:r>
              <w:rPr>
                <w:rFonts w:ascii="Calibri" w:cs="Calibri" w:eastAsia="Calibri" w:hAnsi="Calibri"/>
                <w:b/>
                <w:bCs/>
                <w:sz w:val="17"/>
                <w:szCs w:val="17"/>
              </w:rPr>
              <w:t xml:space="preserve">n</w:t>
            </w:r>
          </w:p>
        </w:tc>
        <w:tc>
          <w:tcPr>
            <w:tcW w:type="dxa" w:w="1138"/>
            <w:shd w:fill="DCE6F1" w:color="auto" w:val="clear"/>
            <w:tcMar>
              <w:top w:type="dxa" w:w="60"/>
              <w:left w:type="dxa" w:w="90"/>
              <w:bottom w:type="dxa" w:w="60"/>
              <w:right w:type="dxa" w:w="90"/>
            </w:tcMar>
            <w:vAlign w:val="center"/>
          </w:tcPr>
          <w:p>
            <w:pPr>
              <w:jc w:val="left"/>
            </w:pPr>
            <w:r>
              <w:rPr>
                <w:rFonts w:ascii="Calibri" w:cs="Calibri" w:eastAsia="Calibri" w:hAnsi="Calibri"/>
                <w:b/>
                <w:bCs/>
                <w:sz w:val="17"/>
                <w:szCs w:val="17"/>
              </w:rPr>
              <w:t xml:space="preserve">Median time</w:t>
            </w:r>
          </w:p>
        </w:tc>
        <w:tc>
          <w:tcPr>
            <w:tcW w:type="dxa" w:w="1138"/>
            <w:shd w:fill="DCE6F1" w:color="auto" w:val="clear"/>
            <w:tcMar>
              <w:top w:type="dxa" w:w="60"/>
              <w:left w:type="dxa" w:w="90"/>
              <w:bottom w:type="dxa" w:w="60"/>
              <w:right w:type="dxa" w:w="90"/>
            </w:tcMar>
            <w:vAlign w:val="center"/>
          </w:tcPr>
          <w:p>
            <w:pPr>
              <w:jc w:val="left"/>
            </w:pPr>
            <w:r>
              <w:rPr>
                <w:rFonts w:ascii="Calibri" w:cs="Calibri" w:eastAsia="Calibri" w:hAnsi="Calibri"/>
                <w:b/>
                <w:bCs/>
                <w:sz w:val="17"/>
                <w:szCs w:val="17"/>
              </w:rPr>
              <w:t xml:space="preserve">Min</w:t>
            </w:r>
          </w:p>
        </w:tc>
        <w:tc>
          <w:tcPr>
            <w:tcW w:type="dxa" w:w="1138"/>
            <w:shd w:fill="DCE6F1" w:color="auto" w:val="clear"/>
            <w:tcMar>
              <w:top w:type="dxa" w:w="60"/>
              <w:left w:type="dxa" w:w="90"/>
              <w:bottom w:type="dxa" w:w="60"/>
              <w:right w:type="dxa" w:w="90"/>
            </w:tcMar>
            <w:vAlign w:val="center"/>
          </w:tcPr>
          <w:p>
            <w:pPr>
              <w:jc w:val="left"/>
            </w:pPr>
            <w:r>
              <w:rPr>
                <w:rFonts w:ascii="Calibri" w:cs="Calibri" w:eastAsia="Calibri" w:hAnsi="Calibri"/>
                <w:b/>
                <w:bCs/>
                <w:sz w:val="17"/>
                <w:szCs w:val="17"/>
              </w:rPr>
              <w:t xml:space="preserve">Max</w:t>
            </w:r>
          </w:p>
        </w:tc>
        <w:tc>
          <w:tcPr>
            <w:tcW w:type="dxa" w:w="632"/>
            <w:shd w:fill="DCE6F1" w:color="auto" w:val="clear"/>
            <w:tcMar>
              <w:top w:type="dxa" w:w="60"/>
              <w:left w:type="dxa" w:w="90"/>
              <w:bottom w:type="dxa" w:w="60"/>
              <w:right w:type="dxa" w:w="90"/>
            </w:tcMar>
            <w:vAlign w:val="center"/>
          </w:tcPr>
          <w:p>
            <w:pPr>
              <w:jc w:val="left"/>
            </w:pPr>
            <w:r>
              <w:rPr>
                <w:rFonts w:ascii="Calibri" w:cs="Calibri" w:eastAsia="Calibri" w:hAnsi="Calibri"/>
                <w:b/>
                <w:bCs/>
                <w:sz w:val="17"/>
                <w:szCs w:val="17"/>
              </w:rPr>
              <w:t xml:space="preserve">Runs</w:t>
            </w:r>
          </w:p>
        </w:tc>
        <w:tc>
          <w:tcPr>
            <w:tcW w:type="dxa" w:w="1138"/>
            <w:shd w:fill="DCE6F1" w:color="auto" w:val="clear"/>
            <w:tcMar>
              <w:top w:type="dxa" w:w="60"/>
              <w:left w:type="dxa" w:w="90"/>
              <w:bottom w:type="dxa" w:w="60"/>
              <w:right w:type="dxa" w:w="90"/>
            </w:tcMar>
            <w:vAlign w:val="center"/>
          </w:tcPr>
          <w:p>
            <w:pPr>
              <w:jc w:val="left"/>
            </w:pPr>
            <w:r>
              <w:rPr>
                <w:rFonts w:ascii="Calibri" w:cs="Calibri" w:eastAsia="Calibri" w:hAnsi="Calibri"/>
                <w:b/>
                <w:bCs/>
                <w:sz w:val="17"/>
                <w:szCs w:val="17"/>
              </w:rPr>
              <w:t xml:space="preserve">Peak memory</w:t>
            </w:r>
          </w:p>
        </w:tc>
        <w:tc>
          <w:tcPr>
            <w:tcW w:type="dxa" w:w="1391"/>
            <w:shd w:fill="DCE6F1" w:color="auto" w:val="clear"/>
            <w:tcMar>
              <w:top w:type="dxa" w:w="60"/>
              <w:left w:type="dxa" w:w="90"/>
              <w:bottom w:type="dxa" w:w="60"/>
              <w:right w:type="dxa" w:w="90"/>
            </w:tcMar>
            <w:vAlign w:val="center"/>
          </w:tcPr>
          <w:p>
            <w:pPr>
              <w:jc w:val="left"/>
            </w:pPr>
            <w:r>
              <w:rPr>
                <w:rFonts w:ascii="Calibri" w:cs="Calibri" w:eastAsia="Calibri" w:hAnsi="Calibri"/>
                <w:b/>
                <w:bCs/>
                <w:sz w:val="17"/>
                <w:szCs w:val="17"/>
              </w:rPr>
              <w:t xml:space="preserve">Operations</w:t>
            </w:r>
          </w:p>
        </w:tc>
      </w:tr>
      <w:tr>
        <w:tc>
          <w:tcPr>
            <w:tcW w:type="dxa" w:w="1897"/>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Linear Search</w:t>
            </w:r>
          </w:p>
        </w:tc>
        <w:tc>
          <w:tcPr>
            <w:tcW w:type="dxa" w:w="885"/>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100</w:t>
            </w:r>
          </w:p>
        </w:tc>
        <w:tc>
          <w:tcPr>
            <w:tcW w:type="dxa" w:w="1138"/>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10.5 us</w:t>
            </w:r>
          </w:p>
        </w:tc>
        <w:tc>
          <w:tcPr>
            <w:tcW w:type="dxa" w:w="1138"/>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10.0 us</w:t>
            </w:r>
          </w:p>
        </w:tc>
        <w:tc>
          <w:tcPr>
            <w:tcW w:type="dxa" w:w="1138"/>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81.1 us</w:t>
            </w:r>
          </w:p>
        </w:tc>
        <w:tc>
          <w:tcPr>
            <w:tcW w:type="dxa" w:w="632"/>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1000</w:t>
            </w:r>
          </w:p>
        </w:tc>
        <w:tc>
          <w:tcPr>
            <w:tcW w:type="dxa" w:w="1138"/>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288 bytes</w:t>
            </w:r>
          </w:p>
        </w:tc>
        <w:tc>
          <w:tcPr>
            <w:tcW w:type="dxa" w:w="1391"/>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100</w:t>
            </w:r>
          </w:p>
        </w:tc>
      </w:tr>
      <w:tr>
        <w:tc>
          <w:tcPr>
            <w:tcW w:type="dxa" w:w="1897"/>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Linear Search</w:t>
            </w:r>
          </w:p>
        </w:tc>
        <w:tc>
          <w:tcPr>
            <w:tcW w:type="dxa" w:w="885"/>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1,000</w:t>
            </w:r>
          </w:p>
        </w:tc>
        <w:tc>
          <w:tcPr>
            <w:tcW w:type="dxa" w:w="1138"/>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196.7 us</w:t>
            </w:r>
          </w:p>
        </w:tc>
        <w:tc>
          <w:tcPr>
            <w:tcW w:type="dxa" w:w="1138"/>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134.2 us</w:t>
            </w:r>
          </w:p>
        </w:tc>
        <w:tc>
          <w:tcPr>
            <w:tcW w:type="dxa" w:w="1138"/>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1.23 ms</w:t>
            </w:r>
          </w:p>
        </w:tc>
        <w:tc>
          <w:tcPr>
            <w:tcW w:type="dxa" w:w="632"/>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222</w:t>
            </w:r>
          </w:p>
        </w:tc>
        <w:tc>
          <w:tcPr>
            <w:tcW w:type="dxa" w:w="1138"/>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376 bytes</w:t>
            </w:r>
          </w:p>
        </w:tc>
        <w:tc>
          <w:tcPr>
            <w:tcW w:type="dxa" w:w="1391"/>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1,000</w:t>
            </w:r>
          </w:p>
        </w:tc>
      </w:tr>
      <w:tr>
        <w:tc>
          <w:tcPr>
            <w:tcW w:type="dxa" w:w="1897"/>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Linear Search</w:t>
            </w:r>
          </w:p>
        </w:tc>
        <w:tc>
          <w:tcPr>
            <w:tcW w:type="dxa" w:w="885"/>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10,000</w:t>
            </w:r>
          </w:p>
        </w:tc>
        <w:tc>
          <w:tcPr>
            <w:tcW w:type="dxa" w:w="1138"/>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1.66 ms</w:t>
            </w:r>
          </w:p>
        </w:tc>
        <w:tc>
          <w:tcPr>
            <w:tcW w:type="dxa" w:w="1138"/>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1.57 ms</w:t>
            </w:r>
          </w:p>
        </w:tc>
        <w:tc>
          <w:tcPr>
            <w:tcW w:type="dxa" w:w="1138"/>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4.72 ms</w:t>
            </w:r>
          </w:p>
        </w:tc>
        <w:tc>
          <w:tcPr>
            <w:tcW w:type="dxa" w:w="632"/>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25</w:t>
            </w:r>
          </w:p>
        </w:tc>
        <w:tc>
          <w:tcPr>
            <w:tcW w:type="dxa" w:w="1138"/>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376 bytes</w:t>
            </w:r>
          </w:p>
        </w:tc>
        <w:tc>
          <w:tcPr>
            <w:tcW w:type="dxa" w:w="1391"/>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10,000</w:t>
            </w:r>
          </w:p>
        </w:tc>
      </w:tr>
      <w:tr>
        <w:tc>
          <w:tcPr>
            <w:tcW w:type="dxa" w:w="1897"/>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Linear Search</w:t>
            </w:r>
          </w:p>
        </w:tc>
        <w:tc>
          <w:tcPr>
            <w:tcW w:type="dxa" w:w="885"/>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50,000</w:t>
            </w:r>
          </w:p>
        </w:tc>
        <w:tc>
          <w:tcPr>
            <w:tcW w:type="dxa" w:w="1138"/>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10.18 ms</w:t>
            </w:r>
          </w:p>
        </w:tc>
        <w:tc>
          <w:tcPr>
            <w:tcW w:type="dxa" w:w="1138"/>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8.76 ms</w:t>
            </w:r>
          </w:p>
        </w:tc>
        <w:tc>
          <w:tcPr>
            <w:tcW w:type="dxa" w:w="1138"/>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10.99 ms</w:t>
            </w:r>
          </w:p>
        </w:tc>
        <w:tc>
          <w:tcPr>
            <w:tcW w:type="dxa" w:w="632"/>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5</w:t>
            </w:r>
          </w:p>
        </w:tc>
        <w:tc>
          <w:tcPr>
            <w:tcW w:type="dxa" w:w="1138"/>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376 bytes</w:t>
            </w:r>
          </w:p>
        </w:tc>
        <w:tc>
          <w:tcPr>
            <w:tcW w:type="dxa" w:w="1391"/>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50,000</w:t>
            </w:r>
          </w:p>
        </w:tc>
      </w:tr>
      <w:tr>
        <w:tc>
          <w:tcPr>
            <w:tcW w:type="dxa" w:w="1897"/>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Binary Search</w:t>
            </w:r>
          </w:p>
        </w:tc>
        <w:tc>
          <w:tcPr>
            <w:tcW w:type="dxa" w:w="885"/>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100</w:t>
            </w:r>
          </w:p>
        </w:tc>
        <w:tc>
          <w:tcPr>
            <w:tcW w:type="dxa" w:w="1138"/>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3.6 us</w:t>
            </w:r>
          </w:p>
        </w:tc>
        <w:tc>
          <w:tcPr>
            <w:tcW w:type="dxa" w:w="1138"/>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2.3 us</w:t>
            </w:r>
          </w:p>
        </w:tc>
        <w:tc>
          <w:tcPr>
            <w:tcW w:type="dxa" w:w="1138"/>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42.1 us</w:t>
            </w:r>
          </w:p>
        </w:tc>
        <w:tc>
          <w:tcPr>
            <w:tcW w:type="dxa" w:w="632"/>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1000</w:t>
            </w:r>
          </w:p>
        </w:tc>
        <w:tc>
          <w:tcPr>
            <w:tcW w:type="dxa" w:w="1138"/>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288 bytes</w:t>
            </w:r>
          </w:p>
        </w:tc>
        <w:tc>
          <w:tcPr>
            <w:tcW w:type="dxa" w:w="1391"/>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6</w:t>
            </w:r>
          </w:p>
        </w:tc>
      </w:tr>
      <w:tr>
        <w:tc>
          <w:tcPr>
            <w:tcW w:type="dxa" w:w="1897"/>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Binary Search</w:t>
            </w:r>
          </w:p>
        </w:tc>
        <w:tc>
          <w:tcPr>
            <w:tcW w:type="dxa" w:w="885"/>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1,000</w:t>
            </w:r>
          </w:p>
        </w:tc>
        <w:tc>
          <w:tcPr>
            <w:tcW w:type="dxa" w:w="1138"/>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3.4 us</w:t>
            </w:r>
          </w:p>
        </w:tc>
        <w:tc>
          <w:tcPr>
            <w:tcW w:type="dxa" w:w="1138"/>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3.3 us</w:t>
            </w:r>
          </w:p>
        </w:tc>
        <w:tc>
          <w:tcPr>
            <w:tcW w:type="dxa" w:w="1138"/>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18.9 us</w:t>
            </w:r>
          </w:p>
        </w:tc>
        <w:tc>
          <w:tcPr>
            <w:tcW w:type="dxa" w:w="632"/>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1000</w:t>
            </w:r>
          </w:p>
        </w:tc>
        <w:tc>
          <w:tcPr>
            <w:tcW w:type="dxa" w:w="1138"/>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316 bytes</w:t>
            </w:r>
          </w:p>
        </w:tc>
        <w:tc>
          <w:tcPr>
            <w:tcW w:type="dxa" w:w="1391"/>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9</w:t>
            </w:r>
          </w:p>
        </w:tc>
      </w:tr>
      <w:tr>
        <w:tc>
          <w:tcPr>
            <w:tcW w:type="dxa" w:w="1897"/>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Binary Search</w:t>
            </w:r>
          </w:p>
        </w:tc>
        <w:tc>
          <w:tcPr>
            <w:tcW w:type="dxa" w:w="885"/>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10,000</w:t>
            </w:r>
          </w:p>
        </w:tc>
        <w:tc>
          <w:tcPr>
            <w:tcW w:type="dxa" w:w="1138"/>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4.9 us</w:t>
            </w:r>
          </w:p>
        </w:tc>
        <w:tc>
          <w:tcPr>
            <w:tcW w:type="dxa" w:w="1138"/>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4.6 us</w:t>
            </w:r>
          </w:p>
        </w:tc>
        <w:tc>
          <w:tcPr>
            <w:tcW w:type="dxa" w:w="1138"/>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64.8 us</w:t>
            </w:r>
          </w:p>
        </w:tc>
        <w:tc>
          <w:tcPr>
            <w:tcW w:type="dxa" w:w="632"/>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1000</w:t>
            </w:r>
          </w:p>
        </w:tc>
        <w:tc>
          <w:tcPr>
            <w:tcW w:type="dxa" w:w="1138"/>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316 bytes</w:t>
            </w:r>
          </w:p>
        </w:tc>
        <w:tc>
          <w:tcPr>
            <w:tcW w:type="dxa" w:w="1391"/>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13</w:t>
            </w:r>
          </w:p>
        </w:tc>
      </w:tr>
      <w:tr>
        <w:tc>
          <w:tcPr>
            <w:tcW w:type="dxa" w:w="1897"/>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Binary Search</w:t>
            </w:r>
          </w:p>
        </w:tc>
        <w:tc>
          <w:tcPr>
            <w:tcW w:type="dxa" w:w="885"/>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50,000</w:t>
            </w:r>
          </w:p>
        </w:tc>
        <w:tc>
          <w:tcPr>
            <w:tcW w:type="dxa" w:w="1138"/>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5.0 us</w:t>
            </w:r>
          </w:p>
        </w:tc>
        <w:tc>
          <w:tcPr>
            <w:tcW w:type="dxa" w:w="1138"/>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4.9 us</w:t>
            </w:r>
          </w:p>
        </w:tc>
        <w:tc>
          <w:tcPr>
            <w:tcW w:type="dxa" w:w="1138"/>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138.9 us</w:t>
            </w:r>
          </w:p>
        </w:tc>
        <w:tc>
          <w:tcPr>
            <w:tcW w:type="dxa" w:w="632"/>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1000</w:t>
            </w:r>
          </w:p>
        </w:tc>
        <w:tc>
          <w:tcPr>
            <w:tcW w:type="dxa" w:w="1138"/>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316 bytes</w:t>
            </w:r>
          </w:p>
        </w:tc>
        <w:tc>
          <w:tcPr>
            <w:tcW w:type="dxa" w:w="1391"/>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15</w:t>
            </w:r>
          </w:p>
        </w:tc>
      </w:tr>
      <w:tr>
        <w:tc>
          <w:tcPr>
            <w:tcW w:type="dxa" w:w="1897"/>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Recursive Factorial</w:t>
            </w:r>
          </w:p>
        </w:tc>
        <w:tc>
          <w:tcPr>
            <w:tcW w:type="dxa" w:w="885"/>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100</w:t>
            </w:r>
          </w:p>
        </w:tc>
        <w:tc>
          <w:tcPr>
            <w:tcW w:type="dxa" w:w="1138"/>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21.0 us</w:t>
            </w:r>
          </w:p>
        </w:tc>
        <w:tc>
          <w:tcPr>
            <w:tcW w:type="dxa" w:w="1138"/>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20.4 us</w:t>
            </w:r>
          </w:p>
        </w:tc>
        <w:tc>
          <w:tcPr>
            <w:tcW w:type="dxa" w:w="1138"/>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176.2 us</w:t>
            </w:r>
          </w:p>
        </w:tc>
        <w:tc>
          <w:tcPr>
            <w:tcW w:type="dxa" w:w="632"/>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1000</w:t>
            </w:r>
          </w:p>
        </w:tc>
        <w:tc>
          <w:tcPr>
            <w:tcW w:type="dxa" w:w="1138"/>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324 bytes</w:t>
            </w:r>
          </w:p>
        </w:tc>
        <w:tc>
          <w:tcPr>
            <w:tcW w:type="dxa" w:w="1391"/>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100</w:t>
            </w:r>
          </w:p>
        </w:tc>
      </w:tr>
      <w:tr>
        <w:tc>
          <w:tcPr>
            <w:tcW w:type="dxa" w:w="1897"/>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Recursive Factorial</w:t>
            </w:r>
          </w:p>
        </w:tc>
        <w:tc>
          <w:tcPr>
            <w:tcW w:type="dxa" w:w="885"/>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500</w:t>
            </w:r>
          </w:p>
        </w:tc>
        <w:tc>
          <w:tcPr>
            <w:tcW w:type="dxa" w:w="1138"/>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228.2 us</w:t>
            </w:r>
          </w:p>
        </w:tc>
        <w:tc>
          <w:tcPr>
            <w:tcW w:type="dxa" w:w="1138"/>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217.7 us</w:t>
            </w:r>
          </w:p>
        </w:tc>
        <w:tc>
          <w:tcPr>
            <w:tcW w:type="dxa" w:w="1138"/>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806.8 us</w:t>
            </w:r>
          </w:p>
        </w:tc>
        <w:tc>
          <w:tcPr>
            <w:tcW w:type="dxa" w:w="632"/>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199</w:t>
            </w:r>
          </w:p>
        </w:tc>
        <w:tc>
          <w:tcPr>
            <w:tcW w:type="dxa" w:w="1138"/>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8.14 KB</w:t>
            </w:r>
          </w:p>
        </w:tc>
        <w:tc>
          <w:tcPr>
            <w:tcW w:type="dxa" w:w="1391"/>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500</w:t>
            </w:r>
          </w:p>
        </w:tc>
      </w:tr>
      <w:tr>
        <w:tc>
          <w:tcPr>
            <w:tcW w:type="dxa" w:w="1897"/>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Recursive Factorial</w:t>
            </w:r>
          </w:p>
        </w:tc>
        <w:tc>
          <w:tcPr>
            <w:tcW w:type="dxa" w:w="885"/>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1,000</w:t>
            </w:r>
          </w:p>
        </w:tc>
        <w:tc>
          <w:tcPr>
            <w:tcW w:type="dxa" w:w="1138"/>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692.0 us</w:t>
            </w:r>
          </w:p>
        </w:tc>
        <w:tc>
          <w:tcPr>
            <w:tcW w:type="dxa" w:w="1138"/>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666.2 us</w:t>
            </w:r>
          </w:p>
        </w:tc>
        <w:tc>
          <w:tcPr>
            <w:tcW w:type="dxa" w:w="1138"/>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1.16 ms</w:t>
            </w:r>
          </w:p>
        </w:tc>
        <w:tc>
          <w:tcPr>
            <w:tcW w:type="dxa" w:w="632"/>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67</w:t>
            </w:r>
          </w:p>
        </w:tc>
        <w:tc>
          <w:tcPr>
            <w:tcW w:type="dxa" w:w="1138"/>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23.77 KB</w:t>
            </w:r>
          </w:p>
        </w:tc>
        <w:tc>
          <w:tcPr>
            <w:tcW w:type="dxa" w:w="1391"/>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1,000</w:t>
            </w:r>
          </w:p>
        </w:tc>
      </w:tr>
      <w:tr>
        <w:tc>
          <w:tcPr>
            <w:tcW w:type="dxa" w:w="1897"/>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Iterative Factorial</w:t>
            </w:r>
          </w:p>
        </w:tc>
        <w:tc>
          <w:tcPr>
            <w:tcW w:type="dxa" w:w="885"/>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100</w:t>
            </w:r>
          </w:p>
        </w:tc>
        <w:tc>
          <w:tcPr>
            <w:tcW w:type="dxa" w:w="1138"/>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14.3 us</w:t>
            </w:r>
          </w:p>
        </w:tc>
        <w:tc>
          <w:tcPr>
            <w:tcW w:type="dxa" w:w="1138"/>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13.5 us</w:t>
            </w:r>
          </w:p>
        </w:tc>
        <w:tc>
          <w:tcPr>
            <w:tcW w:type="dxa" w:w="1138"/>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77.5 us</w:t>
            </w:r>
          </w:p>
        </w:tc>
        <w:tc>
          <w:tcPr>
            <w:tcW w:type="dxa" w:w="632"/>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1000</w:t>
            </w:r>
          </w:p>
        </w:tc>
        <w:tc>
          <w:tcPr>
            <w:tcW w:type="dxa" w:w="1138"/>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324 bytes</w:t>
            </w:r>
          </w:p>
        </w:tc>
        <w:tc>
          <w:tcPr>
            <w:tcW w:type="dxa" w:w="1391"/>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99</w:t>
            </w:r>
          </w:p>
        </w:tc>
      </w:tr>
      <w:tr>
        <w:tc>
          <w:tcPr>
            <w:tcW w:type="dxa" w:w="1897"/>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Iterative Factorial</w:t>
            </w:r>
          </w:p>
        </w:tc>
        <w:tc>
          <w:tcPr>
            <w:tcW w:type="dxa" w:w="885"/>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500</w:t>
            </w:r>
          </w:p>
        </w:tc>
        <w:tc>
          <w:tcPr>
            <w:tcW w:type="dxa" w:w="1138"/>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160.9 us</w:t>
            </w:r>
          </w:p>
        </w:tc>
        <w:tc>
          <w:tcPr>
            <w:tcW w:type="dxa" w:w="1138"/>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130.2 us</w:t>
            </w:r>
          </w:p>
        </w:tc>
        <w:tc>
          <w:tcPr>
            <w:tcW w:type="dxa" w:w="1138"/>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299.4 us</w:t>
            </w:r>
          </w:p>
        </w:tc>
        <w:tc>
          <w:tcPr>
            <w:tcW w:type="dxa" w:w="632"/>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296</w:t>
            </w:r>
          </w:p>
        </w:tc>
        <w:tc>
          <w:tcPr>
            <w:tcW w:type="dxa" w:w="1138"/>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1.15 KB</w:t>
            </w:r>
          </w:p>
        </w:tc>
        <w:tc>
          <w:tcPr>
            <w:tcW w:type="dxa" w:w="1391"/>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499</w:t>
            </w:r>
          </w:p>
        </w:tc>
      </w:tr>
      <w:tr>
        <w:tc>
          <w:tcPr>
            <w:tcW w:type="dxa" w:w="1897"/>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Iterative Factorial</w:t>
            </w:r>
          </w:p>
        </w:tc>
        <w:tc>
          <w:tcPr>
            <w:tcW w:type="dxa" w:w="885"/>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1,000</w:t>
            </w:r>
          </w:p>
        </w:tc>
        <w:tc>
          <w:tcPr>
            <w:tcW w:type="dxa" w:w="1138"/>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558.5 us</w:t>
            </w:r>
          </w:p>
        </w:tc>
        <w:tc>
          <w:tcPr>
            <w:tcW w:type="dxa" w:w="1138"/>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471.7 us</w:t>
            </w:r>
          </w:p>
        </w:tc>
        <w:tc>
          <w:tcPr>
            <w:tcW w:type="dxa" w:w="1138"/>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971.7 us</w:t>
            </w:r>
          </w:p>
        </w:tc>
        <w:tc>
          <w:tcPr>
            <w:tcW w:type="dxa" w:w="632"/>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87</w:t>
            </w:r>
          </w:p>
        </w:tc>
        <w:tc>
          <w:tcPr>
            <w:tcW w:type="dxa" w:w="1138"/>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2.39 KB</w:t>
            </w:r>
          </w:p>
        </w:tc>
        <w:tc>
          <w:tcPr>
            <w:tcW w:type="dxa" w:w="1391"/>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999</w:t>
            </w:r>
          </w:p>
        </w:tc>
      </w:tr>
      <w:tr>
        <w:tc>
          <w:tcPr>
            <w:tcW w:type="dxa" w:w="1897"/>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Single Loop Traversal</w:t>
            </w:r>
          </w:p>
        </w:tc>
        <w:tc>
          <w:tcPr>
            <w:tcW w:type="dxa" w:w="885"/>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100</w:t>
            </w:r>
          </w:p>
        </w:tc>
        <w:tc>
          <w:tcPr>
            <w:tcW w:type="dxa" w:w="1138"/>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7.0 us</w:t>
            </w:r>
          </w:p>
        </w:tc>
        <w:tc>
          <w:tcPr>
            <w:tcW w:type="dxa" w:w="1138"/>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6.5 us</w:t>
            </w:r>
          </w:p>
        </w:tc>
        <w:tc>
          <w:tcPr>
            <w:tcW w:type="dxa" w:w="1138"/>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103.7 us</w:t>
            </w:r>
          </w:p>
        </w:tc>
        <w:tc>
          <w:tcPr>
            <w:tcW w:type="dxa" w:w="632"/>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1000</w:t>
            </w:r>
          </w:p>
        </w:tc>
        <w:tc>
          <w:tcPr>
            <w:tcW w:type="dxa" w:w="1138"/>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256 bytes</w:t>
            </w:r>
          </w:p>
        </w:tc>
        <w:tc>
          <w:tcPr>
            <w:tcW w:type="dxa" w:w="1391"/>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100</w:t>
            </w:r>
          </w:p>
        </w:tc>
      </w:tr>
      <w:tr>
        <w:tc>
          <w:tcPr>
            <w:tcW w:type="dxa" w:w="1897"/>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Single Loop Traversal</w:t>
            </w:r>
          </w:p>
        </w:tc>
        <w:tc>
          <w:tcPr>
            <w:tcW w:type="dxa" w:w="885"/>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1,000</w:t>
            </w:r>
          </w:p>
        </w:tc>
        <w:tc>
          <w:tcPr>
            <w:tcW w:type="dxa" w:w="1138"/>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78.4 us</w:t>
            </w:r>
          </w:p>
        </w:tc>
        <w:tc>
          <w:tcPr>
            <w:tcW w:type="dxa" w:w="1138"/>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76.1 us</w:t>
            </w:r>
          </w:p>
        </w:tc>
        <w:tc>
          <w:tcPr>
            <w:tcW w:type="dxa" w:w="1138"/>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246.2 us</w:t>
            </w:r>
          </w:p>
        </w:tc>
        <w:tc>
          <w:tcPr>
            <w:tcW w:type="dxa" w:w="632"/>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583</w:t>
            </w:r>
          </w:p>
        </w:tc>
        <w:tc>
          <w:tcPr>
            <w:tcW w:type="dxa" w:w="1138"/>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288 bytes</w:t>
            </w:r>
          </w:p>
        </w:tc>
        <w:tc>
          <w:tcPr>
            <w:tcW w:type="dxa" w:w="1391"/>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1,000</w:t>
            </w:r>
          </w:p>
        </w:tc>
      </w:tr>
      <w:tr>
        <w:tc>
          <w:tcPr>
            <w:tcW w:type="dxa" w:w="1897"/>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Single Loop Traversal</w:t>
            </w:r>
          </w:p>
        </w:tc>
        <w:tc>
          <w:tcPr>
            <w:tcW w:type="dxa" w:w="885"/>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10,000</w:t>
            </w:r>
          </w:p>
        </w:tc>
        <w:tc>
          <w:tcPr>
            <w:tcW w:type="dxa" w:w="1138"/>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866.2 us</w:t>
            </w:r>
          </w:p>
        </w:tc>
        <w:tc>
          <w:tcPr>
            <w:tcW w:type="dxa" w:w="1138"/>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813.8 us</w:t>
            </w:r>
          </w:p>
        </w:tc>
        <w:tc>
          <w:tcPr>
            <w:tcW w:type="dxa" w:w="1138"/>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1.70 ms</w:t>
            </w:r>
          </w:p>
        </w:tc>
        <w:tc>
          <w:tcPr>
            <w:tcW w:type="dxa" w:w="632"/>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52</w:t>
            </w:r>
          </w:p>
        </w:tc>
        <w:tc>
          <w:tcPr>
            <w:tcW w:type="dxa" w:w="1138"/>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288 bytes</w:t>
            </w:r>
          </w:p>
        </w:tc>
        <w:tc>
          <w:tcPr>
            <w:tcW w:type="dxa" w:w="1391"/>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10,000</w:t>
            </w:r>
          </w:p>
        </w:tc>
      </w:tr>
      <w:tr>
        <w:tc>
          <w:tcPr>
            <w:tcW w:type="dxa" w:w="1897"/>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Single Loop Traversal</w:t>
            </w:r>
          </w:p>
        </w:tc>
        <w:tc>
          <w:tcPr>
            <w:tcW w:type="dxa" w:w="885"/>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50,000</w:t>
            </w:r>
          </w:p>
        </w:tc>
        <w:tc>
          <w:tcPr>
            <w:tcW w:type="dxa" w:w="1138"/>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4.44 ms</w:t>
            </w:r>
          </w:p>
        </w:tc>
        <w:tc>
          <w:tcPr>
            <w:tcW w:type="dxa" w:w="1138"/>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4.21 ms</w:t>
            </w:r>
          </w:p>
        </w:tc>
        <w:tc>
          <w:tcPr>
            <w:tcW w:type="dxa" w:w="1138"/>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5.31 ms</w:t>
            </w:r>
          </w:p>
        </w:tc>
        <w:tc>
          <w:tcPr>
            <w:tcW w:type="dxa" w:w="632"/>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12</w:t>
            </w:r>
          </w:p>
        </w:tc>
        <w:tc>
          <w:tcPr>
            <w:tcW w:type="dxa" w:w="1138"/>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292 bytes</w:t>
            </w:r>
          </w:p>
        </w:tc>
        <w:tc>
          <w:tcPr>
            <w:tcW w:type="dxa" w:w="1391"/>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50,000</w:t>
            </w:r>
          </w:p>
        </w:tc>
      </w:tr>
      <w:tr>
        <w:tc>
          <w:tcPr>
            <w:tcW w:type="dxa" w:w="1897"/>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Nested Loop Traversal</w:t>
            </w:r>
          </w:p>
        </w:tc>
        <w:tc>
          <w:tcPr>
            <w:tcW w:type="dxa" w:w="885"/>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100</w:t>
            </w:r>
          </w:p>
        </w:tc>
        <w:tc>
          <w:tcPr>
            <w:tcW w:type="dxa" w:w="1138"/>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691.1 us</w:t>
            </w:r>
          </w:p>
        </w:tc>
        <w:tc>
          <w:tcPr>
            <w:tcW w:type="dxa" w:w="1138"/>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630.0 us</w:t>
            </w:r>
          </w:p>
        </w:tc>
        <w:tc>
          <w:tcPr>
            <w:tcW w:type="dxa" w:w="1138"/>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1.08 ms</w:t>
            </w:r>
          </w:p>
        </w:tc>
        <w:tc>
          <w:tcPr>
            <w:tcW w:type="dxa" w:w="632"/>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69</w:t>
            </w:r>
          </w:p>
        </w:tc>
        <w:tc>
          <w:tcPr>
            <w:tcW w:type="dxa" w:w="1138"/>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256 bytes</w:t>
            </w:r>
          </w:p>
        </w:tc>
        <w:tc>
          <w:tcPr>
            <w:tcW w:type="dxa" w:w="1391"/>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10,000</w:t>
            </w:r>
          </w:p>
        </w:tc>
      </w:tr>
      <w:tr>
        <w:tc>
          <w:tcPr>
            <w:tcW w:type="dxa" w:w="1897"/>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Nested Loop Traversal</w:t>
            </w:r>
          </w:p>
        </w:tc>
        <w:tc>
          <w:tcPr>
            <w:tcW w:type="dxa" w:w="885"/>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1,000</w:t>
            </w:r>
          </w:p>
        </w:tc>
        <w:tc>
          <w:tcPr>
            <w:tcW w:type="dxa" w:w="1138"/>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80.21 ms</w:t>
            </w:r>
          </w:p>
        </w:tc>
        <w:tc>
          <w:tcPr>
            <w:tcW w:type="dxa" w:w="1138"/>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77.51 ms</w:t>
            </w:r>
          </w:p>
        </w:tc>
        <w:tc>
          <w:tcPr>
            <w:tcW w:type="dxa" w:w="1138"/>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90.30 ms</w:t>
            </w:r>
          </w:p>
        </w:tc>
        <w:tc>
          <w:tcPr>
            <w:tcW w:type="dxa" w:w="632"/>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5</w:t>
            </w:r>
          </w:p>
        </w:tc>
        <w:tc>
          <w:tcPr>
            <w:tcW w:type="dxa" w:w="1138"/>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320 bytes</w:t>
            </w:r>
          </w:p>
        </w:tc>
        <w:tc>
          <w:tcPr>
            <w:tcW w:type="dxa" w:w="1391"/>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1,000,000</w:t>
            </w:r>
          </w:p>
        </w:tc>
      </w:tr>
      <w:tr>
        <w:tc>
          <w:tcPr>
            <w:tcW w:type="dxa" w:w="1897"/>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Nested Loop Traversal</w:t>
            </w:r>
          </w:p>
        </w:tc>
        <w:tc>
          <w:tcPr>
            <w:tcW w:type="dxa" w:w="885"/>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10,000</w:t>
            </w:r>
          </w:p>
        </w:tc>
        <w:tc>
          <w:tcPr>
            <w:tcW w:type="dxa" w:w="1138"/>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8.85 s</w:t>
            </w:r>
          </w:p>
        </w:tc>
        <w:tc>
          <w:tcPr>
            <w:tcW w:type="dxa" w:w="1138"/>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8.85 s</w:t>
            </w:r>
          </w:p>
        </w:tc>
        <w:tc>
          <w:tcPr>
            <w:tcW w:type="dxa" w:w="1138"/>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8.85 s</w:t>
            </w:r>
          </w:p>
        </w:tc>
        <w:tc>
          <w:tcPr>
            <w:tcW w:type="dxa" w:w="632"/>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1</w:t>
            </w:r>
          </w:p>
        </w:tc>
        <w:tc>
          <w:tcPr>
            <w:tcW w:type="dxa" w:w="1138"/>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not traced</w:t>
            </w:r>
          </w:p>
        </w:tc>
        <w:tc>
          <w:tcPr>
            <w:tcW w:type="dxa" w:w="1391"/>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100,000,000</w:t>
            </w:r>
          </w:p>
        </w:tc>
      </w:tr>
      <w:tr>
        <w:tc>
          <w:tcPr>
            <w:tcW w:type="dxa" w:w="1897"/>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Nested Loop Traversal</w:t>
            </w:r>
          </w:p>
        </w:tc>
        <w:tc>
          <w:tcPr>
            <w:tcW w:type="dxa" w:w="885"/>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50,000</w:t>
            </w:r>
          </w:p>
        </w:tc>
        <w:tc>
          <w:tcPr>
            <w:tcW w:type="dxa" w:w="1138"/>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328.99 s</w:t>
            </w:r>
          </w:p>
        </w:tc>
        <w:tc>
          <w:tcPr>
            <w:tcW w:type="dxa" w:w="1138"/>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328.99 s</w:t>
            </w:r>
          </w:p>
        </w:tc>
        <w:tc>
          <w:tcPr>
            <w:tcW w:type="dxa" w:w="1138"/>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328.99 s</w:t>
            </w:r>
          </w:p>
        </w:tc>
        <w:tc>
          <w:tcPr>
            <w:tcW w:type="dxa" w:w="632"/>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1</w:t>
            </w:r>
          </w:p>
        </w:tc>
        <w:tc>
          <w:tcPr>
            <w:tcW w:type="dxa" w:w="1138"/>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not traced</w:t>
            </w:r>
          </w:p>
        </w:tc>
        <w:tc>
          <w:tcPr>
            <w:tcW w:type="dxa" w:w="1391"/>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2,500,000,000</w:t>
            </w:r>
          </w:p>
        </w:tc>
      </w:tr>
    </w:tbl>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Algorithm Performance Measurement and Benchmarking Tool    |    Page </w:t>
    </w:r>
    <w:r>
      <w:rPr>
        <w:rFonts w:ascii="Calibri" w:cs="Calibri" w:eastAsia="Calibri" w:hAnsi="Calibri"/>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80"/>
      <w:outlineLvl w:val="1"/>
    </w:pPr>
    <w:rPr>
      <w:rFonts w:ascii="Calibri" w:cs="Calibri" w:eastAsia="Calibri" w:hAnsi="Calibri"/>
      <w:b/>
      <w:bCs/>
      <w:color w:val="2E5496"/>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404040"/>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1c9f12f4f83aa404aa016b075ba0bafadf7ea6bb.png"/><Relationship Id="rId9" Type="http://schemas.openxmlformats.org/officeDocument/2006/relationships/image" Target="media/8c43338387ce5340c9e50c6a18a608598641b0bb.png"/><Relationship Id="rId10" Type="http://schemas.openxmlformats.org/officeDocument/2006/relationships/image" Target="media/1ebd188b558202537f599194d292811476a2255d.png"/><Relationship Id="rId11" Type="http://schemas.openxmlformats.org/officeDocument/2006/relationships/image" Target="media/23626e20d21f203bcd3d78dbd9d20e63f6be79dc.png"/><Relationship Id="rId12" Type="http://schemas.openxmlformats.org/officeDocument/2006/relationships/image" Target="media/61d2718593a4be8098144974b7fd20dfe17c1135.png"/><Relationship Id="rId13" Type="http://schemas.openxmlformats.org/officeDocument/2006/relationships/image" Target="media/5333277bcab53b4c4de281ae198c2887747af6d3.png"/><Relationship Id="rId14" Type="http://schemas.openxmlformats.org/officeDocument/2006/relationships/image" Target="media/5974fa5dead1cdd0f0f7ae9685d0073e94f82e08.png"/><Relationship Id="rId15" Type="http://schemas.openxmlformats.org/officeDocument/2006/relationships/image" Target="media/caa9fcd5236b7c8cff9a48d1e2b79a05b5600000.png"/><Relationship Id="rId16" Type="http://schemas.openxmlformats.org/officeDocument/2006/relationships/image" Target="media/9ef7b1d910f2dd490237bc104848d040109e0080.png"/><Relationship Id="rId17" Type="http://schemas.openxmlformats.org/officeDocument/2006/relationships/image" Target="media/d98d9c9e0a141cf02afb4303c6c8adaf8aa26df1.png"/><Relationship Id="rId18" Type="http://schemas.openxmlformats.org/officeDocument/2006/relationships/image" Target="media/e21afaa4c28b4ce163bc2f96dc905dfd62a420b9.png"/><Relationship Id="rId19" Type="http://schemas.openxmlformats.org/officeDocument/2006/relationships/image" Target="media/9ebde8887222bd9156ffba99d060c000eeaad68e.png"/><Relationship Id="rId20" Type="http://schemas.openxmlformats.org/officeDocument/2006/relationships/image" Target="media/506658b9667199ad93124488c2347748d4a4b07d.png"/><Relationship Id="rId21" Type="http://schemas.openxmlformats.org/officeDocument/2006/relationships/image" Target="media/c48debeadb67b25864b1fd7e124f0d5db2048c6c.png"/><Relationship Id="rId22" Type="http://schemas.openxmlformats.org/officeDocument/2006/relationships/image" Target="media/3be8ed3624176e22af35193745d90b3960d37ee3.png"/><Relationship Id="rId23" Type="http://schemas.openxmlformats.org/officeDocument/2006/relationships/image" Target="media/1af5642e6ceb2e6a56e00327b4f18fc800ef103c.png"/><Relationship Id="rId24" Type="http://schemas.openxmlformats.org/officeDocument/2006/relationships/image" Target="media/56c5ae1c3821e303b9b57dfc76acedaa19c7d635.png"/><Relationship Id="rId25" Type="http://schemas.openxmlformats.org/officeDocument/2006/relationships/image" Target="media/86edfd3cef81447d09bdc43753536badf2169e24.pn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Algorithm Performance Measurement and Benchmarking Tool: Final Report</dc:title>
  <dc:creator>Algorithm Performance Tool</dc:creator>
  <cp:lastModifiedBy>Un-named</cp:lastModifiedBy>
  <cp:revision>1</cp:revision>
  <dcterms:created xsi:type="dcterms:W3CDTF">2026-09-28T08:19:58.820Z</dcterms:created>
  <dcterms:modified xsi:type="dcterms:W3CDTF">2026-09-28T08:19:58.824Z</dcterms:modified>
</cp:coreProperties>
</file>

<file path=docProps/custom.xml><?xml version="1.0" encoding="utf-8"?>
<Properties xmlns="http://schemas.openxmlformats.org/officeDocument/2006/custom-properties" xmlns:vt="http://schemas.openxmlformats.org/officeDocument/2006/docPropsVTypes"/>
</file>