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rFonts w:ascii="Liberation Serif" w:hAnsi="Liberation Serif"/>
          <w:color w:val="000000"/>
        </w:rPr>
        <w:tab/>
        <w:tab/>
        <w:tab/>
        <w:tab/>
      </w:r>
      <w:r>
        <w:rPr>
          <w:rFonts w:ascii="Liberation Serif" w:hAnsi="Liberation Serif"/>
          <w:b/>
          <w:color w:val="000000"/>
        </w:rPr>
        <w:t>Assignment No-2</w:t>
      </w:r>
    </w:p>
    <w:p>
      <w:pPr>
        <w:pStyle w:val="Normal"/>
        <w:rPr>
          <w:rFonts w:ascii="Liberation Serif" w:hAnsi="Liberation Serif"/>
          <w:color w:val="000000"/>
        </w:rPr>
      </w:pPr>
      <w:r>
        <w:rPr>
          <w:rFonts w:ascii="Liberation Serif" w:hAnsi="Liberation Serif"/>
          <w:color w:val="000000"/>
        </w:rPr>
      </w:r>
    </w:p>
    <w:p>
      <w:pPr>
        <w:pStyle w:val="Normal"/>
        <w:rPr>
          <w:rFonts w:ascii="Times New Roman" w:hAnsi="Times New Roman" w:eastAsia="Times New Roman" w:cs="Times New Roman"/>
          <w:b/>
          <w:b/>
        </w:rPr>
      </w:pPr>
      <w:r>
        <w:rPr>
          <w:rFonts w:eastAsia="Times New Roman" w:cs="Times New Roman" w:ascii="Liberation Serif" w:hAnsi="Liberation Serif"/>
          <w:b/>
          <w:color w:val="000000"/>
        </w:rPr>
        <w:t>Problem Statement:</w:t>
      </w:r>
    </w:p>
    <w:p>
      <w:pPr>
        <w:pStyle w:val="Normal"/>
        <w:rPr>
          <w:rFonts w:ascii="Liberation Serif" w:hAnsi="Liberation Serif" w:eastAsia="Times New Roman" w:cs="Times New Roman"/>
          <w:b/>
          <w:b/>
          <w:color w:val="000000"/>
        </w:rPr>
      </w:pPr>
      <w:r>
        <w:rPr>
          <w:rFonts w:eastAsia="Times New Roman" w:cs="Times New Roman" w:ascii="Liberation Serif" w:hAnsi="Liberation Serif"/>
          <w:b/>
          <w:color w:val="000000"/>
        </w:rPr>
      </w:r>
    </w:p>
    <w:p>
      <w:pPr>
        <w:pStyle w:val="Normal"/>
        <w:rPr>
          <w:rFonts w:ascii="Times New Roman" w:hAnsi="Times New Roman" w:eastAsia="Times New Roman" w:cs="Times New Roman"/>
        </w:rPr>
      </w:pPr>
      <w:r>
        <w:rPr>
          <w:rFonts w:eastAsia="Times New Roman" w:cs="Times New Roman" w:ascii="Liberation Serif" w:hAnsi="Liberation Serif"/>
          <w:color w:val="000000"/>
        </w:rPr>
        <w:t>Project workstation selection, installations along with setup and installation report preparations.</w:t>
      </w:r>
    </w:p>
    <w:p>
      <w:pPr>
        <w:pStyle w:val="Normal"/>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rPr>
          <w:rFonts w:ascii="Times New Roman" w:hAnsi="Times New Roman" w:eastAsia="Times New Roman" w:cs="Times New Roman"/>
          <w:b/>
          <w:b/>
        </w:rPr>
      </w:pPr>
      <w:r>
        <w:rPr>
          <w:rFonts w:eastAsia="Times New Roman" w:cs="Times New Roman" w:ascii="Liberation Serif" w:hAnsi="Liberation Serif"/>
          <w:b/>
          <w:color w:val="000000"/>
        </w:rPr>
        <w:t>Theory:</w:t>
      </w:r>
    </w:p>
    <w:p>
      <w:pPr>
        <w:pStyle w:val="Heading2"/>
        <w:rPr>
          <w:rFonts w:ascii="Liberation Serif" w:hAnsi="Liberation Serif"/>
          <w:color w:val="000000"/>
        </w:rPr>
      </w:pPr>
      <w:r>
        <w:rPr>
          <w:rFonts w:eastAsia="Times New Roman" w:cs="Times New Roman" w:ascii="Liberation Serif" w:hAnsi="Liberation Serif"/>
          <w:color w:val="000000"/>
          <w:sz w:val="24"/>
        </w:rPr>
        <w:t xml:space="preserve">1. </w:t>
      </w:r>
      <w:r>
        <w:rPr>
          <w:rFonts w:eastAsia="Times New Roman" w:cs="Times New Roman" w:ascii="Liberation Serif" w:hAnsi="Liberation Serif"/>
          <w:color w:val="000000"/>
          <w:sz w:val="24"/>
        </w:rPr>
        <w:t>Eclipse</w:t>
      </w:r>
    </w:p>
    <w:p>
      <w:pPr>
        <w:pStyle w:val="Heading2"/>
        <w:spacing w:before="200" w:after="0"/>
        <w:rPr>
          <w:rFonts w:ascii="Liberation Serif" w:hAnsi="Liberation Serif"/>
          <w:color w:val="000000"/>
        </w:rPr>
      </w:pPr>
      <w:r>
        <w:rPr>
          <w:rFonts w:ascii="Liberation Serif" w:hAnsi="Liberation Serif"/>
          <w:b/>
          <w:color w:val="000000"/>
          <w:sz w:val="24"/>
        </w:rPr>
        <w:t>Eclipse</w:t>
      </w:r>
      <w:r>
        <w:rPr>
          <w:rFonts w:ascii="Liberation Serif" w:hAnsi="Liberation Serif"/>
          <w:b w:val="false"/>
          <w:color w:val="000000"/>
          <w:sz w:val="24"/>
        </w:rPr>
        <w:t xml:space="preserve"> is an integrated development environment (IDE) used in computer programming, and is the most widely used Java IDE. It contains a base workspace and an extensible plug-in system for customizing the environment.</w:t>
      </w:r>
    </w:p>
    <w:p>
      <w:pPr>
        <w:pStyle w:val="Normal"/>
        <w:ind w:firstLine="708"/>
        <w:rPr>
          <w:rFonts w:ascii="Liberation Serif" w:hAnsi="Liberation Serif"/>
          <w:color w:val="000000"/>
        </w:rPr>
      </w:pPr>
      <w:r>
        <w:rPr>
          <w:rFonts w:ascii="Liberation Serif" w:hAnsi="Liberation Serif"/>
          <w:color w:val="000000"/>
        </w:rPr>
        <w:t>NetBeans IDE is the official IDE for Java 8. With its editors, code analyzers, and converters, you can quickly and smoothly upgrade your applications to use new Java 8 language constructs, such as lambdas, functional operations, and method references.tools (JDT) for Java and Scala, Eclipse CDT for C/C++, and Eclipse PDT for PHP, among others.</w:t>
      </w:r>
    </w:p>
    <w:p>
      <w:pPr>
        <w:pStyle w:val="Normal"/>
        <w:ind w:firstLine="708"/>
        <w:rPr>
          <w:rFonts w:ascii="Liberation Serif" w:hAnsi="Liberation Serif"/>
          <w:color w:val="000000"/>
        </w:rPr>
      </w:pPr>
      <w:r>
        <w:rPr>
          <w:rFonts w:ascii="Liberation Serif" w:hAnsi="Liberation Serif"/>
          <w:color w:val="000000"/>
        </w:rPr>
        <w:t>Batch analyzers and converters are provided to search through multiple applications at the same time, matching patterns for conversion to new Java 8 language constructs.</w:t>
      </w:r>
    </w:p>
    <w:p>
      <w:pPr>
        <w:pStyle w:val="Normal"/>
        <w:ind w:firstLine="708"/>
        <w:rPr>
          <w:rFonts w:ascii="Liberation Serif" w:hAnsi="Liberation Serif"/>
          <w:color w:val="000000"/>
        </w:rPr>
      </w:pPr>
      <w:r>
        <w:rPr>
          <w:rFonts w:ascii="Liberation Serif" w:hAnsi="Liberation Serif"/>
          <w:color w:val="000000"/>
        </w:rPr>
        <w:t>With its constantly improving Java Editor, many rich features and an extensive range of tools, templates and samples, NetBeans IDE sets the standard for developing with cutting edge technologies out of the box.</w:t>
      </w:r>
    </w:p>
    <w:p>
      <w:pPr>
        <w:pStyle w:val="Heading3"/>
        <w:rPr>
          <w:color w:val="000000"/>
          <w:sz w:val="24"/>
        </w:rPr>
      </w:pPr>
      <w:r>
        <w:rPr>
          <w:rFonts w:ascii="Liberation Serif" w:hAnsi="Liberation Serif"/>
          <w:color w:val="000000"/>
          <w:sz w:val="24"/>
        </w:rPr>
        <w:t>Downloading Process:</w:t>
      </w:r>
    </w:p>
    <w:p>
      <w:pPr>
        <w:pStyle w:val="Normal"/>
        <w:numPr>
          <w:ilvl w:val="0"/>
          <w:numId w:val="3"/>
        </w:numPr>
        <w:tabs>
          <w:tab w:val="left" w:pos="0" w:leader="none"/>
          <w:tab w:val="left" w:pos="707" w:leader="none"/>
        </w:tabs>
        <w:spacing w:lineRule="auto" w:line="288" w:before="0" w:after="140"/>
        <w:ind w:left="706" w:hanging="283"/>
        <w:rPr>
          <w:rFonts w:ascii="Liberation Serif" w:hAnsi="Liberation Serif"/>
          <w:color w:val="000000"/>
        </w:rPr>
      </w:pPr>
      <w:r>
        <w:rPr>
          <w:rFonts w:ascii="Liberation Serif" w:hAnsi="Liberation Serif"/>
          <w:color w:val="000000"/>
        </w:rPr>
        <w:t>Click Netbeans IDE 8.2</w:t>
        <w:br/>
        <w:t>A page, with the label Netbeans</w:t>
      </w:r>
      <w:r>
        <w:rPr>
          <w:rFonts w:ascii="Liberation Serif" w:hAnsi="Liberation Serif"/>
          <w:b/>
          <w:color w:val="000000"/>
        </w:rPr>
        <w:t xml:space="preserve"> </w:t>
      </w:r>
      <w:r>
        <w:rPr>
          <w:rFonts w:ascii="Liberation Serif" w:hAnsi="Liberation Serif"/>
          <w:color w:val="000000"/>
        </w:rPr>
        <w:t xml:space="preserve">downloads, will be displayed in your browser. </w:t>
      </w:r>
    </w:p>
    <w:p>
      <w:pPr>
        <w:pStyle w:val="Normal"/>
        <w:numPr>
          <w:ilvl w:val="0"/>
          <w:numId w:val="3"/>
        </w:numPr>
        <w:tabs>
          <w:tab w:val="left" w:pos="0" w:leader="none"/>
          <w:tab w:val="left" w:pos="707" w:leader="none"/>
        </w:tabs>
        <w:spacing w:lineRule="auto" w:line="288" w:before="0" w:after="140"/>
        <w:ind w:left="706" w:hanging="283"/>
        <w:rPr>
          <w:rFonts w:ascii="Liberation Serif" w:hAnsi="Liberation Serif"/>
          <w:color w:val="000000"/>
        </w:rPr>
      </w:pPr>
      <w:r>
        <w:rPr>
          <w:rFonts w:ascii="Liberation Serif" w:hAnsi="Liberation Serif"/>
          <w:color w:val="000000"/>
        </w:rPr>
        <w:t>In the first section, find the text Download</w:t>
      </w:r>
      <w:r>
        <w:rPr>
          <w:rFonts w:ascii="Liberation Serif" w:hAnsi="Liberation Serif"/>
          <w:b/>
          <w:color w:val="000000"/>
        </w:rPr>
        <w:t xml:space="preserve"> </w:t>
      </w:r>
      <w:r>
        <w:rPr>
          <w:rFonts w:ascii="Liberation Serif" w:hAnsi="Liberation Serif"/>
          <w:color w:val="000000"/>
        </w:rPr>
        <w:t xml:space="preserve">Now: Netbeans IDE download all (221 MB) </w:t>
      </w:r>
    </w:p>
    <w:p>
      <w:pPr>
        <w:pStyle w:val="Normal"/>
        <w:numPr>
          <w:ilvl w:val="0"/>
          <w:numId w:val="3"/>
        </w:numPr>
        <w:tabs>
          <w:tab w:val="left" w:pos="0" w:leader="none"/>
          <w:tab w:val="left" w:pos="707" w:leader="none"/>
        </w:tabs>
        <w:spacing w:lineRule="auto" w:line="288" w:before="0" w:after="140"/>
        <w:ind w:left="706" w:hanging="283"/>
        <w:rPr>
          <w:rFonts w:ascii="Liberation Serif" w:hAnsi="Liberation Serif"/>
          <w:color w:val="000000"/>
        </w:rPr>
      </w:pPr>
      <w:r>
        <w:rPr>
          <w:rFonts w:ascii="Liberation Serif" w:hAnsi="Liberation Serif"/>
          <w:color w:val="000000"/>
        </w:rPr>
        <w:t>Click the icon download under all.</w:t>
      </w:r>
    </w:p>
    <w:p>
      <w:pPr>
        <w:pStyle w:val="Normal"/>
        <w:numPr>
          <w:ilvl w:val="0"/>
          <w:numId w:val="3"/>
        </w:numPr>
        <w:tabs>
          <w:tab w:val="left" w:pos="0" w:leader="none"/>
          <w:tab w:val="left" w:pos="707" w:leader="none"/>
        </w:tabs>
        <w:spacing w:lineRule="auto" w:line="288" w:before="0" w:after="140"/>
        <w:ind w:left="706" w:hanging="283"/>
        <w:rPr>
          <w:rFonts w:ascii="Liberation Serif" w:hAnsi="Liberation Serif"/>
          <w:color w:val="000000"/>
        </w:rPr>
      </w:pPr>
      <w:r>
        <w:rPr>
          <w:rFonts w:ascii="Liberation Serif" w:hAnsi="Liberation Serif"/>
          <w:color w:val="000000"/>
        </w:rPr>
        <w:t>It will redirect to another page which will show that Netbeans download started</w:t>
      </w:r>
    </w:p>
    <w:p>
      <w:pPr>
        <w:pStyle w:val="Normal"/>
        <w:numPr>
          <w:ilvl w:val="0"/>
          <w:numId w:val="3"/>
        </w:numPr>
        <w:tabs>
          <w:tab w:val="left" w:pos="0" w:leader="none"/>
          <w:tab w:val="left" w:pos="707" w:leader="none"/>
        </w:tabs>
        <w:spacing w:lineRule="auto" w:line="288" w:before="0" w:after="140"/>
        <w:ind w:left="706" w:hanging="283"/>
        <w:rPr>
          <w:rFonts w:ascii="Liberation Serif" w:hAnsi="Liberation Serif"/>
          <w:color w:val="000000"/>
        </w:rPr>
      </w:pPr>
      <w:r>
        <w:rPr>
          <w:rFonts w:ascii="Liberation Serif" w:hAnsi="Liberation Serif"/>
          <w:color w:val="000000"/>
        </w:rPr>
        <w:t xml:space="preserve">Click the Save button to download, somewhere on your disk, </w:t>
      </w:r>
    </w:p>
    <w:p>
      <w:pPr>
        <w:pStyle w:val="Normal"/>
        <w:numPr>
          <w:ilvl w:val="0"/>
          <w:numId w:val="3"/>
        </w:numPr>
        <w:tabs>
          <w:tab w:val="left" w:pos="0" w:leader="none"/>
          <w:tab w:val="left" w:pos="707" w:leader="none"/>
        </w:tabs>
        <w:spacing w:lineRule="auto" w:line="288" w:before="0" w:after="140"/>
        <w:ind w:left="706" w:hanging="283"/>
        <w:rPr>
          <w:rFonts w:ascii="Liberation Serif" w:hAnsi="Liberation Serif"/>
          <w:color w:val="000000"/>
        </w:rPr>
      </w:pPr>
      <w:r>
        <w:rPr>
          <w:rFonts w:ascii="Liberation Serif" w:hAnsi="Liberation Serif"/>
          <w:color w:val="000000"/>
        </w:rPr>
        <w:t xml:space="preserve">Terminate (X) any windows remaining from this process. </w:t>
      </w:r>
    </w:p>
    <w:p>
      <w:pPr>
        <w:pStyle w:val="Heading3"/>
        <w:rPr>
          <w:color w:val="000000"/>
          <w:sz w:val="24"/>
          <w:szCs w:val="24"/>
        </w:rPr>
      </w:pPr>
      <w:r>
        <w:rPr>
          <w:rFonts w:ascii="Liberation Serif" w:hAnsi="Liberation Serif"/>
          <w:color w:val="000000"/>
          <w:sz w:val="24"/>
        </w:rPr>
        <w:t>Installing Process:</w:t>
      </w:r>
    </w:p>
    <w:p>
      <w:pPr>
        <w:pStyle w:val="Heading2"/>
        <w:widowControl/>
        <w:numPr>
          <w:ilvl w:val="0"/>
          <w:numId w:val="4"/>
        </w:numPr>
        <w:spacing w:beforeAutospacing="1" w:afterAutospacing="1"/>
        <w:rPr>
          <w:rFonts w:ascii="Liberation Serif" w:hAnsi="Liberation Serif"/>
          <w:color w:val="000000"/>
          <w:sz w:val="24"/>
          <w:szCs w:val="24"/>
        </w:rPr>
      </w:pPr>
      <w:r>
        <w:rPr>
          <w:rFonts w:eastAsia="Times New Roman" w:cs="Times New Roman" w:ascii="Liberation Serif" w:hAnsi="Liberation Serif"/>
          <w:color w:val="000000"/>
          <w:sz w:val="24"/>
          <w:szCs w:val="24"/>
        </w:rPr>
        <w:t>Download the Eclipse Installer</w:t>
      </w:r>
    </w:p>
    <w:p>
      <w:pPr>
        <w:pStyle w:val="Heading2"/>
        <w:widowControl/>
        <w:numPr>
          <w:ilvl w:val="0"/>
          <w:numId w:val="4"/>
        </w:numPr>
        <w:spacing w:beforeAutospacing="1" w:afterAutospacing="1"/>
        <w:rPr>
          <w:rFonts w:ascii="Liberation Serif" w:hAnsi="Liberation Serif"/>
          <w:color w:val="000000"/>
          <w:sz w:val="24"/>
          <w:szCs w:val="24"/>
        </w:rPr>
      </w:pPr>
      <w:r>
        <w:rPr>
          <w:rFonts w:eastAsia="Times New Roman" w:cs="Times New Roman" w:ascii="Liberation Serif" w:hAnsi="Liberation Serif"/>
          <w:color w:val="000000"/>
          <w:sz w:val="24"/>
          <w:szCs w:val="24"/>
        </w:rPr>
        <w:t>Start the Eclipse Installer executable</w:t>
      </w:r>
    </w:p>
    <w:p>
      <w:pPr>
        <w:pStyle w:val="Heading2"/>
        <w:widowControl/>
        <w:numPr>
          <w:ilvl w:val="0"/>
          <w:numId w:val="4"/>
        </w:numPr>
        <w:spacing w:beforeAutospacing="1" w:afterAutospacing="1"/>
        <w:rPr>
          <w:rFonts w:ascii="Liberation Serif" w:hAnsi="Liberation Serif"/>
          <w:color w:val="000000"/>
          <w:sz w:val="24"/>
          <w:szCs w:val="24"/>
        </w:rPr>
      </w:pPr>
      <w:r>
        <w:rPr>
          <w:rFonts w:eastAsia="Times New Roman" w:cs="Times New Roman" w:ascii="Liberation Serif" w:hAnsi="Liberation Serif"/>
          <w:color w:val="000000"/>
          <w:sz w:val="24"/>
          <w:szCs w:val="24"/>
        </w:rPr>
        <w:t>Select the package to install</w:t>
      </w:r>
    </w:p>
    <w:p>
      <w:pPr>
        <w:pStyle w:val="TextBody"/>
        <w:widowControl/>
        <w:numPr>
          <w:ilvl w:val="0"/>
          <w:numId w:val="0"/>
        </w:numPr>
        <w:spacing w:beforeAutospacing="1" w:afterAutospacing="1"/>
        <w:ind w:left="720" w:hanging="0"/>
        <w:rPr>
          <w:rFonts w:ascii="Liberation Serif" w:hAnsi="Liberation Serif"/>
          <w:color w:val="000000"/>
          <w:sz w:val="24"/>
          <w:szCs w:val="24"/>
        </w:rPr>
      </w:pPr>
      <w:r>
        <w:rPr>
          <w:rFonts w:eastAsia="Times New Roman" w:cs="Times New Roman" w:ascii="Liberation Serif" w:hAnsi="Liberation Serif"/>
          <w:color w:val="000000"/>
          <w:sz w:val="24"/>
          <w:szCs w:val="24"/>
        </w:rPr>
        <w:t>The new Eclipse Installer shows the packages available to Eclipse users. You can search for the package you want to install or scroll through the list.</w:t>
      </w:r>
    </w:p>
    <w:p>
      <w:pPr>
        <w:pStyle w:val="TextBody"/>
        <w:rPr>
          <w:sz w:val="26"/>
          <w:szCs w:val="26"/>
        </w:rPr>
      </w:pPr>
      <w:r>
        <w:rPr>
          <w:rFonts w:ascii="Liberation Serif" w:hAnsi="Liberation Serif"/>
          <w:color w:val="000000"/>
          <w:sz w:val="24"/>
          <w:szCs w:val="24"/>
        </w:rPr>
        <w:tab/>
        <w:t>Select and click on the package you want to install.</w:t>
      </w:r>
    </w:p>
    <w:p>
      <w:pPr>
        <w:pStyle w:val="Heading2"/>
        <w:widowControl/>
        <w:numPr>
          <w:ilvl w:val="0"/>
          <w:numId w:val="4"/>
        </w:numPr>
        <w:spacing w:beforeAutospacing="1" w:afterAutospacing="1"/>
        <w:rPr>
          <w:rFonts w:ascii="Liberation Serif" w:hAnsi="Liberation Serif"/>
          <w:color w:val="000000"/>
          <w:sz w:val="24"/>
          <w:szCs w:val="24"/>
        </w:rPr>
      </w:pPr>
      <w:r>
        <w:rPr>
          <w:rFonts w:eastAsia="Times New Roman" w:cs="Times New Roman" w:ascii="Liberation Serif" w:hAnsi="Liberation Serif"/>
          <w:color w:val="000000"/>
          <w:sz w:val="24"/>
          <w:szCs w:val="24"/>
        </w:rPr>
        <w:t>Select your installation folder</w:t>
      </w:r>
    </w:p>
    <w:p>
      <w:pPr>
        <w:pStyle w:val="Heading2"/>
        <w:widowControl/>
        <w:numPr>
          <w:ilvl w:val="0"/>
          <w:numId w:val="4"/>
        </w:numPr>
        <w:spacing w:beforeAutospacing="1" w:afterAutospacing="1"/>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Launch Eclipse</w:t>
      </w:r>
    </w:p>
    <w:p>
      <w:pPr>
        <w:pStyle w:val="Normal"/>
        <w:rPr>
          <w:rFonts w:ascii="Liberation Serif" w:hAnsi="Liberation Serif"/>
          <w:color w:val="000000"/>
        </w:rPr>
      </w:pPr>
      <w:r>
        <w:rPr>
          <w:rFonts w:eastAsia="Times New Roman" w:cs="Times New Roman" w:ascii="Liberation Serif" w:hAnsi="Liberation Serif"/>
          <w:b/>
          <w:color w:val="000000"/>
        </w:rPr>
        <w:t>2. M</w:t>
      </w:r>
      <w:r>
        <w:rPr>
          <w:rFonts w:eastAsia="Times New Roman" w:cs="Times New Roman" w:ascii="Liberation Serif" w:hAnsi="Liberation Serif"/>
          <w:b/>
          <w:color w:val="000000"/>
        </w:rPr>
        <w:t>ongoDB</w:t>
      </w:r>
      <w:r>
        <w:rPr>
          <w:rFonts w:eastAsia="Times New Roman" w:cs="Times New Roman" w:ascii="Liberation Serif" w:hAnsi="Liberation Serif"/>
          <w:b/>
          <w:color w:val="000000"/>
        </w:rPr>
        <w:t>:</w:t>
      </w:r>
    </w:p>
    <w:p>
      <w:pPr>
        <w:pStyle w:val="Normal"/>
        <w:spacing w:lineRule="auto" w:line="288" w:before="0" w:after="140"/>
        <w:rPr>
          <w:rFonts w:ascii="Liberation Serif" w:hAnsi="Liberation Serif" w:eastAsia="Times New Roman" w:cs="Times New Roman"/>
          <w:b/>
          <w:b/>
          <w:color w:val="000000"/>
        </w:rPr>
      </w:pPr>
      <w:r>
        <w:rPr>
          <w:rFonts w:eastAsia="Times New Roman" w:cs="Times New Roman" w:ascii="Liberation Serif" w:hAnsi="Liberation Serif"/>
          <w:b/>
          <w:color w:val="000000"/>
        </w:rPr>
      </w:r>
    </w:p>
    <w:p>
      <w:pPr>
        <w:pStyle w:val="Normal"/>
        <w:spacing w:lineRule="auto" w:line="288" w:before="0" w:after="140"/>
        <w:rPr>
          <w:rFonts w:ascii="Liberation Serif" w:hAnsi="Liberation Serif"/>
          <w:color w:val="000000"/>
        </w:rPr>
      </w:pPr>
      <w:r>
        <w:rPr>
          <w:rFonts w:eastAsia="Times New Roman" w:cs="Times New Roman" w:ascii="Liberation Serif" w:hAnsi="Liberation Serif"/>
          <w:color w:val="000000"/>
        </w:rPr>
        <w:t>MongoDB is a free and open-source cross-platform document-oriented database program. Classified as a NoSQL database program, MongoDB uses JSON-like documents with schemas</w:t>
      </w:r>
    </w:p>
    <w:p>
      <w:pPr>
        <w:pStyle w:val="Normal"/>
        <w:spacing w:lineRule="auto" w:line="288" w:before="0" w:after="140"/>
        <w:rPr>
          <w:rFonts w:ascii="Times New Roman" w:hAnsi="Times New Roman" w:eastAsia="Times New Roman" w:cs="Times New Roman"/>
          <w:b/>
          <w:b/>
        </w:rPr>
      </w:pPr>
      <w:r>
        <w:rPr>
          <w:rFonts w:eastAsia="Times New Roman" w:cs="Times New Roman" w:ascii="Liberation Serif" w:hAnsi="Liberation Serif"/>
          <w:b/>
          <w:color w:val="000000"/>
        </w:rPr>
        <w:t>Installation Steps:</w:t>
      </w:r>
    </w:p>
    <w:p>
      <w:pPr>
        <w:pStyle w:val="Normal"/>
        <w:rPr>
          <w:rFonts w:ascii="Liberation Serif" w:hAnsi="Liberation Serif"/>
          <w:i w:val="false"/>
          <w:i w:val="false"/>
          <w:iCs w:val="false"/>
          <w:color w:val="000000"/>
          <w:sz w:val="24"/>
          <w:szCs w:val="24"/>
        </w:rPr>
      </w:pPr>
      <w:r>
        <w:rPr>
          <w:rFonts w:eastAsia="Times New Roman" w:cs="Times New Roman" w:ascii="Liberation Serif" w:hAnsi="Liberation Serif"/>
          <w:i w:val="false"/>
          <w:iCs w:val="false"/>
          <w:color w:val="000000"/>
          <w:sz w:val="24"/>
          <w:szCs w:val="24"/>
        </w:rPr>
        <w:t>1</w:t>
      </w:r>
    </w:p>
    <w:p>
      <w:pPr>
        <w:sectPr>
          <w:headerReference w:type="default" r:id="rId2"/>
          <w:footerReference w:type="default" r:id="rId3"/>
          <w:type w:val="nextPage"/>
          <w:pgSz w:w="12240" w:h="15840"/>
          <w:pgMar w:left="1133" w:right="1133" w:header="0" w:top="1133" w:footer="0" w:bottom="1133" w:gutter="0"/>
          <w:pgNumType w:fmt="decimal"/>
          <w:formProt w:val="false"/>
          <w:textDirection w:val="lrTb"/>
          <w:docGrid w:type="default" w:linePitch="240" w:charSpace="4294961151"/>
        </w:sectPr>
      </w:pPr>
    </w:p>
    <w:p>
      <w:pPr>
        <w:pStyle w:val="Heading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Import the public key used by the package management system.</w:t>
      </w:r>
    </w:p>
    <w:p>
      <w:pPr>
        <w:pStyle w:val="TextBody"/>
        <w:rPr/>
      </w:pPr>
      <w:r>
        <w:rPr>
          <w:rFonts w:ascii="Liberation Serif" w:hAnsi="Liberation Serif"/>
          <w:i w:val="false"/>
          <w:iCs w:val="false"/>
          <w:color w:val="000000"/>
          <w:sz w:val="24"/>
          <w:szCs w:val="24"/>
        </w:rPr>
        <w:t xml:space="preserve">The Ubuntu package management tools (i.e. </w:t>
      </w:r>
      <w:r>
        <w:rPr>
          <w:rStyle w:val="SourceText"/>
          <w:rFonts w:ascii="Liberation Serif" w:hAnsi="Liberation Serif"/>
          <w:i w:val="false"/>
          <w:iCs w:val="false"/>
          <w:color w:val="000000"/>
          <w:sz w:val="24"/>
          <w:szCs w:val="24"/>
        </w:rPr>
        <w:t>dpkg</w:t>
      </w:r>
      <w:r>
        <w:rPr>
          <w:rFonts w:ascii="Liberation Serif" w:hAnsi="Liberation Serif"/>
          <w:i w:val="false"/>
          <w:iCs w:val="false"/>
          <w:color w:val="000000"/>
          <w:sz w:val="24"/>
          <w:szCs w:val="24"/>
        </w:rPr>
        <w:t xml:space="preserve"> and </w:t>
      </w:r>
      <w:r>
        <w:rPr>
          <w:rStyle w:val="SourceText"/>
          <w:rFonts w:ascii="Liberation Serif" w:hAnsi="Liberation Serif"/>
          <w:i w:val="false"/>
          <w:iCs w:val="false"/>
          <w:color w:val="000000"/>
          <w:sz w:val="24"/>
          <w:szCs w:val="24"/>
        </w:rPr>
        <w:t>apt</w:t>
      </w:r>
      <w:r>
        <w:rPr>
          <w:rFonts w:ascii="Liberation Serif" w:hAnsi="Liberation Serif"/>
          <w:i w:val="false"/>
          <w:iCs w:val="false"/>
          <w:color w:val="000000"/>
          <w:sz w:val="24"/>
          <w:szCs w:val="24"/>
        </w:rPr>
        <w:t xml:space="preserve">) ensure package consistency and authenticity by requiring that distributors sign packages with GPG keys. Issue the following command to import the </w:t>
      </w:r>
      <w:hyperlink r:id="rId4">
        <w:r>
          <w:rPr>
            <w:rStyle w:val="InternetLink"/>
            <w:rFonts w:ascii="Liberation Serif" w:hAnsi="Liberation Serif"/>
            <w:i w:val="false"/>
            <w:iCs w:val="false"/>
            <w:color w:val="000000"/>
            <w:sz w:val="24"/>
            <w:szCs w:val="24"/>
          </w:rPr>
          <w:t>MongoDB public GPG Key</w:t>
        </w:r>
      </w:hyperlink>
      <w:r>
        <w:rPr>
          <w:rFonts w:ascii="Liberation Serif" w:hAnsi="Liberation Serif"/>
          <w:i w:val="false"/>
          <w:iCs w:val="false"/>
          <w:color w:val="000000"/>
          <w:sz w:val="24"/>
          <w:szCs w:val="24"/>
        </w:rPr>
        <w:t>:</w:t>
      </w:r>
    </w:p>
    <w:p>
      <w:pPr>
        <w:pStyle w:val="PreformattedText"/>
        <w:spacing w:before="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sudo apt-key adv --keyserver hkp://keyserver.ubuntu.com:80 --recv 7F0CEB10</w:t>
      </w:r>
    </w:p>
    <w:p>
      <w:pPr>
        <w:sectPr>
          <w:type w:val="continuous"/>
          <w:pgSz w:w="12240" w:h="15840"/>
          <w:pgMar w:left="1133" w:right="1133" w:header="0" w:top="1133" w:footer="0" w:bottom="1133" w:gutter="0"/>
          <w:formProt w:val="false"/>
          <w:textDirection w:val="lrTb"/>
          <w:docGrid w:type="default" w:linePitch="240" w:charSpace="4294961151"/>
        </w:sectPr>
      </w:pPr>
    </w:p>
    <w:p>
      <w:pPr>
        <w:pStyle w:val="Normal"/>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2</w:t>
      </w:r>
    </w:p>
    <w:p>
      <w:pPr>
        <w:sectPr>
          <w:type w:val="continuous"/>
          <w:pgSz w:w="12240" w:h="15840"/>
          <w:pgMar w:left="1133" w:right="1133" w:header="0" w:top="1133" w:footer="0" w:bottom="1133" w:gutter="0"/>
          <w:pgNumType w:fmt="decimal"/>
          <w:formProt w:val="false"/>
          <w:textDirection w:val="lrTb"/>
          <w:docGrid w:type="default" w:linePitch="240" w:charSpace="4294961151"/>
        </w:sectPr>
      </w:pPr>
    </w:p>
    <w:p>
      <w:pPr>
        <w:pStyle w:val="Heading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Create a list file for MongoDB.</w:t>
      </w:r>
    </w:p>
    <w:p>
      <w:pPr>
        <w:pStyle w:val="TextBody"/>
        <w:rPr/>
      </w:pPr>
      <w:r>
        <w:rPr>
          <w:rFonts w:ascii="Liberation Serif" w:hAnsi="Liberation Serif"/>
          <w:i w:val="false"/>
          <w:iCs w:val="false"/>
          <w:color w:val="000000"/>
          <w:sz w:val="24"/>
          <w:szCs w:val="24"/>
        </w:rPr>
        <w:t xml:space="preserve">Create the </w:t>
      </w:r>
      <w:r>
        <w:rPr>
          <w:rStyle w:val="SourceText"/>
          <w:rFonts w:ascii="Liberation Serif" w:hAnsi="Liberation Serif"/>
          <w:i w:val="false"/>
          <w:iCs w:val="false"/>
          <w:color w:val="000000"/>
          <w:sz w:val="24"/>
          <w:szCs w:val="24"/>
        </w:rPr>
        <w:t>/etc/apt/sources.list.d/mongodb-org-3.0.list</w:t>
      </w:r>
      <w:r>
        <w:rPr>
          <w:rFonts w:ascii="Liberation Serif" w:hAnsi="Liberation Serif"/>
          <w:i w:val="false"/>
          <w:iCs w:val="false"/>
          <w:color w:val="000000"/>
          <w:sz w:val="24"/>
          <w:szCs w:val="24"/>
        </w:rPr>
        <w:t xml:space="preserve"> list file using the command appropriate for your version of Ubuntu:</w:t>
      </w:r>
    </w:p>
    <w:p>
      <w:pPr>
        <w:pStyle w:val="TextBody"/>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Ubuntu 12.04</w:t>
      </w:r>
    </w:p>
    <w:p>
      <w:pPr>
        <w:pStyle w:val="PreformattedText"/>
        <w:spacing w:before="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echo "deb http://repo.mongodb.org/apt/ubuntu precise/mongodb-org/3.0 multiverse" | sudo tee /etc/apt/sources.list.d/mongodb-org-3.0.list</w:t>
      </w:r>
    </w:p>
    <w:p>
      <w:pPr>
        <w:pStyle w:val="TextBody"/>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Ubuntu 14.04</w:t>
      </w:r>
    </w:p>
    <w:p>
      <w:pPr>
        <w:pStyle w:val="PreformattedText"/>
        <w:spacing w:before="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echo "deb http://repo.mongodb.org/apt/ubuntu trusty/mongodb-org/3.0 multiverse" | sudo tee /etc/apt/sources.list.d/mongodb-org-3.0.list</w:t>
      </w:r>
    </w:p>
    <w:p>
      <w:pPr>
        <w:sectPr>
          <w:type w:val="continuous"/>
          <w:pgSz w:w="12240" w:h="15840"/>
          <w:pgMar w:left="1133" w:right="1133" w:header="0" w:top="1133" w:footer="0" w:bottom="1133" w:gutter="0"/>
          <w:formProt w:val="false"/>
          <w:textDirection w:val="lrTb"/>
          <w:docGrid w:type="default" w:linePitch="240" w:charSpace="4294961151"/>
        </w:sectPr>
      </w:pPr>
    </w:p>
    <w:p>
      <w:pPr>
        <w:pStyle w:val="Normal"/>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3</w:t>
      </w:r>
    </w:p>
    <w:p>
      <w:pPr>
        <w:sectPr>
          <w:type w:val="continuous"/>
          <w:pgSz w:w="12240" w:h="15840"/>
          <w:pgMar w:left="1133" w:right="1133" w:header="0" w:top="1133" w:footer="0" w:bottom="1133" w:gutter="0"/>
          <w:pgNumType w:fmt="decimal"/>
          <w:formProt w:val="false"/>
          <w:textDirection w:val="lrTb"/>
          <w:docGrid w:type="default" w:linePitch="240" w:charSpace="4294961151"/>
        </w:sectPr>
      </w:pPr>
    </w:p>
    <w:p>
      <w:pPr>
        <w:pStyle w:val="Heading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Reload local package database.</w:t>
      </w:r>
    </w:p>
    <w:p>
      <w:pPr>
        <w:pStyle w:val="TextBody"/>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Issue the following command to reload the local package database:</w:t>
      </w:r>
    </w:p>
    <w:p>
      <w:pPr>
        <w:pStyle w:val="PreformattedText"/>
        <w:spacing w:before="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sudo apt-get update</w:t>
      </w:r>
    </w:p>
    <w:p>
      <w:pPr>
        <w:sectPr>
          <w:type w:val="continuous"/>
          <w:pgSz w:w="12240" w:h="15840"/>
          <w:pgMar w:left="1133" w:right="1133" w:header="0" w:top="1133" w:footer="0" w:bottom="1133" w:gutter="0"/>
          <w:formProt w:val="false"/>
          <w:textDirection w:val="lrTb"/>
          <w:docGrid w:type="default" w:linePitch="240" w:charSpace="4294961151"/>
        </w:sectPr>
      </w:pPr>
    </w:p>
    <w:p>
      <w:pPr>
        <w:pStyle w:val="Normal"/>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4</w:t>
      </w:r>
    </w:p>
    <w:p>
      <w:pPr>
        <w:sectPr>
          <w:type w:val="continuous"/>
          <w:pgSz w:w="12240" w:h="15840"/>
          <w:pgMar w:left="1133" w:right="1133" w:header="0" w:top="1133" w:footer="0" w:bottom="1133" w:gutter="0"/>
          <w:pgNumType w:fmt="decimal"/>
          <w:formProt w:val="false"/>
          <w:textDirection w:val="lrTb"/>
          <w:docGrid w:type="default" w:linePitch="240" w:charSpace="4294961151"/>
        </w:sectPr>
      </w:pPr>
    </w:p>
    <w:p>
      <w:pPr>
        <w:pStyle w:val="Heading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Install the MongoDB packages.</w:t>
      </w:r>
    </w:p>
    <w:p>
      <w:pPr>
        <w:pStyle w:val="TextBody"/>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You can install either the latest stable version of MongoDB or a specific version of MongoDB.</w:t>
      </w:r>
    </w:p>
    <w:p>
      <w:pPr>
        <w:sectPr>
          <w:type w:val="continuous"/>
          <w:pgSz w:w="12240" w:h="15840"/>
          <w:pgMar w:left="1133" w:right="1133" w:header="0" w:top="1133" w:footer="0" w:bottom="1133" w:gutter="0"/>
          <w:formProt w:val="false"/>
          <w:textDirection w:val="lrTb"/>
          <w:docGrid w:type="default" w:linePitch="240" w:charSpace="4294961151"/>
        </w:sectPr>
      </w:pPr>
    </w:p>
    <w:p>
      <w:pPr>
        <w:pStyle w:val="Heading4"/>
        <w:spacing w:before="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Install the latest stable version of MongoDB.</w:t>
      </w:r>
    </w:p>
    <w:p>
      <w:pPr>
        <w:pStyle w:val="TextBody"/>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Issue the following command:</w:t>
      </w:r>
    </w:p>
    <w:p>
      <w:pPr>
        <w:pStyle w:val="PreformattedText"/>
        <w:spacing w:before="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sudo apt-get install -y mongodb-org</w:t>
      </w:r>
    </w:p>
    <w:p>
      <w:pPr>
        <w:sectPr>
          <w:type w:val="continuous"/>
          <w:pgSz w:w="12240" w:h="15840"/>
          <w:pgMar w:left="1133" w:right="1133" w:header="0" w:top="1133" w:footer="0" w:bottom="1133" w:gutter="0"/>
          <w:formProt w:val="false"/>
          <w:textDirection w:val="lrTb"/>
          <w:docGrid w:type="default" w:linePitch="240" w:charSpace="4294961151"/>
        </w:sectPr>
      </w:pPr>
    </w:p>
    <w:p>
      <w:pPr>
        <w:pStyle w:val="Heading4"/>
        <w:spacing w:before="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Install a specific release of MongoDB.</w:t>
      </w:r>
    </w:p>
    <w:p>
      <w:pPr>
        <w:pStyle w:val="TextBody"/>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To install a specific release, you must specify each component package individually along with the version number, as in the following example:</w:t>
      </w:r>
    </w:p>
    <w:p>
      <w:pPr>
        <w:pStyle w:val="PreformattedText"/>
        <w:spacing w:before="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sudo apt-get install -y mongodb-org=3.0.13 mongodb-org-server=3.0.13 mongodb-org-shell=3.0.13 mongodb-org-mongos=3.0.13 mongodb-org-tools=3.0.13</w:t>
      </w:r>
    </w:p>
    <w:p>
      <w:pPr>
        <w:pStyle w:val="TextBody"/>
        <w:rPr/>
      </w:pPr>
      <w:r>
        <w:rPr>
          <w:rFonts w:ascii="Liberation Serif" w:hAnsi="Liberation Serif"/>
          <w:i w:val="false"/>
          <w:iCs w:val="false"/>
          <w:color w:val="000000"/>
          <w:sz w:val="24"/>
          <w:szCs w:val="24"/>
        </w:rPr>
        <w:t xml:space="preserve">If you only install </w:t>
      </w:r>
      <w:r>
        <w:rPr>
          <w:rStyle w:val="SourceText"/>
          <w:rFonts w:ascii="Liberation Serif" w:hAnsi="Liberation Serif"/>
          <w:i w:val="false"/>
          <w:iCs w:val="false"/>
          <w:color w:val="000000"/>
          <w:sz w:val="24"/>
          <w:szCs w:val="24"/>
        </w:rPr>
        <w:t>mongodb-org=3.0.13</w:t>
      </w:r>
      <w:r>
        <w:rPr>
          <w:rFonts w:ascii="Liberation Serif" w:hAnsi="Liberation Serif"/>
          <w:i w:val="false"/>
          <w:iCs w:val="false"/>
          <w:color w:val="000000"/>
          <w:sz w:val="24"/>
          <w:szCs w:val="24"/>
        </w:rPr>
        <w:t xml:space="preserve"> and do not include the component packages, the latest version of each MongoDB package will be installed regardless of what version you specified.</w:t>
      </w:r>
    </w:p>
    <w:p>
      <w:pPr>
        <w:sectPr>
          <w:type w:val="continuous"/>
          <w:pgSz w:w="12240" w:h="15840"/>
          <w:pgMar w:left="1133" w:right="1133" w:header="0" w:top="1133" w:footer="0" w:bottom="1133" w:gutter="0"/>
          <w:formProt w:val="false"/>
          <w:textDirection w:val="lrTb"/>
          <w:docGrid w:type="default" w:linePitch="240" w:charSpace="4294961151"/>
        </w:sectPr>
      </w:pPr>
    </w:p>
    <w:p>
      <w:pPr>
        <w:pStyle w:val="Heading4"/>
        <w:spacing w:before="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Pin a specific version of MongoDB.</w:t>
      </w:r>
    </w:p>
    <w:p>
      <w:pPr>
        <w:pStyle w:val="TextBody"/>
        <w:rPr/>
      </w:pPr>
      <w:r>
        <w:rPr>
          <w:rFonts w:ascii="Liberation Serif" w:hAnsi="Liberation Serif"/>
          <w:i w:val="false"/>
          <w:iCs w:val="false"/>
          <w:color w:val="000000"/>
          <w:sz w:val="24"/>
          <w:szCs w:val="24"/>
        </w:rPr>
        <w:t xml:space="preserve">Although you can specify any available version of MongoDB, </w:t>
      </w:r>
      <w:r>
        <w:rPr>
          <w:rStyle w:val="SourceText"/>
          <w:rFonts w:ascii="Liberation Serif" w:hAnsi="Liberation Serif"/>
          <w:i w:val="false"/>
          <w:iCs w:val="false"/>
          <w:color w:val="000000"/>
          <w:sz w:val="24"/>
          <w:szCs w:val="24"/>
        </w:rPr>
        <w:t>apt-get</w:t>
      </w:r>
      <w:r>
        <w:rPr>
          <w:rFonts w:ascii="Liberation Serif" w:hAnsi="Liberation Serif"/>
          <w:i w:val="false"/>
          <w:iCs w:val="false"/>
          <w:color w:val="000000"/>
          <w:sz w:val="24"/>
          <w:szCs w:val="24"/>
        </w:rPr>
        <w:t xml:space="preserve"> will upgrade the packages when a newer version becomes available. To prevent unintended upgrades, pin the package.</w:t>
      </w:r>
    </w:p>
    <w:p>
      <w:pPr>
        <w:sectPr>
          <w:type w:val="continuous"/>
          <w:pgSz w:w="12240" w:h="15840"/>
          <w:pgMar w:left="1133" w:right="1133" w:header="0" w:top="1133" w:footer="0" w:bottom="1133" w:gutter="0"/>
          <w:formProt w:val="false"/>
          <w:textDirection w:val="lrTb"/>
          <w:docGrid w:type="default" w:linePitch="240" w:charSpace="4294961151"/>
        </w:sectPr>
      </w:pPr>
    </w:p>
    <w:p>
      <w:pPr>
        <w:pStyle w:val="Normal"/>
        <w:rPr>
          <w:rFonts w:eastAsia="Times New Roman" w:cs="Times New Roman"/>
        </w:rPr>
      </w:pPr>
      <w:r>
        <w:rPr>
          <w:rFonts w:ascii="Liberation Serif" w:hAnsi="Liberation Serif"/>
          <w:color w:val="000000"/>
        </w:rPr>
      </w:r>
    </w:p>
    <w:p>
      <w:pPr>
        <w:pStyle w:val="Normal"/>
        <w:rPr>
          <w:rFonts w:ascii="Liberation Serif" w:hAnsi="Liberation Serif"/>
          <w:b/>
          <w:b/>
          <w:bCs/>
          <w:color w:val="000000"/>
        </w:rPr>
      </w:pPr>
      <w:r>
        <w:rPr>
          <w:rFonts w:eastAsia="Times New Roman" w:cs="Times New Roman" w:ascii="Liberation Serif" w:hAnsi="Liberation Serif"/>
          <w:b/>
          <w:bCs/>
          <w:color w:val="000000"/>
        </w:rPr>
        <w:t>3.RabbitMQ:</w:t>
      </w:r>
    </w:p>
    <w:p>
      <w:pPr>
        <w:pStyle w:val="TextBody"/>
        <w:rPr>
          <w:rFonts w:ascii="Liberation Serif" w:hAnsi="Liberation Serif"/>
          <w:b w:val="false"/>
          <w:b w:val="false"/>
          <w:bCs w:val="false"/>
          <w:color w:val="000000"/>
        </w:rPr>
      </w:pPr>
      <w:r>
        <w:rPr>
          <w:rFonts w:ascii="Liberation Serif" w:hAnsi="Liberation Serif"/>
          <w:b w:val="false"/>
          <w:bCs w:val="false"/>
          <w:color w:val="000000"/>
        </w:rPr>
        <w:t xml:space="preserve">RabbitMQ is lightweight and easy to deploy on premise and in the cloud. It supports multiple messaging protocols. RabbitMQ can be deployed in distributed and federated configurations to meet high-scale, high-availability requirements. </w:t>
      </w:r>
    </w:p>
    <w:p>
      <w:pPr>
        <w:pStyle w:val="TextBody"/>
        <w:rPr/>
      </w:pPr>
      <w:r>
        <w:rPr>
          <w:rFonts w:ascii="Liberation Serif" w:hAnsi="Liberation Serif"/>
          <w:b w:val="false"/>
          <w:bCs w:val="false"/>
          <w:color w:val="000000"/>
        </w:rPr>
        <w:t xml:space="preserve">RabbitMQ runs on many operating systems and cloud environments, and provides a </w:t>
      </w:r>
      <w:hyperlink r:id="rId5">
        <w:r>
          <w:rPr>
            <w:rStyle w:val="InternetLink"/>
            <w:rFonts w:ascii="Liberation Serif" w:hAnsi="Liberation Serif"/>
            <w:b w:val="false"/>
            <w:bCs w:val="false"/>
            <w:color w:val="000000"/>
          </w:rPr>
          <w:t>wide range of developer tools for most popular languages</w:t>
        </w:r>
      </w:hyperlink>
      <w:r>
        <w:rPr>
          <w:rFonts w:ascii="Liberation Serif" w:hAnsi="Liberation Serif"/>
          <w:b w:val="false"/>
          <w:bCs w:val="false"/>
          <w:color w:val="000000"/>
        </w:rPr>
        <w:t xml:space="preserve">. </w:t>
      </w:r>
    </w:p>
    <w:p>
      <w:pPr>
        <w:pStyle w:val="TextBody"/>
        <w:rPr>
          <w:b/>
          <w:b/>
          <w:bCs/>
        </w:rPr>
      </w:pPr>
      <w:r>
        <w:rPr>
          <w:rFonts w:ascii="Liberation Serif" w:hAnsi="Liberation Serif"/>
          <w:b/>
          <w:bCs/>
          <w:color w:val="000000"/>
        </w:rPr>
        <w:t>Installation:</w:t>
      </w:r>
    </w:p>
    <w:p>
      <w:pPr>
        <w:pStyle w:val="TextBody"/>
        <w:rPr>
          <w:rFonts w:ascii="Liberation Serif" w:hAnsi="Liberation Serif"/>
          <w:b/>
          <w:b/>
          <w:color w:val="000000"/>
        </w:rPr>
      </w:pPr>
      <w:r>
        <w:rPr>
          <w:rFonts w:ascii="Liberation Serif" w:hAnsi="Liberation Serif"/>
          <w:b w:val="false"/>
          <w:bCs w:val="false"/>
          <w:color w:val="000000"/>
        </w:rPr>
        <w:t>Execute the following command to add the APT repository to your /etc/apt/sources.list.d:</w:t>
      </w:r>
      <w:r>
        <w:rPr>
          <w:rFonts w:ascii="Liberation Serif" w:hAnsi="Liberation Serif"/>
          <w:b/>
          <w:color w:val="000000"/>
        </w:rPr>
        <w:t xml:space="preserve"> </w:t>
      </w:r>
    </w:p>
    <w:p>
      <w:pPr>
        <w:pStyle w:val="PreformattedText"/>
        <w:numPr>
          <w:ilvl w:val="0"/>
          <w:numId w:val="0"/>
        </w:numPr>
        <w:ind w:left="707" w:hanging="0"/>
        <w:rPr>
          <w:rFonts w:ascii="Liberation Serif" w:hAnsi="Liberation Serif"/>
        </w:rPr>
      </w:pPr>
      <w:r>
        <w:rPr>
          <w:rFonts w:ascii="Liberation Serif" w:hAnsi="Liberation Serif"/>
        </w:rPr>
        <w:t>echo 'deb http://www.rabbitmq.com/debian/ testing main' |</w:t>
      </w:r>
    </w:p>
    <w:p>
      <w:pPr>
        <w:pStyle w:val="PreformattedText"/>
        <w:numPr>
          <w:ilvl w:val="0"/>
          <w:numId w:val="0"/>
        </w:numPr>
        <w:spacing w:before="0" w:after="283"/>
        <w:ind w:left="707" w:hanging="0"/>
        <w:rPr>
          <w:rFonts w:ascii="Liberation Serif" w:hAnsi="Liberation Serif"/>
        </w:rPr>
      </w:pPr>
      <w:r>
        <w:rPr>
          <w:rFonts w:ascii="Liberation Serif" w:hAnsi="Liberation Serif"/>
        </w:rPr>
        <w:t xml:space="preserve">     </w:t>
      </w:r>
      <w:r>
        <w:rPr>
          <w:rFonts w:ascii="Liberation Serif" w:hAnsi="Liberation Serif"/>
        </w:rPr>
        <w:t>sudo tee /etc/apt/sources.list.d/rabbitmq.list</w:t>
      </w:r>
    </w:p>
    <w:p>
      <w:pPr>
        <w:pStyle w:val="TextBody"/>
        <w:numPr>
          <w:ilvl w:val="0"/>
          <w:numId w:val="0"/>
        </w:numPr>
        <w:spacing w:before="0" w:after="0"/>
        <w:ind w:left="707" w:hanging="0"/>
        <w:rPr>
          <w:rFonts w:ascii="Liberation Serif" w:hAnsi="Liberation Serif"/>
        </w:rPr>
      </w:pPr>
      <w:r>
        <w:rPr>
          <w:rFonts w:ascii="Liberation Serif" w:hAnsi="Liberation Serif"/>
        </w:rPr>
        <w:t xml:space="preserve">(Please note that the word testing in this line refers to the state of our release of RabbitMQ, not any particular Debian distribution. You can use it with Debian stable, testing or unstable, as well as with Ubuntu. We describe the release as "testing" to emphasise that we release somewhat frequently.) </w:t>
      </w:r>
    </w:p>
    <w:p>
      <w:pPr>
        <w:pStyle w:val="TextBody"/>
        <w:numPr>
          <w:ilvl w:val="0"/>
          <w:numId w:val="5"/>
        </w:numPr>
        <w:tabs>
          <w:tab w:val="left" w:pos="0" w:leader="none"/>
        </w:tabs>
        <w:ind w:left="707" w:hanging="283"/>
        <w:rPr/>
      </w:pPr>
      <w:r>
        <w:rPr>
          <w:rFonts w:ascii="Liberation Serif" w:hAnsi="Liberation Serif"/>
        </w:rPr>
        <w:t xml:space="preserve">(optional) To avoid warnings about unsigned packages, add our </w:t>
      </w:r>
      <w:hyperlink r:id="rId6">
        <w:r>
          <w:rPr>
            <w:rStyle w:val="InternetLink"/>
            <w:rFonts w:ascii="Liberation Serif" w:hAnsi="Liberation Serif"/>
          </w:rPr>
          <w:t>public key</w:t>
        </w:r>
      </w:hyperlink>
      <w:r>
        <w:rPr>
          <w:rFonts w:ascii="Liberation Serif" w:hAnsi="Liberation Serif"/>
        </w:rPr>
        <w:t xml:space="preserve"> to your trusted key list using apt-key(8): </w:t>
      </w:r>
    </w:p>
    <w:p>
      <w:pPr>
        <w:pStyle w:val="PreformattedText"/>
        <w:numPr>
          <w:ilvl w:val="0"/>
          <w:numId w:val="0"/>
        </w:numPr>
        <w:ind w:left="707" w:hanging="0"/>
        <w:rPr>
          <w:rFonts w:ascii="Liberation Serif" w:hAnsi="Liberation Serif"/>
        </w:rPr>
      </w:pPr>
      <w:r>
        <w:rPr>
          <w:rFonts w:ascii="Liberation Serif" w:hAnsi="Liberation Serif"/>
        </w:rPr>
        <w:t>wget -O- https://www.rabbitmq.com/rabbitmq-release-signing-key.asc |</w:t>
      </w:r>
    </w:p>
    <w:p>
      <w:pPr>
        <w:pStyle w:val="PreformattedText"/>
        <w:numPr>
          <w:ilvl w:val="0"/>
          <w:numId w:val="0"/>
        </w:numPr>
        <w:spacing w:before="0" w:after="283"/>
        <w:ind w:left="707" w:hanging="0"/>
        <w:rPr>
          <w:rFonts w:ascii="Liberation Serif" w:hAnsi="Liberation Serif"/>
        </w:rPr>
      </w:pPr>
      <w:r>
        <w:rPr>
          <w:rFonts w:ascii="Liberation Serif" w:hAnsi="Liberation Serif"/>
        </w:rPr>
        <w:t xml:space="preserve">     </w:t>
      </w:r>
      <w:r>
        <w:rPr>
          <w:rFonts w:ascii="Liberation Serif" w:hAnsi="Liberation Serif"/>
        </w:rPr>
        <w:t>sudo apt-key add -</w:t>
      </w:r>
    </w:p>
    <w:p>
      <w:pPr>
        <w:pStyle w:val="TextBody"/>
        <w:numPr>
          <w:ilvl w:val="0"/>
          <w:numId w:val="0"/>
        </w:numPr>
        <w:ind w:left="707" w:hanging="0"/>
        <w:rPr/>
      </w:pPr>
      <w:r>
        <w:rPr>
          <w:rFonts w:ascii="Liberation Serif" w:hAnsi="Liberation Serif"/>
        </w:rPr>
        <w:t xml:space="preserve">Our public signing key is also </w:t>
      </w:r>
      <w:hyperlink r:id="rId7">
        <w:r>
          <w:rPr>
            <w:rStyle w:val="InternetLink"/>
            <w:rFonts w:ascii="Liberation Serif" w:hAnsi="Liberation Serif"/>
          </w:rPr>
          <w:t>available from Bintray</w:t>
        </w:r>
      </w:hyperlink>
      <w:r>
        <w:rPr>
          <w:rFonts w:ascii="Liberation Serif" w:hAnsi="Liberation Serif"/>
        </w:rPr>
        <w:t>.</w:t>
      </w:r>
    </w:p>
    <w:p>
      <w:pPr>
        <w:pStyle w:val="TextBody"/>
        <w:numPr>
          <w:ilvl w:val="0"/>
          <w:numId w:val="5"/>
        </w:numPr>
        <w:tabs>
          <w:tab w:val="left" w:pos="0" w:leader="none"/>
        </w:tabs>
        <w:ind w:left="707" w:hanging="283"/>
        <w:rPr>
          <w:rFonts w:ascii="Liberation Serif" w:hAnsi="Liberation Serif"/>
        </w:rPr>
      </w:pPr>
      <w:r>
        <w:rPr>
          <w:rFonts w:ascii="Liberation Serif" w:hAnsi="Liberation Serif"/>
        </w:rPr>
        <w:t xml:space="preserve">Run the following command to update the package list: </w:t>
      </w:r>
    </w:p>
    <w:p>
      <w:pPr>
        <w:pStyle w:val="PreformattedText"/>
        <w:numPr>
          <w:ilvl w:val="0"/>
          <w:numId w:val="0"/>
        </w:numPr>
        <w:spacing w:before="0" w:after="283"/>
        <w:ind w:left="707" w:hanging="0"/>
        <w:rPr>
          <w:rFonts w:ascii="Liberation Serif" w:hAnsi="Liberation Serif"/>
        </w:rPr>
      </w:pPr>
      <w:r>
        <w:rPr>
          <w:rFonts w:ascii="Liberation Serif" w:hAnsi="Liberation Serif"/>
        </w:rPr>
        <w:t>sudo apt-get update</w:t>
      </w:r>
    </w:p>
    <w:p>
      <w:pPr>
        <w:pStyle w:val="TextBody"/>
        <w:numPr>
          <w:ilvl w:val="0"/>
          <w:numId w:val="5"/>
        </w:numPr>
        <w:tabs>
          <w:tab w:val="left" w:pos="0" w:leader="none"/>
        </w:tabs>
        <w:ind w:left="707" w:hanging="283"/>
        <w:rPr>
          <w:rFonts w:ascii="Liberation Serif" w:hAnsi="Liberation Serif"/>
        </w:rPr>
      </w:pPr>
      <w:r>
        <w:rPr>
          <w:rFonts w:ascii="Liberation Serif" w:hAnsi="Liberation Serif"/>
        </w:rPr>
        <w:t xml:space="preserve">Install rabbitmq-server package: </w:t>
      </w:r>
    </w:p>
    <w:p>
      <w:pPr>
        <w:pStyle w:val="PreformattedText"/>
        <w:numPr>
          <w:ilvl w:val="0"/>
          <w:numId w:val="0"/>
        </w:numPr>
        <w:spacing w:before="0" w:after="283"/>
        <w:ind w:left="707" w:hanging="0"/>
        <w:rPr>
          <w:rFonts w:ascii="Liberation Serif" w:hAnsi="Liberation Serif"/>
        </w:rPr>
      </w:pPr>
      <w:r>
        <w:rPr>
          <w:rFonts w:ascii="Liberation Serif" w:hAnsi="Liberation Serif"/>
        </w:rPr>
        <w:t>sudo apt-get install rabbitmq-server</w:t>
      </w:r>
    </w:p>
    <w:p>
      <w:pPr>
        <w:pStyle w:val="Normal"/>
        <w:rPr>
          <w:rFonts w:ascii="Liberation Serif" w:hAnsi="Liberation Serif"/>
          <w:b/>
          <w:b/>
          <w:color w:val="000000"/>
        </w:rPr>
      </w:pPr>
      <w:r>
        <w:rPr>
          <w:rFonts w:ascii="Liberation Serif" w:hAnsi="Liberation Serif"/>
          <w:b/>
          <w:color w:val="000000"/>
        </w:rPr>
      </w:r>
    </w:p>
    <w:p>
      <w:pPr>
        <w:pStyle w:val="Normal"/>
        <w:rPr>
          <w:b w:val="false"/>
          <w:b w:val="false"/>
          <w:bCs w:val="false"/>
        </w:rPr>
      </w:pPr>
      <w:r>
        <w:rPr>
          <w:rFonts w:ascii="Liberation Serif" w:hAnsi="Liberation Serif"/>
          <w:b/>
          <w:color w:val="000000"/>
        </w:rPr>
        <w:t>4.Elasticsearch:</w:t>
      </w:r>
    </w:p>
    <w:p>
      <w:pPr>
        <w:pStyle w:val="Normal"/>
        <w:rPr>
          <w:rFonts w:ascii="Liberation Serif" w:hAnsi="Liberation Serif"/>
          <w:b w:val="false"/>
          <w:b w:val="false"/>
          <w:bCs w:val="false"/>
          <w:color w:val="000000"/>
        </w:rPr>
      </w:pPr>
      <w:r>
        <w:rPr>
          <w:rFonts w:ascii="Liberation Serif" w:hAnsi="Liberation Serif"/>
          <w:b w:val="false"/>
          <w:bCs w:val="false"/>
          <w:color w:val="000000"/>
        </w:rPr>
        <w:t xml:space="preserve">Elasticsearch is a distributed, RESTful search and analytics engine capable of solving a growing number of use cases. As the heart of the Elastic Stack, it centrally stores your data so you can discover the expected and uncover the unexpected. </w:t>
      </w:r>
    </w:p>
    <w:p>
      <w:pPr>
        <w:pStyle w:val="Normal"/>
        <w:rPr>
          <w:rFonts w:ascii="Liberation Serif" w:hAnsi="Liberation Serif"/>
          <w:b w:val="false"/>
          <w:b w:val="false"/>
          <w:bCs w:val="false"/>
          <w:color w:val="000000"/>
        </w:rPr>
      </w:pPr>
      <w:r>
        <w:rPr>
          <w:rFonts w:ascii="Liberation Serif" w:hAnsi="Liberation Serif"/>
          <w:b w:val="false"/>
          <w:bCs w:val="false"/>
          <w:color w:val="000000"/>
        </w:rPr>
      </w:r>
    </w:p>
    <w:p>
      <w:pPr>
        <w:pStyle w:val="Normal"/>
        <w:rPr>
          <w:rFonts w:ascii="Liberation Serif" w:hAnsi="Liberation Serif"/>
          <w:b/>
          <w:b/>
          <w:bCs/>
          <w:color w:val="000000"/>
        </w:rPr>
      </w:pPr>
      <w:r>
        <w:rPr>
          <w:rFonts w:ascii="Liberation Serif" w:hAnsi="Liberation Serif"/>
          <w:b/>
          <w:bCs/>
          <w:color w:val="000000"/>
        </w:rPr>
        <w:t>Installation:</w:t>
      </w:r>
    </w:p>
    <w:p>
      <w:pPr>
        <w:pStyle w:val="TextBody"/>
        <w:rPr>
          <w:rFonts w:ascii="Liberation Serif" w:hAnsi="Liberation Serif"/>
          <w:b w:val="false"/>
          <w:b w:val="false"/>
          <w:bCs w:val="false"/>
          <w:color w:val="000000"/>
        </w:rPr>
      </w:pPr>
      <w:r>
        <w:rPr>
          <w:rFonts w:ascii="Liberation Serif" w:hAnsi="Liberation Serif"/>
          <w:b w:val="false"/>
          <w:bCs w:val="false"/>
          <w:color w:val="000000"/>
        </w:rPr>
        <w:t>1.</w:t>
      </w:r>
      <w:r>
        <w:rPr>
          <w:rFonts w:ascii="Liberation Serif" w:hAnsi="Liberation Serif"/>
          <w:b w:val="false"/>
          <w:bCs w:val="false"/>
          <w:color w:val="000000"/>
        </w:rPr>
        <w:t>At the time of this writing, the latest Elasticsearch version is 1.7.2. Download it in a directory of your choosing with the command:</w:t>
      </w:r>
    </w:p>
    <w:p>
      <w:pPr>
        <w:pStyle w:val="PreformattedText"/>
        <w:spacing w:before="0" w:after="283"/>
        <w:rPr/>
      </w:pPr>
      <w:r>
        <w:rPr>
          <w:rStyle w:val="SourceText"/>
          <w:rFonts w:ascii="Liberation Serif" w:hAnsi="Liberation Serif"/>
          <w:b w:val="false"/>
          <w:bCs w:val="false"/>
        </w:rPr>
        <w:t>wget https://download.elastic.co/elasticsearch/elasticsearch/elasticsearch-1.7.2.deb</w:t>
      </w:r>
    </w:p>
    <w:p>
      <w:pPr>
        <w:pStyle w:val="TextBody"/>
        <w:rPr/>
      </w:pPr>
      <w:r>
        <w:rPr>
          <w:rFonts w:ascii="Liberation Serif" w:hAnsi="Liberation Serif"/>
          <w:b w:val="false"/>
          <w:bCs w:val="false"/>
        </w:rPr>
        <w:t>2.</w:t>
      </w:r>
      <w:r>
        <w:rPr>
          <w:rFonts w:ascii="Liberation Serif" w:hAnsi="Liberation Serif"/>
          <w:b w:val="false"/>
          <w:bCs w:val="false"/>
        </w:rPr>
        <w:t xml:space="preserve">Then install it in the usual Ubuntu way with the </w:t>
      </w:r>
      <w:r>
        <w:rPr>
          <w:rStyle w:val="SourceText"/>
          <w:rFonts w:ascii="Liberation Serif" w:hAnsi="Liberation Serif"/>
          <w:b w:val="false"/>
          <w:bCs w:val="false"/>
        </w:rPr>
        <w:t>dpkg</w:t>
      </w:r>
      <w:r>
        <w:rPr>
          <w:rFonts w:ascii="Liberation Serif" w:hAnsi="Liberation Serif"/>
          <w:b w:val="false"/>
          <w:bCs w:val="false"/>
        </w:rPr>
        <w:t xml:space="preserve"> command like this:</w:t>
      </w:r>
    </w:p>
    <w:p>
      <w:pPr>
        <w:pStyle w:val="PreformattedText"/>
        <w:spacing w:before="0" w:after="283"/>
        <w:rPr/>
      </w:pPr>
      <w:r>
        <w:rPr>
          <w:rStyle w:val="SourceText"/>
          <w:rFonts w:ascii="Liberation Serif" w:hAnsi="Liberation Serif"/>
          <w:b w:val="false"/>
          <w:bCs w:val="false"/>
        </w:rPr>
        <w:t>sudo dpkg -i elasticsearch-1.7.2.deb</w:t>
      </w:r>
    </w:p>
    <w:p>
      <w:pPr>
        <w:pStyle w:val="TextBody"/>
        <w:rPr>
          <w:rFonts w:ascii="Liberation Serif" w:hAnsi="Liberation Serif"/>
          <w:b/>
          <w:b/>
          <w:color w:val="000000"/>
        </w:rPr>
      </w:pPr>
      <w:r>
        <w:rPr>
          <w:rFonts w:ascii="Liberation Serif" w:hAnsi="Liberation Serif"/>
          <w:b w:val="false"/>
          <w:bCs w:val="false"/>
          <w:color w:val="000000"/>
        </w:rPr>
        <w:t>3.</w:t>
      </w:r>
      <w:r>
        <w:rPr>
          <w:rFonts w:ascii="Liberation Serif" w:hAnsi="Liberation Serif"/>
          <w:b w:val="false"/>
          <w:bCs w:val="false"/>
          <w:color w:val="000000"/>
        </w:rPr>
        <w:t xml:space="preserve">To start editing the main </w:t>
      </w:r>
      <w:r>
        <w:rPr>
          <w:rStyle w:val="SourceText"/>
          <w:rFonts w:ascii="Liberation Serif" w:hAnsi="Liberation Serif"/>
          <w:b w:val="false"/>
          <w:bCs w:val="false"/>
          <w:color w:val="000000"/>
        </w:rPr>
        <w:t>elasticsearch.yml</w:t>
      </w:r>
      <w:r>
        <w:rPr>
          <w:rFonts w:ascii="Liberation Serif" w:hAnsi="Liberation Serif"/>
          <w:b w:val="false"/>
          <w:bCs w:val="false"/>
          <w:color w:val="000000"/>
        </w:rPr>
        <w:t xml:space="preserve"> configuration file:</w:t>
      </w:r>
    </w:p>
    <w:p>
      <w:pPr>
        <w:pStyle w:val="PreformattedText"/>
        <w:spacing w:before="0" w:after="283"/>
        <w:rPr/>
      </w:pPr>
      <w:r>
        <w:rPr>
          <w:rStyle w:val="SourceText"/>
          <w:rFonts w:ascii="Liberation Serif" w:hAnsi="Liberation Serif"/>
          <w:b w:val="false"/>
          <w:bCs w:val="false"/>
        </w:rPr>
        <w:t>sudo nano /etc/elasticsearch/elasticsearch.yml</w:t>
      </w:r>
    </w:p>
    <w:p>
      <w:pPr>
        <w:pStyle w:val="Normal"/>
        <w:rPr>
          <w:rFonts w:ascii="Liberation Serif" w:hAnsi="Liberation Serif"/>
          <w:b/>
          <w:b/>
          <w:bCs/>
          <w:color w:val="000000"/>
        </w:rPr>
      </w:pPr>
      <w:r>
        <w:rPr>
          <w:rFonts w:ascii="Liberation Serif" w:hAnsi="Liberation Serif"/>
          <w:b/>
          <w:bCs/>
          <w:color w:val="000000"/>
        </w:rPr>
        <w:t>5.Apache Spark:</w:t>
      </w:r>
    </w:p>
    <w:p>
      <w:pPr>
        <w:pStyle w:val="Normal"/>
        <w:rPr>
          <w:rFonts w:ascii="Liberation Serif" w:hAnsi="Liberation Serif"/>
          <w:color w:val="000000"/>
        </w:rPr>
      </w:pPr>
      <w:r>
        <w:rPr>
          <w:rFonts w:ascii="Liberation Serif" w:hAnsi="Liberation Serif"/>
          <w:b/>
          <w:color w:val="000000"/>
          <w:u w:val="none"/>
        </w:rPr>
        <w:t>Apache Spark</w:t>
      </w:r>
      <w:r>
        <w:rPr>
          <w:rFonts w:ascii="Liberation Serif" w:hAnsi="Liberation Serif"/>
          <w:color w:val="000000"/>
          <w:u w:val="none"/>
        </w:rPr>
        <w:t xml:space="preserve"> is an </w:t>
      </w:r>
      <w:hyperlink r:id="rId8">
        <w:r>
          <w:rPr>
            <w:rStyle w:val="InternetLink"/>
            <w:rFonts w:ascii="Liberation Serif" w:hAnsi="Liberation Serif"/>
            <w:color w:val="000000"/>
            <w:u w:val="none"/>
          </w:rPr>
          <w:t>open-source</w:t>
        </w:r>
      </w:hyperlink>
      <w:r>
        <w:rPr>
          <w:rFonts w:ascii="Liberation Serif" w:hAnsi="Liberation Serif"/>
          <w:color w:val="000000"/>
          <w:u w:val="none"/>
        </w:rPr>
        <w:t xml:space="preserve"> </w:t>
      </w:r>
      <w:hyperlink r:id="rId9">
        <w:r>
          <w:rPr>
            <w:rStyle w:val="InternetLink"/>
            <w:rFonts w:ascii="Liberation Serif" w:hAnsi="Liberation Serif"/>
            <w:color w:val="000000"/>
            <w:u w:val="none"/>
          </w:rPr>
          <w:t>cluster-computing</w:t>
        </w:r>
      </w:hyperlink>
      <w:r>
        <w:rPr>
          <w:rFonts w:ascii="Liberation Serif" w:hAnsi="Liberation Serif"/>
          <w:color w:val="000000"/>
          <w:u w:val="none"/>
        </w:rPr>
        <w:t xml:space="preserve"> </w:t>
      </w:r>
      <w:hyperlink r:id="rId10">
        <w:r>
          <w:rPr>
            <w:rStyle w:val="InternetLink"/>
            <w:rFonts w:ascii="Liberation Serif" w:hAnsi="Liberation Serif"/>
            <w:color w:val="000000"/>
            <w:u w:val="none"/>
          </w:rPr>
          <w:t>framework</w:t>
        </w:r>
      </w:hyperlink>
      <w:r>
        <w:rPr>
          <w:rFonts w:ascii="Liberation Serif" w:hAnsi="Liberation Serif"/>
          <w:color w:val="000000"/>
          <w:u w:val="none"/>
        </w:rPr>
        <w:t xml:space="preserve">. Originally developed at the </w:t>
      </w:r>
      <w:hyperlink r:id="rId11">
        <w:r>
          <w:rPr>
            <w:rStyle w:val="InternetLink"/>
            <w:rFonts w:ascii="Liberation Serif" w:hAnsi="Liberation Serif"/>
            <w:color w:val="000000"/>
            <w:u w:val="none"/>
          </w:rPr>
          <w:t>University of California, Berkeley</w:t>
        </w:r>
      </w:hyperlink>
      <w:r>
        <w:rPr>
          <w:rFonts w:ascii="Liberation Serif" w:hAnsi="Liberation Serif"/>
          <w:color w:val="000000"/>
          <w:u w:val="none"/>
        </w:rPr>
        <w:t xml:space="preserve">'s </w:t>
      </w:r>
      <w:hyperlink r:id="rId12">
        <w:r>
          <w:rPr>
            <w:rStyle w:val="InternetLink"/>
            <w:rFonts w:ascii="Liberation Serif" w:hAnsi="Liberation Serif"/>
            <w:color w:val="000000"/>
            <w:u w:val="none"/>
          </w:rPr>
          <w:t>AMPLab</w:t>
        </w:r>
      </w:hyperlink>
      <w:r>
        <w:rPr>
          <w:rFonts w:ascii="Liberation Serif" w:hAnsi="Liberation Serif"/>
          <w:color w:val="000000"/>
          <w:u w:val="none"/>
        </w:rPr>
        <w:t xml:space="preserve">, the Spark </w:t>
      </w:r>
      <w:hyperlink r:id="rId13">
        <w:r>
          <w:rPr>
            <w:rStyle w:val="InternetLink"/>
            <w:rFonts w:ascii="Liberation Serif" w:hAnsi="Liberation Serif"/>
            <w:color w:val="000000"/>
            <w:u w:val="none"/>
          </w:rPr>
          <w:t>codebase</w:t>
        </w:r>
      </w:hyperlink>
      <w:r>
        <w:rPr>
          <w:rFonts w:ascii="Liberation Serif" w:hAnsi="Liberation Serif"/>
          <w:color w:val="000000"/>
          <w:u w:val="none"/>
        </w:rPr>
        <w:t xml:space="preserve"> was later donated to the </w:t>
      </w:r>
      <w:hyperlink r:id="rId14">
        <w:r>
          <w:rPr>
            <w:rStyle w:val="InternetLink"/>
            <w:rFonts w:ascii="Liberation Serif" w:hAnsi="Liberation Serif"/>
            <w:color w:val="000000"/>
            <w:u w:val="none"/>
          </w:rPr>
          <w:t>Apache Software Foundation</w:t>
        </w:r>
      </w:hyperlink>
      <w:r>
        <w:rPr>
          <w:rFonts w:ascii="Liberation Serif" w:hAnsi="Liberation Serif"/>
          <w:color w:val="000000"/>
          <w:u w:val="none"/>
        </w:rPr>
        <w:t xml:space="preserve">, which has maintained it since. Spark provides an </w:t>
      </w:r>
      <w:hyperlink r:id="rId15">
        <w:r>
          <w:rPr>
            <w:rStyle w:val="InternetLink"/>
            <w:rFonts w:ascii="Liberation Serif" w:hAnsi="Liberation Serif"/>
            <w:color w:val="000000"/>
            <w:u w:val="none"/>
          </w:rPr>
          <w:t>interface</w:t>
        </w:r>
      </w:hyperlink>
      <w:r>
        <w:rPr>
          <w:rFonts w:ascii="Liberation Serif" w:hAnsi="Liberation Serif"/>
          <w:color w:val="000000"/>
          <w:u w:val="none"/>
        </w:rPr>
        <w:t xml:space="preserve"> for programming entire clusters with implicit </w:t>
      </w:r>
      <w:hyperlink r:id="rId16">
        <w:r>
          <w:rPr>
            <w:rStyle w:val="InternetLink"/>
            <w:rFonts w:ascii="Liberation Serif" w:hAnsi="Liberation Serif"/>
            <w:color w:val="000000"/>
            <w:u w:val="none"/>
          </w:rPr>
          <w:t>data parallelism</w:t>
        </w:r>
      </w:hyperlink>
      <w:r>
        <w:rPr>
          <w:rFonts w:ascii="Liberation Serif" w:hAnsi="Liberation Serif"/>
          <w:color w:val="000000"/>
          <w:u w:val="none"/>
        </w:rPr>
        <w:t xml:space="preserve"> and </w:t>
      </w:r>
      <w:hyperlink r:id="rId17">
        <w:r>
          <w:rPr>
            <w:rStyle w:val="InternetLink"/>
            <w:rFonts w:ascii="Liberation Serif" w:hAnsi="Liberation Serif"/>
            <w:color w:val="000000"/>
            <w:u w:val="none"/>
          </w:rPr>
          <w:t>fault-tolerance</w:t>
        </w:r>
      </w:hyperlink>
      <w:r>
        <w:rPr>
          <w:rFonts w:ascii="Liberation Serif" w:hAnsi="Liberation Serif"/>
          <w:color w:val="000000"/>
          <w:u w:val="none"/>
        </w:rPr>
        <w:t>.</w:t>
      </w:r>
    </w:p>
    <w:p>
      <w:pPr>
        <w:pStyle w:val="Normal"/>
        <w:rPr>
          <w:u w:val="none"/>
        </w:rPr>
      </w:pPr>
      <w:r>
        <w:rPr>
          <w:rFonts w:ascii="Liberation Serif" w:hAnsi="Liberation Serif"/>
          <w:color w:val="000000"/>
        </w:rPr>
      </w:r>
    </w:p>
    <w:p>
      <w:pPr>
        <w:pStyle w:val="Normal"/>
        <w:rPr>
          <w:rFonts w:ascii="Liberation Serif" w:hAnsi="Liberation Serif"/>
          <w:b/>
          <w:b/>
          <w:bCs/>
          <w:color w:val="000000"/>
        </w:rPr>
      </w:pPr>
      <w:r>
        <w:rPr>
          <w:rFonts w:ascii="Liberation Serif" w:hAnsi="Liberation Serif"/>
          <w:b/>
          <w:bCs/>
          <w:color w:val="000000"/>
          <w:u w:val="none"/>
        </w:rPr>
        <w:t>Installation:</w:t>
      </w:r>
    </w:p>
    <w:p>
      <w:pPr>
        <w:pStyle w:val="Heading3"/>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u w:val="none"/>
        </w:rPr>
        <w:t>1.Extracting Spark tar</w:t>
      </w:r>
    </w:p>
    <w:p>
      <w:pPr>
        <w:pStyle w:val="TextBody"/>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The following command for extracting the spark tar file.</w:t>
      </w:r>
    </w:p>
    <w:p>
      <w:pPr>
        <w:pStyle w:val="PreformattedText"/>
        <w:spacing w:before="0" w:after="283"/>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tar xvf spark-1.3.1-bin-hadoop2.6.tgz </w:t>
      </w:r>
    </w:p>
    <w:p>
      <w:pPr>
        <w:pStyle w:val="Heading3"/>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2.</w:t>
      </w:r>
      <w:r>
        <w:rPr>
          <w:rFonts w:ascii="Liberation Serif" w:hAnsi="Liberation Serif"/>
          <w:b w:val="false"/>
          <w:bCs w:val="false"/>
          <w:color w:val="000000"/>
          <w:sz w:val="24"/>
          <w:szCs w:val="24"/>
        </w:rPr>
        <w:t>Moving Spark software files</w:t>
      </w:r>
    </w:p>
    <w:p>
      <w:pPr>
        <w:pStyle w:val="TextBody"/>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The following commands for moving the Spark software files to respective directory (/usr/local/spark).</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su – </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Password:  </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cd /home/Hadoop/Downloads/ </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mv spark-1.3.1-bin-hadoop2.6 /usr/local/spark </w:t>
      </w:r>
    </w:p>
    <w:p>
      <w:pPr>
        <w:pStyle w:val="PreformattedText"/>
        <w:spacing w:before="0" w:after="283"/>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exit </w:t>
      </w:r>
    </w:p>
    <w:p>
      <w:pPr>
        <w:pStyle w:val="Heading3"/>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3.</w:t>
      </w:r>
      <w:r>
        <w:rPr>
          <w:rFonts w:ascii="Liberation Serif" w:hAnsi="Liberation Serif"/>
          <w:b w:val="false"/>
          <w:bCs w:val="false"/>
          <w:color w:val="000000"/>
          <w:sz w:val="24"/>
          <w:szCs w:val="24"/>
        </w:rPr>
        <w:t>Setting up the environment for Spark</w:t>
      </w:r>
    </w:p>
    <w:p>
      <w:pPr>
        <w:pStyle w:val="TextBody"/>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Add the following line to ~/.bashrc file. It means adding the location, where the spark software file are located to the PATH variable.</w:t>
      </w:r>
    </w:p>
    <w:p>
      <w:pPr>
        <w:pStyle w:val="PreformattedText"/>
        <w:spacing w:before="0" w:after="283"/>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export PATH = $PATH:/usr/local/spark/bin</w:t>
      </w:r>
    </w:p>
    <w:p>
      <w:pPr>
        <w:pStyle w:val="TextBody"/>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4.</w:t>
      </w:r>
      <w:r>
        <w:rPr>
          <w:rFonts w:ascii="Liberation Serif" w:hAnsi="Liberation Serif"/>
          <w:b w:val="false"/>
          <w:bCs w:val="false"/>
          <w:color w:val="000000"/>
          <w:sz w:val="24"/>
          <w:szCs w:val="24"/>
        </w:rPr>
        <w:t>Use the following command for sourcing the ~/.bashrc file.</w:t>
      </w:r>
    </w:p>
    <w:p>
      <w:pPr>
        <w:pStyle w:val="PreformattedText"/>
        <w:spacing w:before="0" w:after="283"/>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source ~/.bashrc</w:t>
      </w:r>
    </w:p>
    <w:p>
      <w:pPr>
        <w:pStyle w:val="Heading2"/>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5.</w:t>
      </w:r>
      <w:r>
        <w:rPr>
          <w:rFonts w:ascii="Liberation Serif" w:hAnsi="Liberation Serif"/>
          <w:b w:val="false"/>
          <w:bCs w:val="false"/>
          <w:color w:val="000000"/>
          <w:sz w:val="24"/>
          <w:szCs w:val="24"/>
        </w:rPr>
        <w:t>: Verifying the Spark Installation</w:t>
      </w:r>
    </w:p>
    <w:p>
      <w:pPr>
        <w:pStyle w:val="TextBody"/>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Write the following command for opening Spark shell.</w:t>
      </w:r>
    </w:p>
    <w:p>
      <w:pPr>
        <w:pStyle w:val="PreformattedText"/>
        <w:spacing w:before="0" w:after="283"/>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$spark-shell</w:t>
      </w:r>
    </w:p>
    <w:p>
      <w:pPr>
        <w:pStyle w:val="Normal"/>
        <w:rPr>
          <w:u w:val="none"/>
        </w:rPr>
      </w:pPr>
      <w:r>
        <w:rPr>
          <w:rFonts w:ascii="Liberation Serif" w:hAnsi="Liberation Serif"/>
          <w:b/>
          <w:bCs/>
          <w:color w:val="000000"/>
        </w:rPr>
      </w:r>
    </w:p>
    <w:p>
      <w:pPr>
        <w:pStyle w:val="Normal"/>
        <w:rPr>
          <w:rFonts w:ascii="Liberation Serif" w:hAnsi="Liberation Serif"/>
          <w:color w:val="000000"/>
        </w:rPr>
      </w:pPr>
      <w:r>
        <w:rPr>
          <w:rFonts w:eastAsia="Times New Roman" w:cs="Times New Roman" w:ascii="Liberation Serif" w:hAnsi="Liberation Serif"/>
          <w:b/>
          <w:color w:val="000000"/>
        </w:rPr>
        <w:t>6</w:t>
      </w:r>
      <w:r>
        <w:rPr>
          <w:rFonts w:eastAsia="Times New Roman" w:cs="Times New Roman" w:ascii="Liberation Serif" w:hAnsi="Liberation Serif"/>
          <w:b/>
          <w:color w:val="000000"/>
        </w:rPr>
        <w:t>.Latex:</w:t>
      </w:r>
    </w:p>
    <w:p>
      <w:pPr>
        <w:pStyle w:val="Normal"/>
        <w:rPr>
          <w:rFonts w:ascii="Liberation Serif" w:hAnsi="Liberation Serif" w:eastAsia="Times New Roman" w:cs="Times New Roman"/>
          <w:b/>
          <w:b/>
          <w:color w:val="000000"/>
        </w:rPr>
      </w:pPr>
      <w:r>
        <w:rPr>
          <w:rFonts w:eastAsia="Times New Roman" w:cs="Times New Roman" w:ascii="Liberation Serif" w:hAnsi="Liberation Serif"/>
          <w:b/>
          <w:color w:val="000000"/>
        </w:rPr>
      </w:r>
    </w:p>
    <w:p>
      <w:pPr>
        <w:pStyle w:val="Normal"/>
        <w:rPr/>
      </w:pPr>
      <w:r>
        <w:rPr>
          <w:rFonts w:eastAsia="Times New Roman" w:cs="Times New Roman" w:ascii="Liberation Serif" w:hAnsi="Liberation Serif"/>
          <w:color w:val="000000"/>
        </w:rPr>
        <w:t>LaTeX is a high-quality typesetting system; it includes features designed for the production of technical and scientific documentation. LaTeX is the de facto standard for the communication and publication of scientific documents. LaTeX is available as free software</w:t>
      </w:r>
      <w:r>
        <w:rPr>
          <w:rFonts w:eastAsia="Times New Roman" w:cs="Times New Roman" w:ascii="Liberation Serif" w:hAnsi="Liberation Serif"/>
          <w:b/>
          <w:color w:val="000000"/>
        </w:rPr>
        <w:t xml:space="preserve">. </w:t>
      </w:r>
      <w:r>
        <w:rPr>
          <w:rFonts w:eastAsia="Times New Roman" w:cs="Times New Roman" w:ascii="Liberation Serif" w:hAnsi="Liberation Serif"/>
          <w:color w:val="000000"/>
        </w:rPr>
        <w:t>Latex</w:t>
      </w:r>
      <w:r>
        <w:rPr>
          <w:rFonts w:eastAsia="Times New Roman" w:cs="Times New Roman" w:ascii="Liberation Serif" w:hAnsi="Liberation Serif"/>
          <w:b/>
          <w:color w:val="000000"/>
        </w:rPr>
        <w:t xml:space="preserve"> </w:t>
      </w:r>
      <w:r>
        <w:rPr>
          <w:rFonts w:eastAsia="Times New Roman" w:cs="Times New Roman" w:ascii="Liberation Serif" w:hAnsi="Liberation Serif"/>
          <w:color w:val="000000"/>
        </w:rPr>
        <w:t xml:space="preserve">is a document preparation system. When writing, the writer uses </w:t>
      </w:r>
      <w:hyperlink r:id="rId18">
        <w:r>
          <w:rPr>
            <w:rStyle w:val="InternetLink"/>
            <w:rFonts w:eastAsia="Times New Roman" w:cs="Times New Roman" w:ascii="Liberation Serif" w:hAnsi="Liberation Serif"/>
            <w:color w:val="000000"/>
            <w:u w:val="single" w:color="000000"/>
          </w:rPr>
          <w:t>plain text</w:t>
        </w:r>
      </w:hyperlink>
      <w:r>
        <w:rPr>
          <w:rFonts w:eastAsia="Times New Roman" w:cs="Times New Roman" w:ascii="Liberation Serif" w:hAnsi="Liberation Serif"/>
          <w:color w:val="000000"/>
        </w:rPr>
        <w:t xml:space="preserve"> as opposed to the </w:t>
      </w:r>
      <w:hyperlink r:id="rId19">
        <w:r>
          <w:rPr>
            <w:rStyle w:val="InternetLink"/>
            <w:rFonts w:eastAsia="Times New Roman" w:cs="Times New Roman" w:ascii="Liberation Serif" w:hAnsi="Liberation Serif"/>
            <w:color w:val="000000"/>
            <w:u w:val="single" w:color="000000"/>
          </w:rPr>
          <w:t>formatted text</w:t>
        </w:r>
      </w:hyperlink>
      <w:r>
        <w:rPr>
          <w:rFonts w:eastAsia="Times New Roman" w:cs="Times New Roman" w:ascii="Liberation Serif" w:hAnsi="Liberation Serif"/>
          <w:color w:val="000000"/>
        </w:rPr>
        <w:t xml:space="preserve"> found in word processors like </w:t>
      </w:r>
      <w:hyperlink r:id="rId20">
        <w:r>
          <w:rPr>
            <w:rStyle w:val="InternetLink"/>
            <w:rFonts w:eastAsia="Times New Roman" w:cs="Times New Roman" w:ascii="Liberation Serif" w:hAnsi="Liberation Serif"/>
            <w:color w:val="000000"/>
            <w:u w:val="single" w:color="000000"/>
          </w:rPr>
          <w:t>Microsoft Word</w:t>
        </w:r>
      </w:hyperlink>
      <w:r>
        <w:rPr>
          <w:rFonts w:eastAsia="Times New Roman" w:cs="Times New Roman" w:ascii="Liberation Serif" w:hAnsi="Liberation Serif"/>
          <w:color w:val="000000"/>
        </w:rPr>
        <w:t xml:space="preserve"> or </w:t>
      </w:r>
      <w:hyperlink r:id="rId21">
        <w:r>
          <w:rPr>
            <w:rStyle w:val="InternetLink"/>
            <w:rFonts w:eastAsia="Times New Roman" w:cs="Times New Roman" w:ascii="Liberation Serif" w:hAnsi="Liberation Serif"/>
            <w:color w:val="000000"/>
            <w:u w:val="single" w:color="000000"/>
          </w:rPr>
          <w:t>LibreOffice Writer</w:t>
        </w:r>
      </w:hyperlink>
      <w:r>
        <w:rPr>
          <w:rFonts w:eastAsia="Times New Roman" w:cs="Times New Roman" w:ascii="Liberation Serif" w:hAnsi="Liberation Serif"/>
          <w:color w:val="000000"/>
        </w:rPr>
        <w:t xml:space="preserve">. The writer uses </w:t>
      </w:r>
      <w:hyperlink r:id="rId22">
        <w:r>
          <w:rPr>
            <w:rStyle w:val="InternetLink"/>
            <w:rFonts w:eastAsia="Times New Roman" w:cs="Times New Roman" w:ascii="Liberation Serif" w:hAnsi="Liberation Serif"/>
            <w:color w:val="000000"/>
            <w:u w:val="single" w:color="000000"/>
          </w:rPr>
          <w:t>markup</w:t>
        </w:r>
      </w:hyperlink>
      <w:r>
        <w:rPr>
          <w:rFonts w:eastAsia="Times New Roman" w:cs="Times New Roman" w:ascii="Liberation Serif" w:hAnsi="Liberation Serif"/>
          <w:color w:val="000000"/>
        </w:rPr>
        <w:t xml:space="preserve"> tagging conventions to define the general structure of a document (such as article, book, and letter), to stylise text throughout a document (such as bold and italics), and to add </w:t>
      </w:r>
      <w:hyperlink r:id="rId23">
        <w:r>
          <w:rPr>
            <w:rStyle w:val="InternetLink"/>
            <w:rFonts w:eastAsia="Times New Roman" w:cs="Times New Roman" w:ascii="Liberation Serif" w:hAnsi="Liberation Serif"/>
            <w:color w:val="000000"/>
            <w:u w:val="single" w:color="000000"/>
          </w:rPr>
          <w:t>citations</w:t>
        </w:r>
      </w:hyperlink>
      <w:r>
        <w:rPr>
          <w:rFonts w:eastAsia="Times New Roman" w:cs="Times New Roman" w:ascii="Liberation Serif" w:hAnsi="Liberation Serif"/>
          <w:color w:val="000000"/>
        </w:rPr>
        <w:t xml:space="preserve"> and </w:t>
      </w:r>
      <w:hyperlink r:id="rId24">
        <w:r>
          <w:rPr>
            <w:rStyle w:val="InternetLink"/>
            <w:rFonts w:eastAsia="Times New Roman" w:cs="Times New Roman" w:ascii="Liberation Serif" w:hAnsi="Liberation Serif"/>
            <w:color w:val="000000"/>
            <w:u w:val="single" w:color="000000"/>
          </w:rPr>
          <w:t>cross-references</w:t>
        </w:r>
      </w:hyperlink>
      <w:r>
        <w:rPr>
          <w:rFonts w:eastAsia="Times New Roman" w:cs="Times New Roman" w:ascii="Liberation Serif" w:hAnsi="Liberation Serif"/>
          <w:color w:val="000000"/>
        </w:rPr>
        <w:t xml:space="preserve">. A </w:t>
      </w:r>
      <w:hyperlink r:id="rId25">
        <w:r>
          <w:rPr>
            <w:rStyle w:val="InternetLink"/>
            <w:rFonts w:eastAsia="Times New Roman" w:cs="Times New Roman" w:ascii="Liberation Serif" w:hAnsi="Liberation Serif"/>
            <w:color w:val="000000"/>
            <w:u w:val="single" w:color="000000"/>
          </w:rPr>
          <w:t>TeX</w:t>
        </w:r>
      </w:hyperlink>
      <w:r>
        <w:rPr>
          <w:rFonts w:eastAsia="Times New Roman" w:cs="Times New Roman" w:ascii="Liberation Serif" w:hAnsi="Liberation Serif"/>
          <w:color w:val="000000"/>
        </w:rPr>
        <w:t xml:space="preserve"> distribution such as </w:t>
      </w:r>
      <w:hyperlink r:id="rId26">
        <w:r>
          <w:rPr>
            <w:rStyle w:val="InternetLink"/>
            <w:rFonts w:eastAsia="Times New Roman" w:cs="Times New Roman" w:ascii="Liberation Serif" w:hAnsi="Liberation Serif"/>
            <w:color w:val="000000"/>
            <w:u w:val="single" w:color="000000"/>
          </w:rPr>
          <w:t>TeX Live</w:t>
        </w:r>
      </w:hyperlink>
      <w:r>
        <w:rPr>
          <w:rFonts w:eastAsia="Times New Roman" w:cs="Times New Roman" w:ascii="Liberation Serif" w:hAnsi="Liberation Serif"/>
          <w:color w:val="000000"/>
        </w:rPr>
        <w:t xml:space="preserve"> or </w:t>
      </w:r>
      <w:hyperlink r:id="rId27">
        <w:r>
          <w:rPr>
            <w:rStyle w:val="InternetLink"/>
            <w:rFonts w:eastAsia="Times New Roman" w:cs="Times New Roman" w:ascii="Liberation Serif" w:hAnsi="Liberation Serif"/>
            <w:color w:val="000000"/>
            <w:u w:val="single" w:color="000000"/>
          </w:rPr>
          <w:t>MikTeX</w:t>
        </w:r>
      </w:hyperlink>
      <w:r>
        <w:rPr>
          <w:rFonts w:eastAsia="Times New Roman" w:cs="Times New Roman" w:ascii="Liberation Serif" w:hAnsi="Liberation Serif"/>
          <w:color w:val="000000"/>
        </w:rPr>
        <w:t xml:space="preserve"> is used to produce an output file (such as </w:t>
      </w:r>
      <w:hyperlink r:id="rId28">
        <w:r>
          <w:rPr>
            <w:rStyle w:val="InternetLink"/>
            <w:rFonts w:eastAsia="Times New Roman" w:cs="Times New Roman" w:ascii="Liberation Serif" w:hAnsi="Liberation Serif"/>
            <w:color w:val="000000"/>
            <w:u w:val="single" w:color="000000"/>
          </w:rPr>
          <w:t>PDF</w:t>
        </w:r>
      </w:hyperlink>
      <w:r>
        <w:rPr>
          <w:rFonts w:eastAsia="Times New Roman" w:cs="Times New Roman" w:ascii="Liberation Serif" w:hAnsi="Liberation Serif"/>
          <w:color w:val="000000"/>
        </w:rPr>
        <w:t xml:space="preserve"> or </w:t>
      </w:r>
      <w:hyperlink r:id="rId29">
        <w:r>
          <w:rPr>
            <w:rStyle w:val="InternetLink"/>
            <w:rFonts w:eastAsia="Times New Roman" w:cs="Times New Roman" w:ascii="Liberation Serif" w:hAnsi="Liberation Serif"/>
            <w:color w:val="000000"/>
            <w:u w:val="single" w:color="000000"/>
          </w:rPr>
          <w:t>DVI</w:t>
        </w:r>
      </w:hyperlink>
      <w:r>
        <w:rPr>
          <w:rFonts w:eastAsia="Times New Roman" w:cs="Times New Roman" w:ascii="Liberation Serif" w:hAnsi="Liberation Serif"/>
          <w:color w:val="000000"/>
        </w:rPr>
        <w:t xml:space="preserve">) suitable for printing or </w:t>
      </w:r>
      <w:hyperlink r:id="rId30">
        <w:r>
          <w:rPr>
            <w:rStyle w:val="InternetLink"/>
            <w:rFonts w:eastAsia="Times New Roman" w:cs="Times New Roman" w:ascii="Liberation Serif" w:hAnsi="Liberation Serif"/>
            <w:color w:val="000000"/>
            <w:u w:val="single" w:color="000000"/>
          </w:rPr>
          <w:t>digital distribution</w:t>
        </w:r>
      </w:hyperlink>
      <w:r>
        <w:rPr>
          <w:rFonts w:eastAsia="Times New Roman" w:cs="Times New Roman" w:ascii="Liberation Serif" w:hAnsi="Liberation Serif"/>
          <w:color w:val="000000"/>
        </w:rPr>
        <w:t xml:space="preserve">. Within the typesetting system, its name is stylised as </w:t>
      </w:r>
      <w:r>
        <w:rPr>
          <w:rFonts w:ascii="Liberation Serif" w:hAnsi="Liberation Serif"/>
          <w:color w:val="000000"/>
        </w:rPr>
        <w:t>LaTeX</w:t>
      </w:r>
      <w:r>
        <w:rPr>
          <w:rFonts w:eastAsia="Times New Roman" w:cs="Times New Roman" w:ascii="Liberation Serif" w:hAnsi="Liberation Serif"/>
          <w:color w:val="000000"/>
        </w:rPr>
        <w:t xml:space="preserve">. LaTeX is widely used in </w:t>
      </w:r>
      <w:hyperlink r:id="rId31">
        <w:r>
          <w:rPr>
            <w:rStyle w:val="InternetLink"/>
            <w:rFonts w:eastAsia="Times New Roman" w:cs="Times New Roman" w:ascii="Liberation Serif" w:hAnsi="Liberation Serif"/>
            <w:color w:val="000000"/>
            <w:u w:val="single" w:color="000000"/>
          </w:rPr>
          <w:t>academia</w:t>
        </w:r>
      </w:hyperlink>
      <w:r>
        <w:rPr>
          <w:rFonts w:eastAsia="Times New Roman" w:cs="Times New Roman" w:ascii="Liberation Serif" w:hAnsi="Liberation Serif"/>
          <w:color w:val="000000"/>
        </w:rPr>
        <w:t xml:space="preserve"> for the communication and publication of scientific documents in many fields, including mathematics, statistics, computer science, engineering, chemistry, physics, economics, quantitative psychology, philosophy, and political science.</w:t>
      </w:r>
    </w:p>
    <w:p>
      <w:pPr>
        <w:pStyle w:val="Normal"/>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rPr>
          <w:rFonts w:ascii="Times New Roman" w:hAnsi="Times New Roman" w:eastAsia="Times New Roman" w:cs="Times New Roman"/>
          <w:b/>
          <w:b/>
        </w:rPr>
      </w:pPr>
      <w:r>
        <w:rPr>
          <w:rFonts w:eastAsia="Times New Roman" w:cs="Times New Roman" w:ascii="Liberation Serif" w:hAnsi="Liberation Serif"/>
          <w:b/>
          <w:color w:val="000000"/>
        </w:rPr>
        <w:t>Installation Steps:</w:t>
      </w:r>
    </w:p>
    <w:p>
      <w:pPr>
        <w:pStyle w:val="Normal"/>
        <w:numPr>
          <w:ilvl w:val="0"/>
          <w:numId w:val="2"/>
        </w:numPr>
        <w:tabs>
          <w:tab w:val="left" w:pos="0" w:leader="none"/>
          <w:tab w:val="left" w:pos="720" w:leader="none"/>
        </w:tabs>
        <w:rPr>
          <w:rFonts w:ascii="Liberation Serif" w:hAnsi="Liberation Serif"/>
          <w:color w:val="000000"/>
        </w:rPr>
      </w:pPr>
      <w:r>
        <w:rPr>
          <w:rFonts w:eastAsia="Times New Roman" w:cs="Times New Roman" w:ascii="Liberation Serif" w:hAnsi="Liberation Serif"/>
          <w:color w:val="000000"/>
        </w:rPr>
        <w:t>Install Tex</w:t>
      </w:r>
      <w:r>
        <w:rPr>
          <w:rFonts w:eastAsia="Times New Roman" w:cs="Times New Roman" w:ascii="Liberation Serif" w:hAnsi="Liberation Serif"/>
          <w:color w:val="000000"/>
        </w:rPr>
        <w:t>Maker</w:t>
      </w:r>
    </w:p>
    <w:p>
      <w:pPr>
        <w:pStyle w:val="Normal"/>
        <w:numPr>
          <w:ilvl w:val="0"/>
          <w:numId w:val="2"/>
        </w:numPr>
        <w:tabs>
          <w:tab w:val="left" w:pos="0" w:leader="none"/>
          <w:tab w:val="left" w:pos="720" w:leader="none"/>
        </w:tabs>
        <w:rPr>
          <w:rFonts w:ascii="Times New Roman" w:hAnsi="Times New Roman" w:eastAsia="Times New Roman" w:cs="Times New Roman"/>
        </w:rPr>
      </w:pPr>
      <w:r>
        <w:rPr>
          <w:rFonts w:eastAsia="Times New Roman" w:cs="Times New Roman" w:ascii="Liberation Serif" w:hAnsi="Liberation Serif"/>
          <w:color w:val="000000"/>
        </w:rPr>
        <w:t>Set the PATH variable</w:t>
      </w:r>
    </w:p>
    <w:p>
      <w:pPr>
        <w:pStyle w:val="Normal"/>
        <w:numPr>
          <w:ilvl w:val="0"/>
          <w:numId w:val="2"/>
        </w:numPr>
        <w:tabs>
          <w:tab w:val="left" w:pos="0" w:leader="none"/>
          <w:tab w:val="left" w:pos="720" w:leader="none"/>
        </w:tabs>
        <w:rPr>
          <w:rFonts w:ascii="Liberation Serif" w:hAnsi="Liberation Serif"/>
          <w:color w:val="000000"/>
        </w:rPr>
      </w:pPr>
      <w:r>
        <w:rPr>
          <w:rFonts w:eastAsia="Times New Roman" w:cs="Times New Roman" w:ascii="Liberation Serif" w:hAnsi="Liberation Serif"/>
          <w:color w:val="000000"/>
        </w:rPr>
        <w:t>Install packages in Tex</w:t>
      </w:r>
      <w:r>
        <w:rPr>
          <w:rFonts w:eastAsia="Times New Roman" w:cs="Times New Roman" w:ascii="Liberation Serif" w:hAnsi="Liberation Serif"/>
          <w:color w:val="000000"/>
        </w:rPr>
        <w:t>Maker</w:t>
      </w:r>
    </w:p>
    <w:p>
      <w:pPr>
        <w:pStyle w:val="Normal"/>
        <w:numPr>
          <w:ilvl w:val="0"/>
          <w:numId w:val="2"/>
        </w:numPr>
        <w:tabs>
          <w:tab w:val="left" w:pos="0" w:leader="none"/>
          <w:tab w:val="left" w:pos="720" w:leader="none"/>
        </w:tabs>
        <w:rPr>
          <w:rFonts w:ascii="Times New Roman" w:hAnsi="Times New Roman" w:eastAsia="Times New Roman" w:cs="Times New Roman"/>
        </w:rPr>
      </w:pPr>
      <w:r>
        <w:rPr>
          <w:rFonts w:eastAsia="Times New Roman" w:cs="Times New Roman" w:ascii="Liberation Serif" w:hAnsi="Liberation Serif"/>
          <w:color w:val="000000"/>
        </w:rPr>
        <w:t>Install TexWorks</w:t>
      </w:r>
    </w:p>
    <w:p>
      <w:pPr>
        <w:pStyle w:val="Normal"/>
        <w:rPr>
          <w:rFonts w:ascii="Liberation Serif" w:hAnsi="Liberation Serif" w:eastAsia="Times New Roman" w:cs="Times New Roman"/>
          <w:b/>
          <w:b/>
          <w:color w:val="000000"/>
        </w:rPr>
      </w:pPr>
      <w:r>
        <w:rPr>
          <w:rFonts w:eastAsia="Times New Roman" w:cs="Times New Roman" w:ascii="Liberation Serif" w:hAnsi="Liberation Serif"/>
          <w:b/>
          <w:color w:val="000000"/>
        </w:rPr>
      </w:r>
    </w:p>
    <w:p>
      <w:pPr>
        <w:pStyle w:val="Normal"/>
        <w:rPr>
          <w:rFonts w:ascii="Times New Roman" w:hAnsi="Times New Roman" w:eastAsia="Times New Roman" w:cs="Times New Roman"/>
          <w:b/>
          <w:b/>
        </w:rPr>
      </w:pPr>
      <w:r>
        <w:rPr>
          <w:rFonts w:eastAsia="Times New Roman" w:cs="Times New Roman" w:ascii="Liberation Serif" w:hAnsi="Liberation Serif"/>
          <w:b/>
          <w:color w:val="000000"/>
        </w:rPr>
        <w:t xml:space="preserve">Conclusion: </w:t>
      </w:r>
    </w:p>
    <w:p>
      <w:pPr>
        <w:pStyle w:val="Normal"/>
        <w:rPr>
          <w:rFonts w:ascii="Liberation Serif" w:hAnsi="Liberation Serif"/>
          <w:color w:val="000000"/>
        </w:rPr>
      </w:pPr>
      <w:r>
        <w:rPr>
          <w:rFonts w:eastAsia="Times New Roman" w:cs="Times New Roman" w:ascii="Liberation Serif" w:hAnsi="Liberation Serif"/>
          <w:color w:val="000000"/>
        </w:rPr>
        <w:t>Thus we have successfully selected project workstation and installed it along with setup and installed report preparations software.</w:t>
      </w:r>
    </w:p>
    <w:sectPr>
      <w:type w:val="continuous"/>
      <w:pgSz w:w="12240" w:h="15840"/>
      <w:pgMar w:left="1133" w:right="1133" w:header="0" w:top="1133" w:footer="0" w:bottom="113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3600" w:hanging="36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unhideWhenUsed/>
    <w:qFormat/>
    <w:pPr>
      <w:widowControl/>
      <w:bidi w:val="0"/>
      <w:jc w:val="left"/>
    </w:pPr>
    <w:rPr>
      <w:rFonts w:ascii="Liberation Serif" w:hAnsi="Liberation Serif" w:eastAsia="Liberation Serif" w:cs="Liberation Serif"/>
      <w:color w:val="000000"/>
      <w:sz w:val="24"/>
      <w:szCs w:val="20"/>
      <w:lang w:val="en-US" w:eastAsia="en-US" w:bidi="ar-SA"/>
    </w:rPr>
  </w:style>
  <w:style w:type="paragraph" w:styleId="Heading1">
    <w:name w:val="Heading 1"/>
    <w:basedOn w:val="Normal"/>
    <w:uiPriority w:val="1"/>
    <w:unhideWhenUsed/>
    <w:qFormat/>
    <w:pPr>
      <w:outlineLvl w:val="0"/>
    </w:pPr>
    <w:rPr>
      <w:rFonts w:ascii="Calibri Light" w:hAnsi="Calibri Light" w:eastAsia="Calibri Light" w:cs="Calibri Light"/>
      <w:color w:val="5B9BD5"/>
      <w:sz w:val="32"/>
    </w:rPr>
  </w:style>
  <w:style w:type="paragraph" w:styleId="Heading2">
    <w:name w:val="Heading 2"/>
    <w:basedOn w:val="Normal"/>
    <w:uiPriority w:val="1"/>
    <w:unhideWhenUsed/>
    <w:qFormat/>
    <w:pPr>
      <w:spacing w:before="200" w:after="120"/>
      <w:outlineLvl w:val="1"/>
    </w:pPr>
    <w:rPr>
      <w:b/>
      <w:sz w:val="36"/>
    </w:rPr>
  </w:style>
  <w:style w:type="paragraph" w:styleId="Heading3">
    <w:name w:val="Heading 3"/>
    <w:basedOn w:val="Normal"/>
    <w:uiPriority w:val="1"/>
    <w:unhideWhenUsed/>
    <w:qFormat/>
    <w:pPr>
      <w:spacing w:before="140" w:after="120"/>
      <w:outlineLvl w:val="2"/>
    </w:pPr>
    <w:rPr>
      <w:b/>
      <w:color w:val="808080"/>
      <w:sz w:val="28"/>
    </w:rPr>
  </w:style>
  <w:style w:type="paragraph" w:styleId="Heading4">
    <w:name w:val="Heading 4"/>
    <w:basedOn w:val="Normal"/>
    <w:uiPriority w:val="1"/>
    <w:unhideWhenUsed/>
    <w:qFormat/>
    <w:pPr>
      <w:outlineLvl w:val="3"/>
    </w:pPr>
    <w:rPr>
      <w:rFonts w:ascii="Calibri Light" w:hAnsi="Calibri Light" w:eastAsia="Calibri Light" w:cs="Calibri Light"/>
      <w:i/>
      <w:color w:val="5B9BD5"/>
      <w:sz w:val="22"/>
    </w:rPr>
  </w:style>
  <w:style w:type="paragraph" w:styleId="Heading5">
    <w:name w:val="Heading 5"/>
    <w:basedOn w:val="Normal"/>
    <w:uiPriority w:val="1"/>
    <w:unhideWhenUsed/>
    <w:qFormat/>
    <w:pPr>
      <w:numPr>
        <w:ilvl w:val="4"/>
        <w:numId w:val="1"/>
      </w:numPr>
      <w:spacing w:before="120" w:after="60"/>
      <w:ind w:left="0" w:hanging="0"/>
      <w:outlineLvl w:val="4"/>
      <w:outlineLvl w:val="4"/>
    </w:pPr>
    <w:rPr>
      <w:b/>
      <w:sz w:val="20"/>
    </w:rPr>
  </w:style>
  <w:style w:type="paragraph" w:styleId="Heading6">
    <w:name w:val="Heading 6"/>
    <w:basedOn w:val="Normal"/>
    <w:uiPriority w:val="1"/>
    <w:unhideWhenUsed/>
    <w:qFormat/>
    <w:pPr>
      <w:outlineLvl w:val="5"/>
    </w:pPr>
    <w:rPr>
      <w:rFonts w:ascii="Calibri Light" w:hAnsi="Calibri Light" w:eastAsia="Calibri Light" w:cs="Calibri Light"/>
      <w:color w:val="5B9BD5"/>
      <w:sz w:val="22"/>
    </w:rPr>
  </w:style>
  <w:style w:type="paragraph" w:styleId="Heading7">
    <w:name w:val="Heading 7"/>
    <w:basedOn w:val="Normal"/>
    <w:uiPriority w:val="1"/>
    <w:unhideWhenUsed/>
    <w:qFormat/>
    <w:pPr>
      <w:outlineLvl w:val="6"/>
    </w:pPr>
    <w:rPr>
      <w:rFonts w:ascii="Calibri Light" w:hAnsi="Calibri Light" w:eastAsia="Calibri Light" w:cs="Calibri Light"/>
      <w:i/>
      <w:color w:val="5B9BD5"/>
      <w:sz w:val="22"/>
    </w:rPr>
  </w:style>
  <w:style w:type="paragraph" w:styleId="Heading8">
    <w:name w:val="Heading 8"/>
    <w:basedOn w:val="Normal"/>
    <w:uiPriority w:val="1"/>
    <w:unhideWhenUsed/>
    <w:qFormat/>
    <w:pPr>
      <w:outlineLvl w:val="7"/>
    </w:pPr>
    <w:rPr>
      <w:rFonts w:ascii="Calibri Light" w:hAnsi="Calibri Light" w:eastAsia="Calibri Light" w:cs="Calibri Light"/>
      <w:sz w:val="21"/>
    </w:rPr>
  </w:style>
  <w:style w:type="paragraph" w:styleId="Heading9">
    <w:name w:val="Heading 9"/>
    <w:basedOn w:val="Normal"/>
    <w:uiPriority w:val="1"/>
    <w:unhideWhenUsed/>
    <w:qFormat/>
    <w:pPr>
      <w:outlineLvl w:val="8"/>
    </w:pPr>
    <w:rPr>
      <w:rFonts w:ascii="Calibri Light" w:hAnsi="Calibri Light" w:eastAsia="Calibri Light" w:cs="Calibri Light"/>
      <w:i/>
      <w:sz w:val="21"/>
    </w:rPr>
  </w:style>
  <w:style w:type="character" w:styleId="DefaultParagraphFont" w:default="1">
    <w:name w:val="Default Paragraph Font"/>
    <w:uiPriority w:val="1"/>
    <w:semiHidden/>
    <w:unhideWhenUsed/>
    <w:qFormat/>
    <w:rPr/>
  </w:style>
  <w:style w:type="character" w:styleId="SubtleEmphasis">
    <w:name w:val="Subtle Emphasis"/>
    <w:uiPriority w:val="1"/>
    <w:unhideWhenUsed/>
    <w:qFormat/>
    <w:rPr>
      <w:b/>
      <w:i/>
      <w:color w:val="5B9BD5" w:themeColor="accent1"/>
      <w:spacing w:val="10"/>
    </w:rPr>
  </w:style>
  <w:style w:type="character" w:styleId="Emphasis">
    <w:name w:val="Emphasis"/>
    <w:uiPriority w:val="1"/>
    <w:unhideWhenUsed/>
    <w:qFormat/>
    <w:rPr>
      <w:i/>
    </w:rPr>
  </w:style>
  <w:style w:type="character" w:styleId="IntenseEmphasis">
    <w:name w:val="Intense Emphasis"/>
    <w:uiPriority w:val="1"/>
    <w:unhideWhenUsed/>
    <w:qFormat/>
    <w:rPr>
      <w:b/>
      <w:i/>
      <w:color w:val="A5A5A5" w:themeColor="accent3"/>
      <w:spacing w:val="10"/>
    </w:rPr>
  </w:style>
  <w:style w:type="character" w:styleId="Strong">
    <w:name w:val="Strong"/>
    <w:uiPriority w:val="1"/>
    <w:unhideWhenUsed/>
    <w:qFormat/>
    <w:rPr>
      <w:b/>
    </w:rPr>
  </w:style>
  <w:style w:type="character" w:styleId="SubtleReference">
    <w:name w:val="Subtle Reference"/>
    <w:uiPriority w:val="1"/>
    <w:unhideWhenUsed/>
    <w:qFormat/>
    <w:rPr>
      <w:b/>
      <w:i/>
      <w:color w:val="4472C4" w:themeColor="accent5"/>
      <w:spacing w:val="10"/>
    </w:rPr>
  </w:style>
  <w:style w:type="character" w:styleId="IntenseReference">
    <w:name w:val="Intense Reference"/>
    <w:uiPriority w:val="1"/>
    <w:unhideWhenUsed/>
    <w:qFormat/>
    <w:rPr>
      <w:b/>
      <w:i/>
      <w:color w:val="70AD47" w:themeColor="accent6"/>
      <w:spacing w:val="10"/>
    </w:rPr>
  </w:style>
  <w:style w:type="character" w:styleId="BookTitle">
    <w:name w:val="Book Title"/>
    <w:uiPriority w:val="1"/>
    <w:unhideWhenUsed/>
    <w:qFormat/>
    <w:rPr>
      <w:b/>
      <w:i/>
      <w:color w:val="ED7D31" w:themeColor="accent2"/>
      <w:spacing w:val="10"/>
    </w:rPr>
  </w:style>
  <w:style w:type="character" w:styleId="HTMLTypewriter">
    <w:name w:val="HTML Typewriter"/>
    <w:basedOn w:val="DefaultParagraphFont"/>
    <w:uiPriority w:val="99"/>
    <w:semiHidden/>
    <w:unhideWhenUsed/>
    <w:qFormat/>
    <w:rsid w:val="00a57ffd"/>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a57ffd"/>
    <w:rPr>
      <w:color w:val="0000FF"/>
      <w:u w:val="single"/>
    </w:rPr>
  </w:style>
  <w:style w:type="character" w:styleId="ListLabel1">
    <w:name w:val="ListLabel 1"/>
    <w:qFormat/>
    <w:rPr>
      <w:rFonts w:eastAsia="Symbol" w:cs="Symbol"/>
      <w:sz w:val="20"/>
    </w:rPr>
  </w:style>
  <w:style w:type="character" w:styleId="ListLabel2">
    <w:name w:val="ListLabel 2"/>
    <w:qFormat/>
    <w:rPr>
      <w:rFonts w:eastAsia="Courier New" w:cs="Courier New"/>
      <w:sz w:val="20"/>
    </w:rPr>
  </w:style>
  <w:style w:type="character" w:styleId="ListLabel3">
    <w:name w:val="ListLabel 3"/>
    <w:qFormat/>
    <w:rPr>
      <w:rFonts w:eastAsia="Wingdings" w:cs="Wingdings"/>
      <w:sz w:val="20"/>
    </w:rPr>
  </w:style>
  <w:style w:type="character" w:styleId="ListLabel4">
    <w:name w:val="ListLabel 4"/>
    <w:qFormat/>
    <w:rPr>
      <w:rFonts w:eastAsia="Wingdings" w:cs="Wingdings"/>
      <w:sz w:val="20"/>
    </w:rPr>
  </w:style>
  <w:style w:type="character" w:styleId="ListLabel5">
    <w:name w:val="ListLabel 5"/>
    <w:qFormat/>
    <w:rPr>
      <w:rFonts w:eastAsia="Wingdings" w:cs="Wingdings"/>
      <w:sz w:val="20"/>
    </w:rPr>
  </w:style>
  <w:style w:type="character" w:styleId="ListLabel6">
    <w:name w:val="ListLabel 6"/>
    <w:qFormat/>
    <w:rPr>
      <w:rFonts w:eastAsia="Wingdings" w:cs="Wingdings"/>
      <w:sz w:val="20"/>
    </w:rPr>
  </w:style>
  <w:style w:type="character" w:styleId="ListLabel7">
    <w:name w:val="ListLabel 7"/>
    <w:qFormat/>
    <w:rPr>
      <w:rFonts w:eastAsia="Wingdings" w:cs="Wingdings"/>
      <w:sz w:val="20"/>
    </w:rPr>
  </w:style>
  <w:style w:type="character" w:styleId="ListLabel8">
    <w:name w:val="ListLabel 8"/>
    <w:qFormat/>
    <w:rPr>
      <w:rFonts w:eastAsia="Wingdings" w:cs="Wingdings"/>
      <w:sz w:val="20"/>
    </w:rPr>
  </w:style>
  <w:style w:type="character" w:styleId="ListLabel9">
    <w:name w:val="ListLabel 9"/>
    <w:qFormat/>
    <w:rPr>
      <w:rFonts w:eastAsia="Wingdings" w:cs="Wingdings"/>
      <w:sz w:val="20"/>
    </w:rPr>
  </w:style>
  <w:style w:type="character" w:styleId="ListLabel10">
    <w:name w:val="ListLabel 10"/>
    <w:qFormat/>
    <w:rPr>
      <w:rFonts w:ascii="Times New Roman" w:hAnsi="Times New Roman" w:eastAsia="Symbol" w:cs="Symbol"/>
    </w:rPr>
  </w:style>
  <w:style w:type="character" w:styleId="ListLabel11">
    <w:name w:val="ListLabel 11"/>
    <w:qFormat/>
    <w:rPr>
      <w:rFonts w:eastAsia="Courier New" w:cs="Courier New"/>
    </w:rPr>
  </w:style>
  <w:style w:type="character" w:styleId="ListLabel12">
    <w:name w:val="ListLabel 12"/>
    <w:qFormat/>
    <w:rPr>
      <w:rFonts w:eastAsia="Wingdings" w:cs="Wingdings"/>
    </w:rPr>
  </w:style>
  <w:style w:type="character" w:styleId="ListLabel13">
    <w:name w:val="ListLabel 13"/>
    <w:qFormat/>
    <w:rPr>
      <w:rFonts w:eastAsia="Symbol" w:cs="Symbol"/>
    </w:rPr>
  </w:style>
  <w:style w:type="character" w:styleId="ListLabel14">
    <w:name w:val="ListLabel 14"/>
    <w:qFormat/>
    <w:rPr>
      <w:rFonts w:eastAsia="Courier New" w:cs="Courier New"/>
    </w:rPr>
  </w:style>
  <w:style w:type="character" w:styleId="ListLabel15">
    <w:name w:val="ListLabel 15"/>
    <w:qFormat/>
    <w:rPr>
      <w:rFonts w:eastAsia="Wingdings" w:cs="Wingdings"/>
    </w:rPr>
  </w:style>
  <w:style w:type="character" w:styleId="ListLabel16">
    <w:name w:val="ListLabel 16"/>
    <w:qFormat/>
    <w:rPr>
      <w:rFonts w:eastAsia="Symbol" w:cs="Symbol"/>
    </w:rPr>
  </w:style>
  <w:style w:type="character" w:styleId="ListLabel17">
    <w:name w:val="ListLabel 17"/>
    <w:qFormat/>
    <w:rPr>
      <w:rFonts w:eastAsia="Courier New" w:cs="Courier New"/>
    </w:rPr>
  </w:style>
  <w:style w:type="character" w:styleId="ListLabel18">
    <w:name w:val="ListLabel 18"/>
    <w:qFormat/>
    <w:rPr>
      <w:rFonts w:eastAsia="Wingdings" w:cs="Wingdings"/>
    </w:rPr>
  </w:style>
  <w:style w:type="character" w:styleId="ListLabel19">
    <w:name w:val="ListLabel 19"/>
    <w:qFormat/>
    <w:rPr>
      <w:rFonts w:eastAsia="Symbol" w:cs="Symbol"/>
    </w:rPr>
  </w:style>
  <w:style w:type="character" w:styleId="ListLabel20">
    <w:name w:val="ListLabel 20"/>
    <w:qFormat/>
    <w:rPr>
      <w:rFonts w:eastAsia="Symbol" w:cs="Symbol"/>
    </w:rPr>
  </w:style>
  <w:style w:type="character" w:styleId="ListLabel21">
    <w:name w:val="ListLabel 21"/>
    <w:qFormat/>
    <w:rPr>
      <w:rFonts w:eastAsia="Symbol" w:cs="Symbol"/>
    </w:rPr>
  </w:style>
  <w:style w:type="character" w:styleId="ListLabel22">
    <w:name w:val="ListLabel 22"/>
    <w:qFormat/>
    <w:rPr>
      <w:rFonts w:eastAsia="Symbol" w:cs="Symbol"/>
    </w:rPr>
  </w:style>
  <w:style w:type="character" w:styleId="ListLabel23">
    <w:name w:val="ListLabel 23"/>
    <w:qFormat/>
    <w:rPr>
      <w:rFonts w:eastAsia="Symbol" w:cs="Symbol"/>
    </w:rPr>
  </w:style>
  <w:style w:type="character" w:styleId="ListLabel24">
    <w:name w:val="ListLabel 24"/>
    <w:qFormat/>
    <w:rPr>
      <w:rFonts w:eastAsia="Symbol" w:cs="Symbol"/>
    </w:rPr>
  </w:style>
  <w:style w:type="character" w:styleId="ListLabel25">
    <w:name w:val="ListLabel 25"/>
    <w:qFormat/>
    <w:rPr>
      <w:rFonts w:eastAsia="Symbol" w:cs="Symbol"/>
    </w:rPr>
  </w:style>
  <w:style w:type="character" w:styleId="ListLabel26">
    <w:name w:val="ListLabel 26"/>
    <w:qFormat/>
    <w:rPr>
      <w:rFonts w:eastAsia="Symbol" w:cs="Symbol"/>
    </w:rPr>
  </w:style>
  <w:style w:type="character" w:styleId="ListLabel27">
    <w:name w:val="ListLabel 27"/>
    <w:qFormat/>
    <w:rPr>
      <w:rFonts w:ascii="Times New Roman" w:hAnsi="Times New Roman"/>
      <w:sz w:val="20"/>
    </w:rPr>
  </w:style>
  <w:style w:type="character" w:styleId="ListLabel28">
    <w:name w:val="ListLabel 28"/>
    <w:qFormat/>
    <w:rPr>
      <w:rFonts w:ascii="Times New Roman" w:hAnsi="Times New Roman"/>
      <w:sz w:val="20"/>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Zw002reference" w:customStyle="1">
    <w:name w:val="zw002 reference"/>
    <w:unhideWhenUsed/>
    <w:qFormat/>
    <w:pPr>
      <w:widowControl/>
      <w:bidi w:val="0"/>
      <w:jc w:val="left"/>
    </w:pPr>
    <w:rPr>
      <w:rFonts w:ascii="Liberation Serif" w:hAnsi="Liberation Serif" w:eastAsia="Liberation Serif" w:cs="Liberation Serif"/>
      <w:color w:val="000000"/>
      <w:sz w:val="24"/>
      <w:szCs w:val="20"/>
      <w:lang w:val="en-US" w:eastAsia="en-US" w:bidi="ar-SA"/>
    </w:rPr>
  </w:style>
  <w:style w:type="paragraph" w:styleId="Title">
    <w:name w:val="Title"/>
    <w:basedOn w:val="Normal"/>
    <w:uiPriority w:val="1"/>
    <w:unhideWhenUsed/>
    <w:qFormat/>
    <w:pPr>
      <w:jc w:val="center"/>
    </w:pPr>
    <w:rPr>
      <w:rFonts w:ascii="Calibri Light" w:hAnsi="Calibri Light" w:eastAsia="Calibri Light" w:cs="Calibri Light" w:asciiTheme="majorHAnsi" w:cstheme="majorHAnsi" w:eastAsiaTheme="majorHAnsi" w:hAnsiTheme="majorHAnsi"/>
      <w:b/>
      <w:color w:val="5B9BD5" w:themeColor="accent1"/>
    </w:rPr>
  </w:style>
  <w:style w:type="paragraph" w:styleId="Subtitle">
    <w:name w:val="Subtitle"/>
    <w:basedOn w:val="Normal"/>
    <w:uiPriority w:val="1"/>
    <w:unhideWhenUsed/>
    <w:qFormat/>
    <w:pPr/>
    <w:rPr>
      <w:rFonts w:ascii="Calibri Light" w:hAnsi="Calibri Light" w:eastAsia="Calibri Light" w:cs="Calibri Light" w:asciiTheme="majorHAnsi" w:cstheme="majorHAnsi" w:eastAsiaTheme="majorHAnsi" w:hAnsiTheme="majorHAnsi"/>
      <w:i/>
      <w:color w:val="5B9BD5" w:themeColor="accent1"/>
      <w:sz w:val="22"/>
    </w:rPr>
  </w:style>
  <w:style w:type="paragraph" w:styleId="Quote">
    <w:name w:val="Quote"/>
    <w:basedOn w:val="Normal"/>
    <w:uiPriority w:val="1"/>
    <w:unhideWhenUsed/>
    <w:qFormat/>
    <w:pPr/>
    <w:rPr>
      <w:rFonts w:ascii="Calibri Light" w:hAnsi="Calibri Light" w:eastAsia="Calibri Light" w:cs="Calibri Light" w:asciiTheme="majorHAnsi" w:cstheme="majorHAnsi" w:eastAsiaTheme="majorHAnsi" w:hAnsiTheme="majorHAnsi"/>
      <w:i/>
      <w:color w:val="5B9BD5" w:themeColor="accent1"/>
      <w:sz w:val="22"/>
    </w:rPr>
  </w:style>
  <w:style w:type="paragraph" w:styleId="IntenseQuote">
    <w:name w:val="Intense Quote"/>
    <w:basedOn w:val="Normal"/>
    <w:uiPriority w:val="1"/>
    <w:unhideWhenUsed/>
    <w:qFormat/>
    <w:pPr/>
    <w:rPr>
      <w:rFonts w:ascii="Calibri Light" w:hAnsi="Calibri Light" w:eastAsia="Calibri Light" w:cs="Calibri Light" w:asciiTheme="majorHAnsi" w:cstheme="majorHAnsi" w:eastAsiaTheme="majorHAnsi" w:hAnsiTheme="majorHAnsi"/>
      <w:i/>
      <w:color w:val="5B9BD5" w:themeColor="accent1"/>
      <w:sz w:val="22"/>
    </w:rPr>
  </w:style>
  <w:style w:type="paragraph" w:styleId="ListParagraph">
    <w:name w:val="List Paragraph"/>
    <w:basedOn w:val="Normal"/>
    <w:uiPriority w:val="1"/>
    <w:unhideWhenUsed/>
    <w:qFormat/>
    <w:pPr/>
    <w:rPr>
      <w:rFonts w:ascii="Calibri Light" w:hAnsi="Calibri Light" w:eastAsia="Calibri Light" w:cs="Calibri Light" w:asciiTheme="majorHAnsi" w:cstheme="majorHAnsi" w:eastAsiaTheme="majorHAnsi" w:hAnsiTheme="majorHAnsi"/>
      <w:i/>
      <w:color w:val="5B9BD5" w:themeColor="accent1"/>
      <w:sz w:val="22"/>
    </w:rPr>
  </w:style>
  <w:style w:type="paragraph" w:styleId="NoSpacing">
    <w:name w:val="No Spacing"/>
    <w:basedOn w:val="Normal"/>
    <w:uiPriority w:val="1"/>
    <w:unhideWhenUsed/>
    <w:qFormat/>
    <w:pPr/>
    <w:rPr>
      <w:rFonts w:ascii="Calibri Light" w:hAnsi="Calibri Light" w:eastAsia="Calibri Light" w:cs="Calibri Light" w:asciiTheme="majorHAnsi" w:cstheme="majorHAnsi" w:eastAsiaTheme="majorHAnsi" w:hAnsiTheme="majorHAnsi"/>
      <w:i/>
      <w:color w:val="5B9BD5" w:themeColor="accent1"/>
      <w:sz w:val="22"/>
    </w:rPr>
  </w:style>
  <w:style w:type="paragraph" w:styleId="NormalWeb">
    <w:name w:val="Normal (Web)"/>
    <w:basedOn w:val="Normal"/>
    <w:uiPriority w:val="99"/>
    <w:semiHidden/>
    <w:unhideWhenUsed/>
    <w:qFormat/>
    <w:rsid w:val="00a57ffd"/>
    <w:pPr>
      <w:widowControl/>
      <w:spacing w:beforeAutospacing="1" w:afterAutospacing="1"/>
    </w:pPr>
    <w:rPr>
      <w:rFonts w:ascii="Times New Roman" w:hAnsi="Times New Roman" w:eastAsia="Times New Roman" w:cs="Times New Roman"/>
      <w:color w:val="00000A"/>
      <w:szCs w:val="24"/>
    </w:rPr>
  </w:style>
  <w:style w:type="paragraph" w:styleId="Notes" w:customStyle="1">
    <w:name w:val="notes"/>
    <w:basedOn w:val="Normal"/>
    <w:qFormat/>
    <w:rsid w:val="00a57ffd"/>
    <w:pPr>
      <w:widowControl/>
      <w:spacing w:beforeAutospacing="1" w:afterAutospacing="1"/>
    </w:pPr>
    <w:rPr>
      <w:rFonts w:ascii="Times New Roman" w:hAnsi="Times New Roman" w:eastAsia="Times New Roman" w:cs="Times New Roman"/>
      <w:color w:val="00000A"/>
      <w:szCs w:val="24"/>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docs.mongodb.org/10gen-gpg-key.asc" TargetMode="External"/><Relationship Id="rId5" Type="http://schemas.openxmlformats.org/officeDocument/2006/relationships/hyperlink" Target="https://www.rabbitmq.com/devtools.html" TargetMode="External"/><Relationship Id="rId6" Type="http://schemas.openxmlformats.org/officeDocument/2006/relationships/hyperlink" Target="https://www.rabbitmq.com/rabbitmq-release-signing-key.asc" TargetMode="External"/><Relationship Id="rId7" Type="http://schemas.openxmlformats.org/officeDocument/2006/relationships/hyperlink" Target="https://bintray.com/rabbitmq/Keys/download_file?file_path=rabbitmq-release-signing-key.asc" TargetMode="External"/><Relationship Id="rId8" Type="http://schemas.openxmlformats.org/officeDocument/2006/relationships/hyperlink" Target="https://en.wikipedia.org/wiki/Open-source_software" TargetMode="External"/><Relationship Id="rId9" Type="http://schemas.openxmlformats.org/officeDocument/2006/relationships/hyperlink" Target="https://en.wikipedia.org/wiki/Distributed_computing" TargetMode="External"/><Relationship Id="rId10" Type="http://schemas.openxmlformats.org/officeDocument/2006/relationships/hyperlink" Target="https://en.wikipedia.org/wiki/Software_framework" TargetMode="External"/><Relationship Id="rId11" Type="http://schemas.openxmlformats.org/officeDocument/2006/relationships/hyperlink" Target="https://en.wikipedia.org/wiki/UC_Berkeley" TargetMode="External"/><Relationship Id="rId12" Type="http://schemas.openxmlformats.org/officeDocument/2006/relationships/hyperlink" Target="https://en.wikipedia.org/wiki/AMPLab" TargetMode="External"/><Relationship Id="rId13" Type="http://schemas.openxmlformats.org/officeDocument/2006/relationships/hyperlink" Target="https://en.wikipedia.org/wiki/Codebase" TargetMode="External"/><Relationship Id="rId14" Type="http://schemas.openxmlformats.org/officeDocument/2006/relationships/hyperlink" Target="https://en.wikipedia.org/wiki/Apache_Software_Foundation" TargetMode="External"/><Relationship Id="rId15" Type="http://schemas.openxmlformats.org/officeDocument/2006/relationships/hyperlink" Target="https://en.wikipedia.org/wiki/Application_programming_interface" TargetMode="External"/><Relationship Id="rId16" Type="http://schemas.openxmlformats.org/officeDocument/2006/relationships/hyperlink" Target="https://en.wikipedia.org/wiki/Data_parallelism" TargetMode="External"/><Relationship Id="rId17" Type="http://schemas.openxmlformats.org/officeDocument/2006/relationships/hyperlink" Target="https://en.wikipedia.org/wiki/Fault-tolerant_computing" TargetMode="External"/><Relationship Id="rId18" Type="http://schemas.openxmlformats.org/officeDocument/2006/relationships/hyperlink" Target="https://en.wikipedia.org/wiki/Plain_text" TargetMode="External"/><Relationship Id="rId19" Type="http://schemas.openxmlformats.org/officeDocument/2006/relationships/hyperlink" Target="https://en.wikipedia.org/wiki/Formatted_text" TargetMode="External"/><Relationship Id="rId20" Type="http://schemas.openxmlformats.org/officeDocument/2006/relationships/hyperlink" Target="https://en.wikipedia.org/wiki/Microsoft_Word" TargetMode="External"/><Relationship Id="rId21" Type="http://schemas.openxmlformats.org/officeDocument/2006/relationships/hyperlink" Target="https://en.wikipedia.org/wiki/LibreOffice_Writer" TargetMode="External"/><Relationship Id="rId22" Type="http://schemas.openxmlformats.org/officeDocument/2006/relationships/hyperlink" Target="https://en.wikipedia.org/wiki/Markup_language" TargetMode="External"/><Relationship Id="rId23" Type="http://schemas.openxmlformats.org/officeDocument/2006/relationships/hyperlink" Target="https://en.wikipedia.org/wiki/Citation" TargetMode="External"/><Relationship Id="rId24" Type="http://schemas.openxmlformats.org/officeDocument/2006/relationships/hyperlink" Target="https://en.wikipedia.org/wiki/Cross-reference" TargetMode="External"/><Relationship Id="rId25" Type="http://schemas.openxmlformats.org/officeDocument/2006/relationships/hyperlink" Target="https://en.wikipedia.org/wiki/TeX" TargetMode="External"/><Relationship Id="rId26" Type="http://schemas.openxmlformats.org/officeDocument/2006/relationships/hyperlink" Target="https://en.wikipedia.org/wiki/TeX_Live" TargetMode="External"/><Relationship Id="rId27" Type="http://schemas.openxmlformats.org/officeDocument/2006/relationships/hyperlink" Target="https://en.wikipedia.org/wiki/MikTeX" TargetMode="External"/><Relationship Id="rId28" Type="http://schemas.openxmlformats.org/officeDocument/2006/relationships/hyperlink" Target="https://en.wikipedia.org/wiki/Portable_Document_Format" TargetMode="External"/><Relationship Id="rId29" Type="http://schemas.openxmlformats.org/officeDocument/2006/relationships/hyperlink" Target="https://en.wikipedia.org/wiki/Device_independent_file_format" TargetMode="External"/><Relationship Id="rId30" Type="http://schemas.openxmlformats.org/officeDocument/2006/relationships/hyperlink" Target="https://en.wikipedia.org/wiki/Digital_distribution" TargetMode="External"/><Relationship Id="rId31" Type="http://schemas.openxmlformats.org/officeDocument/2006/relationships/hyperlink" Target="https://en.wikipedia.org/wiki/Academia"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5</Pages>
  <Words>1224</Words>
  <Characters>7415</Characters>
  <CharactersWithSpaces>8546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2017-04-07T03:02:00Z</dcterms:created>
  <dc:creator>Apache POI</dc:creator>
  <dc:description/>
  <dc:language>en-IN</dc:language>
  <cp:lastModifiedBy/>
  <dcterms:modified xsi:type="dcterms:W3CDTF">2017-04-12T13:54:07Z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