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9019B" w14:textId="04CB214D" w:rsidR="004A0384" w:rsidRDefault="004A0384">
      <w:pPr>
        <w:pStyle w:val="BodyText"/>
        <w:ind w:left="100"/>
        <w:rPr>
          <w:rFonts w:ascii="Times New Roman"/>
          <w:sz w:val="20"/>
        </w:rPr>
      </w:pPr>
    </w:p>
    <w:p w14:paraId="131F60AB" w14:textId="77777777" w:rsidR="004A0384" w:rsidRDefault="004A0384">
      <w:pPr>
        <w:pStyle w:val="BodyText"/>
        <w:rPr>
          <w:rFonts w:ascii="Times New Roman"/>
          <w:sz w:val="20"/>
        </w:rPr>
      </w:pPr>
    </w:p>
    <w:p w14:paraId="35CC2CEE" w14:textId="77777777" w:rsidR="004A0384" w:rsidRDefault="004A0384">
      <w:pPr>
        <w:pStyle w:val="BodyText"/>
        <w:rPr>
          <w:rFonts w:ascii="Times New Roman"/>
          <w:sz w:val="20"/>
        </w:rPr>
      </w:pPr>
    </w:p>
    <w:p w14:paraId="74E471C3" w14:textId="77777777" w:rsidR="004A0384" w:rsidRDefault="004A0384">
      <w:pPr>
        <w:pStyle w:val="BodyText"/>
        <w:rPr>
          <w:rFonts w:ascii="Times New Roman"/>
          <w:sz w:val="20"/>
        </w:rPr>
      </w:pPr>
    </w:p>
    <w:p w14:paraId="7AED34BB" w14:textId="77777777" w:rsidR="004A0384" w:rsidRDefault="004A0384">
      <w:pPr>
        <w:pStyle w:val="BodyText"/>
        <w:rPr>
          <w:rFonts w:ascii="Times New Roman"/>
          <w:sz w:val="20"/>
        </w:rPr>
      </w:pPr>
    </w:p>
    <w:p w14:paraId="790CE38A" w14:textId="77777777" w:rsidR="004A0384" w:rsidRDefault="004A0384">
      <w:pPr>
        <w:pStyle w:val="BodyText"/>
        <w:rPr>
          <w:rFonts w:ascii="Times New Roman"/>
          <w:sz w:val="20"/>
        </w:rPr>
      </w:pPr>
    </w:p>
    <w:p w14:paraId="7E821DD7" w14:textId="77777777" w:rsidR="004A0384" w:rsidRDefault="004A0384">
      <w:pPr>
        <w:pStyle w:val="BodyText"/>
        <w:rPr>
          <w:rFonts w:ascii="Times New Roman"/>
          <w:sz w:val="20"/>
        </w:rPr>
      </w:pPr>
    </w:p>
    <w:p w14:paraId="60BFB2EB" w14:textId="77777777" w:rsidR="004A0384" w:rsidRDefault="004A0384">
      <w:pPr>
        <w:pStyle w:val="BodyText"/>
        <w:rPr>
          <w:rFonts w:ascii="Times New Roman"/>
          <w:sz w:val="20"/>
        </w:rPr>
      </w:pPr>
    </w:p>
    <w:p w14:paraId="353FDE47" w14:textId="77777777" w:rsidR="004A0384" w:rsidRDefault="004A0384">
      <w:pPr>
        <w:pStyle w:val="BodyText"/>
        <w:rPr>
          <w:rFonts w:ascii="Times New Roman"/>
          <w:sz w:val="20"/>
        </w:rPr>
      </w:pPr>
    </w:p>
    <w:p w14:paraId="6E3F1BC3" w14:textId="77777777" w:rsidR="004A0384" w:rsidRDefault="004A0384">
      <w:pPr>
        <w:pStyle w:val="BodyText"/>
        <w:rPr>
          <w:rFonts w:ascii="Times New Roman"/>
          <w:sz w:val="20"/>
        </w:rPr>
      </w:pPr>
    </w:p>
    <w:p w14:paraId="0618FD1B" w14:textId="77777777" w:rsidR="004A0384" w:rsidRDefault="004A0384">
      <w:pPr>
        <w:pStyle w:val="BodyText"/>
        <w:rPr>
          <w:rFonts w:ascii="Times New Roman"/>
          <w:sz w:val="20"/>
        </w:rPr>
      </w:pPr>
    </w:p>
    <w:p w14:paraId="07B2B2A1" w14:textId="77777777" w:rsidR="004A0384" w:rsidRDefault="004A0384">
      <w:pPr>
        <w:pStyle w:val="BodyText"/>
        <w:rPr>
          <w:rFonts w:ascii="Times New Roman"/>
          <w:sz w:val="20"/>
        </w:rPr>
      </w:pPr>
    </w:p>
    <w:p w14:paraId="6D7B7858" w14:textId="77777777" w:rsidR="004A0384" w:rsidRDefault="004A0384">
      <w:pPr>
        <w:pStyle w:val="BodyText"/>
        <w:rPr>
          <w:rFonts w:ascii="Times New Roman"/>
          <w:sz w:val="20"/>
        </w:rPr>
      </w:pPr>
    </w:p>
    <w:p w14:paraId="34C4A81A" w14:textId="77777777" w:rsidR="004A0384" w:rsidRDefault="004A0384">
      <w:pPr>
        <w:pStyle w:val="BodyText"/>
        <w:rPr>
          <w:rFonts w:ascii="Times New Roman"/>
          <w:sz w:val="20"/>
        </w:rPr>
      </w:pPr>
    </w:p>
    <w:p w14:paraId="7771C914" w14:textId="77777777" w:rsidR="004A0384" w:rsidRDefault="00D90725">
      <w:pPr>
        <w:pStyle w:val="Title"/>
        <w:spacing w:line="276" w:lineRule="auto"/>
      </w:pPr>
      <w:r>
        <w:t>CASE STUDY - ECOMMERCE TEXT MINING (CLASSIFICATION)</w:t>
      </w:r>
    </w:p>
    <w:p w14:paraId="633C0A16" w14:textId="77777777" w:rsidR="004A0384" w:rsidRDefault="004A0384">
      <w:pPr>
        <w:pStyle w:val="BodyText"/>
        <w:rPr>
          <w:b/>
          <w:sz w:val="20"/>
        </w:rPr>
      </w:pPr>
    </w:p>
    <w:p w14:paraId="115BD7B8" w14:textId="77777777" w:rsidR="004A0384" w:rsidRDefault="004A0384">
      <w:pPr>
        <w:pStyle w:val="BodyText"/>
        <w:rPr>
          <w:b/>
          <w:sz w:val="20"/>
        </w:rPr>
      </w:pPr>
    </w:p>
    <w:p w14:paraId="0B6F6CA3" w14:textId="77777777" w:rsidR="004A0384" w:rsidRDefault="004A0384">
      <w:pPr>
        <w:pStyle w:val="BodyText"/>
        <w:rPr>
          <w:b/>
          <w:sz w:val="20"/>
        </w:rPr>
      </w:pPr>
    </w:p>
    <w:p w14:paraId="4CA764EF" w14:textId="77777777" w:rsidR="004A0384" w:rsidRDefault="004A0384">
      <w:pPr>
        <w:pStyle w:val="BodyText"/>
        <w:rPr>
          <w:b/>
          <w:sz w:val="20"/>
        </w:rPr>
      </w:pPr>
    </w:p>
    <w:p w14:paraId="4CD7F5BF" w14:textId="77777777" w:rsidR="004A0384" w:rsidRDefault="004A0384">
      <w:pPr>
        <w:pStyle w:val="BodyText"/>
        <w:rPr>
          <w:b/>
          <w:sz w:val="20"/>
        </w:rPr>
      </w:pPr>
    </w:p>
    <w:p w14:paraId="13FB80D3" w14:textId="77777777" w:rsidR="004A0384" w:rsidRDefault="004A0384">
      <w:pPr>
        <w:pStyle w:val="BodyText"/>
        <w:rPr>
          <w:b/>
          <w:sz w:val="20"/>
        </w:rPr>
      </w:pPr>
    </w:p>
    <w:p w14:paraId="3289C95D" w14:textId="77777777" w:rsidR="004A0384" w:rsidRDefault="004A0384">
      <w:pPr>
        <w:pStyle w:val="BodyText"/>
        <w:rPr>
          <w:b/>
          <w:sz w:val="20"/>
        </w:rPr>
      </w:pPr>
    </w:p>
    <w:p w14:paraId="6AFEBCCA" w14:textId="77777777" w:rsidR="004A0384" w:rsidRDefault="004A0384">
      <w:pPr>
        <w:pStyle w:val="BodyText"/>
        <w:rPr>
          <w:b/>
          <w:sz w:val="20"/>
        </w:rPr>
      </w:pPr>
    </w:p>
    <w:p w14:paraId="499D8093" w14:textId="77777777" w:rsidR="004A0384" w:rsidRDefault="004A0384">
      <w:pPr>
        <w:pStyle w:val="BodyText"/>
        <w:rPr>
          <w:b/>
          <w:sz w:val="20"/>
        </w:rPr>
      </w:pPr>
    </w:p>
    <w:p w14:paraId="6A07BCD4" w14:textId="77777777" w:rsidR="004A0384" w:rsidRDefault="004A0384">
      <w:pPr>
        <w:pStyle w:val="BodyText"/>
        <w:rPr>
          <w:b/>
          <w:sz w:val="20"/>
        </w:rPr>
      </w:pPr>
    </w:p>
    <w:p w14:paraId="45E4132B" w14:textId="77777777" w:rsidR="004A0384" w:rsidRDefault="004A0384">
      <w:pPr>
        <w:pStyle w:val="BodyText"/>
        <w:rPr>
          <w:b/>
          <w:sz w:val="20"/>
        </w:rPr>
      </w:pPr>
    </w:p>
    <w:p w14:paraId="59C01FA7" w14:textId="77777777" w:rsidR="004A0384" w:rsidRDefault="004A0384">
      <w:pPr>
        <w:pStyle w:val="BodyText"/>
        <w:rPr>
          <w:b/>
          <w:sz w:val="20"/>
        </w:rPr>
      </w:pPr>
    </w:p>
    <w:p w14:paraId="3A8B2B00" w14:textId="77777777" w:rsidR="004A0384" w:rsidRDefault="004A0384">
      <w:pPr>
        <w:pStyle w:val="BodyText"/>
        <w:rPr>
          <w:b/>
          <w:sz w:val="20"/>
        </w:rPr>
      </w:pPr>
    </w:p>
    <w:p w14:paraId="07FD76F8" w14:textId="77777777" w:rsidR="004A0384" w:rsidRDefault="004A0384">
      <w:pPr>
        <w:pStyle w:val="BodyText"/>
        <w:rPr>
          <w:b/>
          <w:sz w:val="20"/>
        </w:rPr>
      </w:pPr>
    </w:p>
    <w:p w14:paraId="21C9C503" w14:textId="77777777" w:rsidR="004A0384" w:rsidRDefault="004A0384">
      <w:pPr>
        <w:pStyle w:val="BodyText"/>
        <w:rPr>
          <w:b/>
          <w:sz w:val="20"/>
        </w:rPr>
      </w:pPr>
    </w:p>
    <w:p w14:paraId="5497D16A" w14:textId="77777777" w:rsidR="004A0384" w:rsidRDefault="004A0384">
      <w:pPr>
        <w:pStyle w:val="BodyText"/>
        <w:rPr>
          <w:b/>
          <w:sz w:val="20"/>
        </w:rPr>
      </w:pPr>
    </w:p>
    <w:p w14:paraId="5F49BABB" w14:textId="77777777" w:rsidR="004A0384" w:rsidRDefault="004A0384">
      <w:pPr>
        <w:pStyle w:val="BodyText"/>
        <w:rPr>
          <w:b/>
          <w:sz w:val="20"/>
        </w:rPr>
      </w:pPr>
    </w:p>
    <w:p w14:paraId="2A8D6F00" w14:textId="77777777" w:rsidR="004A0384" w:rsidRDefault="004A0384">
      <w:pPr>
        <w:pStyle w:val="BodyText"/>
        <w:rPr>
          <w:b/>
          <w:sz w:val="20"/>
        </w:rPr>
      </w:pPr>
    </w:p>
    <w:p w14:paraId="0EE82F64" w14:textId="77777777" w:rsidR="004A0384" w:rsidRDefault="004A0384">
      <w:pPr>
        <w:pStyle w:val="BodyText"/>
        <w:rPr>
          <w:b/>
          <w:sz w:val="20"/>
        </w:rPr>
      </w:pPr>
    </w:p>
    <w:p w14:paraId="7C6EC160" w14:textId="77777777" w:rsidR="004A0384" w:rsidRDefault="004A0384">
      <w:pPr>
        <w:pStyle w:val="BodyText"/>
        <w:rPr>
          <w:b/>
          <w:sz w:val="20"/>
        </w:rPr>
      </w:pPr>
    </w:p>
    <w:p w14:paraId="3FFD8CF7" w14:textId="77777777" w:rsidR="004A0384" w:rsidRDefault="004A0384">
      <w:pPr>
        <w:pStyle w:val="BodyText"/>
        <w:rPr>
          <w:b/>
          <w:sz w:val="20"/>
        </w:rPr>
      </w:pPr>
    </w:p>
    <w:p w14:paraId="7D15BAC4" w14:textId="77777777" w:rsidR="004A0384" w:rsidRDefault="004A0384">
      <w:pPr>
        <w:pStyle w:val="BodyText"/>
        <w:rPr>
          <w:b/>
          <w:sz w:val="20"/>
        </w:rPr>
      </w:pPr>
    </w:p>
    <w:p w14:paraId="45AAE5A4" w14:textId="77777777" w:rsidR="004A0384" w:rsidRDefault="004A0384">
      <w:pPr>
        <w:pStyle w:val="BodyText"/>
        <w:rPr>
          <w:b/>
          <w:sz w:val="20"/>
        </w:rPr>
      </w:pPr>
    </w:p>
    <w:p w14:paraId="4838A8E8" w14:textId="77777777" w:rsidR="004A0384" w:rsidRDefault="004A0384">
      <w:pPr>
        <w:pStyle w:val="BodyText"/>
        <w:rPr>
          <w:b/>
          <w:sz w:val="20"/>
        </w:rPr>
      </w:pPr>
    </w:p>
    <w:p w14:paraId="092078B7" w14:textId="77777777" w:rsidR="004A0384" w:rsidRDefault="004A0384">
      <w:pPr>
        <w:spacing w:line="276" w:lineRule="auto"/>
        <w:sectPr w:rsidR="004A0384">
          <w:footerReference w:type="default" r:id="rId7"/>
          <w:type w:val="continuous"/>
          <w:pgSz w:w="11910" w:h="16840"/>
          <w:pgMar w:top="680" w:right="740" w:bottom="900" w:left="1340" w:header="720" w:footer="71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C3C8F7" w14:textId="05779386" w:rsidR="004A0384" w:rsidRDefault="004A0384">
      <w:pPr>
        <w:pStyle w:val="BodyText"/>
        <w:ind w:left="100"/>
        <w:rPr>
          <w:sz w:val="20"/>
        </w:rPr>
      </w:pPr>
    </w:p>
    <w:p w14:paraId="1B018652" w14:textId="77777777" w:rsidR="004A0384" w:rsidRDefault="004A0384">
      <w:pPr>
        <w:pStyle w:val="BodyText"/>
        <w:spacing w:before="8"/>
        <w:rPr>
          <w:sz w:val="19"/>
        </w:rPr>
      </w:pPr>
    </w:p>
    <w:p w14:paraId="248AC26B" w14:textId="77777777" w:rsidR="004A0384" w:rsidRDefault="00D90725">
      <w:pPr>
        <w:spacing w:before="45"/>
        <w:ind w:left="100"/>
        <w:rPr>
          <w:b/>
          <w:sz w:val="28"/>
        </w:rPr>
      </w:pPr>
      <w:r>
        <w:rPr>
          <w:b/>
          <w:sz w:val="28"/>
        </w:rPr>
        <w:t>BUSINESS PROBLEM:</w:t>
      </w:r>
    </w:p>
    <w:p w14:paraId="7A515969" w14:textId="77777777" w:rsidR="004A0384" w:rsidRDefault="00D90725">
      <w:pPr>
        <w:pStyle w:val="BodyText"/>
        <w:spacing w:before="249" w:line="276" w:lineRule="auto"/>
        <w:ind w:left="100" w:right="416"/>
      </w:pPr>
      <w:r>
        <w:t>Technological advances over the past decade have led to the proliferation of consumer review websites such as Yelp.com. With the click of a button, one can now acquire information from countless other consumers about products ranging from</w:t>
      </w:r>
      <w:r>
        <w:t xml:space="preserve"> restaurants to movies to physicians.</w:t>
      </w:r>
    </w:p>
    <w:p w14:paraId="1DE0097B" w14:textId="77777777" w:rsidR="004A0384" w:rsidRDefault="00D90725">
      <w:pPr>
        <w:pStyle w:val="BodyText"/>
        <w:spacing w:before="201" w:line="276" w:lineRule="auto"/>
        <w:ind w:left="100" w:right="353"/>
      </w:pPr>
      <w:r>
        <w:t>Yelp users give ratings and write reviews about businesses and services on Yelp. These reviews and ratings help other Yelp users to evaluate a business or a service and make a choice. While ratings are useful to convey</w:t>
      </w:r>
      <w:r>
        <w:t xml:space="preserve"> the overall experience, they do not convey the context which led a reviewer to that experience. For example, consider a yelp review about a restaurant which has 4 stars:</w:t>
      </w:r>
    </w:p>
    <w:p w14:paraId="36D882BC" w14:textId="77777777" w:rsidR="004A0384" w:rsidRDefault="00D90725">
      <w:pPr>
        <w:spacing w:before="200" w:line="278" w:lineRule="auto"/>
        <w:ind w:left="100" w:right="737"/>
        <w:rPr>
          <w:b/>
          <w:i/>
          <w:sz w:val="28"/>
        </w:rPr>
      </w:pPr>
      <w:r>
        <w:rPr>
          <w:b/>
          <w:i/>
          <w:sz w:val="28"/>
        </w:rPr>
        <w:t xml:space="preserve">"They have the best happy hours, the food is good, and service is even better. When it is </w:t>
      </w:r>
      <w:proofErr w:type="gramStart"/>
      <w:r>
        <w:rPr>
          <w:b/>
          <w:i/>
          <w:sz w:val="28"/>
        </w:rPr>
        <w:t>winter</w:t>
      </w:r>
      <w:proofErr w:type="gramEnd"/>
      <w:r>
        <w:rPr>
          <w:b/>
          <w:i/>
          <w:sz w:val="28"/>
        </w:rPr>
        <w:t xml:space="preserve"> we become regulars".</w:t>
      </w:r>
    </w:p>
    <w:p w14:paraId="2B1C31FA" w14:textId="77777777" w:rsidR="004A0384" w:rsidRDefault="00D90725">
      <w:pPr>
        <w:pStyle w:val="BodyText"/>
        <w:spacing w:before="193" w:line="276" w:lineRule="auto"/>
        <w:ind w:left="100" w:right="204"/>
      </w:pPr>
      <w:r>
        <w:t>If we look at only the rating, it is difficult to guess why the user rated the restaurant as 4 stars. However, after reading the review, i</w:t>
      </w:r>
      <w:r>
        <w:t>t is not difficult to identify that the review talks about good "food", "service" and "deals/discounts" (happy hours).</w:t>
      </w:r>
    </w:p>
    <w:p w14:paraId="73B608D4" w14:textId="77777777" w:rsidR="004A0384" w:rsidRDefault="00D90725">
      <w:pPr>
        <w:pStyle w:val="BodyText"/>
        <w:spacing w:before="201"/>
        <w:ind w:left="100"/>
      </w:pPr>
      <w:r>
        <w:t>The objective of the case study is to predict yelp review start rating.</w:t>
      </w:r>
    </w:p>
    <w:p w14:paraId="297D9205" w14:textId="77777777" w:rsidR="004A0384" w:rsidRDefault="00D90725">
      <w:pPr>
        <w:spacing w:before="249"/>
        <w:ind w:left="100"/>
        <w:rPr>
          <w:b/>
          <w:sz w:val="36"/>
        </w:rPr>
      </w:pPr>
      <w:r>
        <w:rPr>
          <w:b/>
          <w:sz w:val="36"/>
        </w:rPr>
        <w:t>DATASET:</w:t>
      </w:r>
    </w:p>
    <w:p w14:paraId="51579DF6" w14:textId="77777777" w:rsidR="004A0384" w:rsidRDefault="00D90725">
      <w:pPr>
        <w:pStyle w:val="BodyText"/>
        <w:spacing w:before="266" w:line="278" w:lineRule="auto"/>
        <w:ind w:left="100" w:right="97"/>
      </w:pPr>
      <w:r>
        <w:t>The data is a detailed dump of Yelp reviews, businesses,</w:t>
      </w:r>
      <w:r>
        <w:t xml:space="preserve"> users, and </w:t>
      </w:r>
      <w:proofErr w:type="spellStart"/>
      <w:r>
        <w:t>checkins</w:t>
      </w:r>
      <w:proofErr w:type="spellEnd"/>
      <w:r>
        <w:t xml:space="preserve"> for the Phoenix, AZ metropolitan area. Our data contains 10,000 reviews, with the following information for each one:</w:t>
      </w:r>
    </w:p>
    <w:p w14:paraId="2953BF89" w14:textId="77777777" w:rsidR="004A0384" w:rsidRDefault="004A0384">
      <w:pPr>
        <w:pStyle w:val="BodyText"/>
        <w:spacing w:before="1"/>
        <w:rPr>
          <w:sz w:val="22"/>
        </w:rPr>
      </w:pPr>
    </w:p>
    <w:p w14:paraId="0CE7A418" w14:textId="77777777" w:rsidR="004A0384" w:rsidRDefault="00D90725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hanging="361"/>
        <w:rPr>
          <w:sz w:val="28"/>
        </w:rPr>
      </w:pPr>
      <w:proofErr w:type="spellStart"/>
      <w:r>
        <w:rPr>
          <w:b/>
          <w:sz w:val="28"/>
        </w:rPr>
        <w:t>business_id</w:t>
      </w:r>
      <w:proofErr w:type="spellEnd"/>
      <w:r>
        <w:rPr>
          <w:b/>
          <w:sz w:val="28"/>
        </w:rPr>
        <w:t xml:space="preserve"> </w:t>
      </w:r>
      <w:r>
        <w:rPr>
          <w:spacing w:val="-2"/>
          <w:sz w:val="28"/>
        </w:rPr>
        <w:t xml:space="preserve">(ID </w:t>
      </w:r>
      <w:r>
        <w:rPr>
          <w:sz w:val="28"/>
        </w:rPr>
        <w:t>of the business being</w:t>
      </w:r>
      <w:r>
        <w:rPr>
          <w:spacing w:val="-13"/>
          <w:sz w:val="28"/>
        </w:rPr>
        <w:t xml:space="preserve"> </w:t>
      </w:r>
      <w:r>
        <w:rPr>
          <w:sz w:val="28"/>
        </w:rPr>
        <w:t>reviewed)</w:t>
      </w:r>
    </w:p>
    <w:p w14:paraId="2D8EDE79" w14:textId="77777777" w:rsidR="004A0384" w:rsidRDefault="00D90725">
      <w:pPr>
        <w:pStyle w:val="ListParagraph"/>
        <w:numPr>
          <w:ilvl w:val="0"/>
          <w:numId w:val="1"/>
        </w:numPr>
        <w:tabs>
          <w:tab w:val="left" w:pos="552"/>
        </w:tabs>
        <w:spacing w:before="207"/>
        <w:ind w:hanging="361"/>
        <w:rPr>
          <w:sz w:val="28"/>
        </w:rPr>
      </w:pPr>
      <w:r>
        <w:rPr>
          <w:b/>
          <w:sz w:val="28"/>
        </w:rPr>
        <w:t xml:space="preserve">date </w:t>
      </w:r>
      <w:r>
        <w:rPr>
          <w:sz w:val="28"/>
        </w:rPr>
        <w:t>(Day the review was</w:t>
      </w:r>
      <w:r>
        <w:rPr>
          <w:spacing w:val="-11"/>
          <w:sz w:val="28"/>
        </w:rPr>
        <w:t xml:space="preserve"> </w:t>
      </w:r>
      <w:r>
        <w:rPr>
          <w:sz w:val="28"/>
        </w:rPr>
        <w:t>posted)</w:t>
      </w:r>
    </w:p>
    <w:p w14:paraId="5CF992CF" w14:textId="77777777" w:rsidR="004A0384" w:rsidRDefault="00D90725">
      <w:pPr>
        <w:pStyle w:val="ListParagraph"/>
        <w:numPr>
          <w:ilvl w:val="0"/>
          <w:numId w:val="1"/>
        </w:numPr>
        <w:tabs>
          <w:tab w:val="left" w:pos="552"/>
        </w:tabs>
        <w:spacing w:before="211"/>
        <w:ind w:hanging="361"/>
        <w:rPr>
          <w:sz w:val="28"/>
        </w:rPr>
      </w:pPr>
      <w:proofErr w:type="spellStart"/>
      <w:r>
        <w:rPr>
          <w:b/>
          <w:sz w:val="28"/>
        </w:rPr>
        <w:t>review_id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(ID for </w:t>
      </w:r>
      <w:r>
        <w:rPr>
          <w:spacing w:val="-2"/>
          <w:sz w:val="28"/>
        </w:rPr>
        <w:t xml:space="preserve">the </w:t>
      </w:r>
      <w:r>
        <w:rPr>
          <w:sz w:val="28"/>
        </w:rPr>
        <w:t>posted</w:t>
      </w:r>
      <w:r>
        <w:rPr>
          <w:spacing w:val="-12"/>
          <w:sz w:val="28"/>
        </w:rPr>
        <w:t xml:space="preserve"> </w:t>
      </w:r>
      <w:r>
        <w:rPr>
          <w:sz w:val="28"/>
        </w:rPr>
        <w:t>review</w:t>
      </w:r>
      <w:r>
        <w:rPr>
          <w:sz w:val="28"/>
        </w:rPr>
        <w:t>)</w:t>
      </w:r>
    </w:p>
    <w:p w14:paraId="6D81FAA5" w14:textId="77777777" w:rsidR="004A0384" w:rsidRDefault="00D90725">
      <w:pPr>
        <w:pStyle w:val="ListParagraph"/>
        <w:numPr>
          <w:ilvl w:val="0"/>
          <w:numId w:val="1"/>
        </w:numPr>
        <w:tabs>
          <w:tab w:val="left" w:pos="552"/>
        </w:tabs>
        <w:ind w:hanging="361"/>
        <w:rPr>
          <w:sz w:val="28"/>
        </w:rPr>
      </w:pPr>
      <w:r>
        <w:rPr>
          <w:b/>
          <w:sz w:val="28"/>
        </w:rPr>
        <w:t xml:space="preserve">stars </w:t>
      </w:r>
      <w:r>
        <w:rPr>
          <w:sz w:val="28"/>
        </w:rPr>
        <w:t xml:space="preserve">(1–5 rating for </w:t>
      </w:r>
      <w:r>
        <w:rPr>
          <w:spacing w:val="-2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business)</w:t>
      </w:r>
    </w:p>
    <w:p w14:paraId="2E7977EA" w14:textId="77777777" w:rsidR="004A0384" w:rsidRDefault="00D90725">
      <w:pPr>
        <w:pStyle w:val="ListParagraph"/>
        <w:numPr>
          <w:ilvl w:val="0"/>
          <w:numId w:val="1"/>
        </w:numPr>
        <w:tabs>
          <w:tab w:val="left" w:pos="552"/>
        </w:tabs>
        <w:spacing w:before="211"/>
        <w:ind w:hanging="361"/>
        <w:rPr>
          <w:sz w:val="28"/>
        </w:rPr>
      </w:pPr>
      <w:r>
        <w:rPr>
          <w:b/>
          <w:sz w:val="28"/>
        </w:rPr>
        <w:t xml:space="preserve">text </w:t>
      </w:r>
      <w:r>
        <w:rPr>
          <w:sz w:val="28"/>
        </w:rPr>
        <w:t>(Review</w:t>
      </w:r>
      <w:r>
        <w:rPr>
          <w:spacing w:val="-4"/>
          <w:sz w:val="28"/>
        </w:rPr>
        <w:t xml:space="preserve"> </w:t>
      </w:r>
      <w:r>
        <w:rPr>
          <w:sz w:val="28"/>
        </w:rPr>
        <w:t>text)</w:t>
      </w:r>
    </w:p>
    <w:p w14:paraId="04FA1C1C" w14:textId="77777777" w:rsidR="004A0384" w:rsidRDefault="00D90725">
      <w:pPr>
        <w:pStyle w:val="ListParagraph"/>
        <w:numPr>
          <w:ilvl w:val="0"/>
          <w:numId w:val="1"/>
        </w:numPr>
        <w:tabs>
          <w:tab w:val="left" w:pos="552"/>
        </w:tabs>
        <w:ind w:hanging="361"/>
        <w:rPr>
          <w:sz w:val="28"/>
        </w:rPr>
      </w:pPr>
      <w:r>
        <w:rPr>
          <w:b/>
          <w:sz w:val="28"/>
        </w:rPr>
        <w:t xml:space="preserve">type </w:t>
      </w:r>
      <w:r>
        <w:rPr>
          <w:sz w:val="28"/>
        </w:rPr>
        <w:t>(Type of</w:t>
      </w:r>
      <w:r>
        <w:rPr>
          <w:spacing w:val="-25"/>
          <w:sz w:val="28"/>
        </w:rPr>
        <w:t xml:space="preserve"> </w:t>
      </w:r>
      <w:r>
        <w:rPr>
          <w:sz w:val="28"/>
        </w:rPr>
        <w:t>text)</w:t>
      </w:r>
    </w:p>
    <w:p w14:paraId="0A151852" w14:textId="77777777" w:rsidR="004A0384" w:rsidRDefault="00D90725">
      <w:pPr>
        <w:pStyle w:val="ListParagraph"/>
        <w:numPr>
          <w:ilvl w:val="0"/>
          <w:numId w:val="1"/>
        </w:numPr>
        <w:tabs>
          <w:tab w:val="left" w:pos="552"/>
        </w:tabs>
        <w:ind w:hanging="361"/>
        <w:rPr>
          <w:sz w:val="28"/>
        </w:rPr>
      </w:pPr>
      <w:proofErr w:type="spellStart"/>
      <w:r>
        <w:rPr>
          <w:b/>
          <w:sz w:val="28"/>
        </w:rPr>
        <w:t>user_id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(User’s</w:t>
      </w:r>
      <w:r>
        <w:rPr>
          <w:spacing w:val="-25"/>
          <w:sz w:val="28"/>
        </w:rPr>
        <w:t xml:space="preserve"> </w:t>
      </w:r>
      <w:r>
        <w:rPr>
          <w:sz w:val="28"/>
        </w:rPr>
        <w:t>id)</w:t>
      </w:r>
    </w:p>
    <w:p w14:paraId="6652B377" w14:textId="77777777" w:rsidR="004A0384" w:rsidRDefault="00D90725">
      <w:pPr>
        <w:pStyle w:val="ListParagraph"/>
        <w:numPr>
          <w:ilvl w:val="0"/>
          <w:numId w:val="1"/>
        </w:numPr>
        <w:tabs>
          <w:tab w:val="left" w:pos="552"/>
        </w:tabs>
        <w:spacing w:before="212"/>
        <w:ind w:hanging="361"/>
        <w:rPr>
          <w:sz w:val="28"/>
        </w:rPr>
      </w:pPr>
      <w:r>
        <w:rPr>
          <w:sz w:val="28"/>
        </w:rPr>
        <w:t>{</w:t>
      </w:r>
      <w:r>
        <w:rPr>
          <w:b/>
          <w:sz w:val="28"/>
        </w:rPr>
        <w:t>cool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useful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funny</w:t>
      </w: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sz w:val="28"/>
        </w:rPr>
        <w:t>(Comments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review,</w:t>
      </w:r>
      <w:r>
        <w:rPr>
          <w:spacing w:val="-6"/>
          <w:sz w:val="28"/>
        </w:rPr>
        <w:t xml:space="preserve"> </w:t>
      </w:r>
      <w:r>
        <w:rPr>
          <w:sz w:val="28"/>
        </w:rPr>
        <w:t>given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users)</w:t>
      </w:r>
    </w:p>
    <w:sectPr w:rsidR="004A0384">
      <w:pgSz w:w="11910" w:h="16840"/>
      <w:pgMar w:top="680" w:right="740" w:bottom="900" w:left="1340" w:header="0" w:footer="71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04181" w14:textId="77777777" w:rsidR="00D90725" w:rsidRDefault="00D90725">
      <w:r>
        <w:separator/>
      </w:r>
    </w:p>
  </w:endnote>
  <w:endnote w:type="continuationSeparator" w:id="0">
    <w:p w14:paraId="7683C517" w14:textId="77777777" w:rsidR="00D90725" w:rsidRDefault="00D9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5732" w14:textId="0546BAC4" w:rsidR="004A0384" w:rsidRDefault="004A038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CB24A" w14:textId="77777777" w:rsidR="00D90725" w:rsidRDefault="00D90725">
      <w:r>
        <w:separator/>
      </w:r>
    </w:p>
  </w:footnote>
  <w:footnote w:type="continuationSeparator" w:id="0">
    <w:p w14:paraId="6D5D0438" w14:textId="77777777" w:rsidR="00D90725" w:rsidRDefault="00D90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D8"/>
    <w:multiLevelType w:val="hybridMultilevel"/>
    <w:tmpl w:val="E64C82A8"/>
    <w:lvl w:ilvl="0" w:tplc="0A2EEABA">
      <w:start w:val="1"/>
      <w:numFmt w:val="decimal"/>
      <w:lvlText w:val="%1."/>
      <w:lvlJc w:val="left"/>
      <w:pPr>
        <w:ind w:left="551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821875B4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E2C684F6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5FD04CA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0936A81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0B422B1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33827D06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F6F80B2E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627A36C0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384"/>
    <w:rsid w:val="004A0384"/>
    <w:rsid w:val="00A67F75"/>
    <w:rsid w:val="00D9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A8FBA"/>
  <w15:docId w15:val="{B639950D-DF1B-EE45-B13B-2027835E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54"/>
      <w:ind w:left="2277" w:right="2266" w:hanging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0"/>
      <w:ind w:left="5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7F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F7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67F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F7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 Kotta Kota</dc:creator>
  <cp:lastModifiedBy>Armaan Srivastava</cp:lastModifiedBy>
  <cp:revision>2</cp:revision>
  <dcterms:created xsi:type="dcterms:W3CDTF">2020-04-20T07:06:00Z</dcterms:created>
  <dcterms:modified xsi:type="dcterms:W3CDTF">2020-04-20T07:06:00Z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2020-04-20T00:00:00Z</vt:filetime>
  </property>
</Properties>
</file>