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4E4" w:rsidRPr="00DD70DA" w:rsidRDefault="00DD70DA" w:rsidP="005E3480">
      <w:pPr>
        <w:spacing w:line="240" w:lineRule="auto"/>
        <w:rPr>
          <w:rFonts w:ascii="Shruti" w:hAnsi="Shruti" w:cs="Shruti" w:hint="cs"/>
          <w:lang w:val="en-US"/>
        </w:rPr>
      </w:pPr>
      <w:r w:rsidRPr="001C08B1">
        <w:rPr>
          <w:rFonts w:ascii="Shruti" w:hAnsi="Shruti" w:cs="Shruti" w:hint="cs"/>
          <w:szCs w:val="28"/>
          <w:cs/>
          <w:lang w:val="en-US"/>
        </w:rPr>
        <w:t xml:space="preserve">સર્વે નં. </w:t>
      </w:r>
      <w:r w:rsidR="001A3485">
        <w:rPr>
          <w:rFonts w:ascii="Shruti" w:hAnsi="Shruti" w:cs="Shruti" w:hint="cs"/>
          <w:szCs w:val="28"/>
          <w:cs/>
          <w:lang w:val="en-US"/>
        </w:rPr>
        <w:t>1</w:t>
      </w:r>
      <w:r w:rsidRPr="001C08B1">
        <w:rPr>
          <w:rFonts w:ascii="Shruti" w:hAnsi="Shruti" w:cs="Shruti" w:hint="cs"/>
          <w:szCs w:val="28"/>
          <w:cs/>
          <w:lang w:val="en-US"/>
        </w:rPr>
        <w:t xml:space="preserve">13 ક્ષે. 18616 ચો.મી. </w:t>
      </w:r>
      <w:r w:rsidR="005E3480">
        <w:rPr>
          <w:rFonts w:ascii="Shruti" w:hAnsi="Shruti" w:cs="Shruti" w:hint="cs"/>
          <w:szCs w:val="28"/>
          <w:cs/>
          <w:lang w:val="en-US"/>
        </w:rPr>
        <w:tab/>
      </w:r>
      <w:r w:rsidR="005E3480">
        <w:rPr>
          <w:rFonts w:ascii="Shruti" w:hAnsi="Shruti" w:cs="Shruti" w:hint="cs"/>
          <w:szCs w:val="28"/>
          <w:cs/>
          <w:lang w:val="en-US"/>
        </w:rPr>
        <w:tab/>
      </w:r>
      <w:r w:rsidR="005E3480">
        <w:rPr>
          <w:rFonts w:ascii="Shruti" w:hAnsi="Shruti" w:cs="Shruti"/>
        </w:rPr>
        <w:t>ajsolanki58726@gmail.com</w:t>
      </w:r>
    </w:p>
    <w:p w:rsidR="00DD70DA" w:rsidRPr="00DD70DA" w:rsidRDefault="00DD70DA" w:rsidP="005E3480">
      <w:pPr>
        <w:spacing w:line="240" w:lineRule="auto"/>
        <w:rPr>
          <w:rFonts w:ascii="Shruti" w:hAnsi="Shruti" w:cs="Shruti" w:hint="cs"/>
          <w:lang w:val="en-US"/>
        </w:rPr>
      </w:pPr>
      <w:r w:rsidRPr="00DD70DA">
        <w:rPr>
          <w:rFonts w:ascii="Shruti" w:hAnsi="Shruti" w:cs="Shruti" w:hint="cs"/>
          <w:cs/>
          <w:lang w:val="en-US"/>
        </w:rPr>
        <w:t xml:space="preserve">પરેશભાઈ રઘુભાઈ વનેસા </w:t>
      </w:r>
      <w:r w:rsidR="005E3480">
        <w:rPr>
          <w:rFonts w:ascii="Shruti" w:hAnsi="Shruti" w:cs="Shruti" w:hint="cs"/>
          <w:cs/>
          <w:lang w:val="en-US"/>
        </w:rPr>
        <w:t xml:space="preserve"> </w:t>
      </w:r>
      <w:r w:rsidRPr="00DD70DA">
        <w:rPr>
          <w:rFonts w:ascii="Shruti" w:hAnsi="Shruti" w:cs="Shruti"/>
          <w:lang w:val="en-US"/>
        </w:rPr>
        <w:t>P</w:t>
      </w:r>
      <w:r w:rsidRPr="00DD70DA">
        <w:rPr>
          <w:rFonts w:ascii="Shruti" w:hAnsi="Shruti" w:cs="Shruti" w:hint="cs"/>
          <w:lang w:val="en-US"/>
        </w:rPr>
        <w:t xml:space="preserve">an </w:t>
      </w:r>
      <w:r w:rsidRPr="00DD70DA">
        <w:rPr>
          <w:rFonts w:ascii="Shruti" w:hAnsi="Shruti" w:cs="Shruti" w:hint="cs"/>
          <w:cs/>
          <w:lang w:val="en-US"/>
        </w:rPr>
        <w:t xml:space="preserve"> </w:t>
      </w:r>
      <w:r w:rsidRPr="00DD70DA">
        <w:rPr>
          <w:rFonts w:ascii="Shruti" w:hAnsi="Shruti" w:cs="Shruti" w:hint="cs"/>
          <w:lang w:val="en-US"/>
        </w:rPr>
        <w:t>AJZPV7282K</w:t>
      </w:r>
    </w:p>
    <w:p w:rsidR="00DD70DA" w:rsidRPr="00DD70DA" w:rsidRDefault="00DD70DA" w:rsidP="005E3480">
      <w:pPr>
        <w:spacing w:line="240" w:lineRule="auto"/>
        <w:rPr>
          <w:rFonts w:ascii="Shruti" w:hAnsi="Shruti" w:cs="Shruti" w:hint="cs"/>
          <w:lang w:val="en-US"/>
        </w:rPr>
      </w:pPr>
      <w:r w:rsidRPr="00DD70DA">
        <w:rPr>
          <w:rFonts w:ascii="Shruti" w:hAnsi="Shruti" w:cs="Shruti" w:hint="cs"/>
          <w:cs/>
          <w:lang w:val="en-US"/>
        </w:rPr>
        <w:t xml:space="preserve">સરનામું 64 બઁક બજાર તથા પટેલ વિસ્તાર , રંગપુર-1 તા. ધંધુકા જિ. અમદાવાદ </w:t>
      </w:r>
    </w:p>
    <w:p w:rsidR="00DD70DA" w:rsidRPr="00DD70DA" w:rsidRDefault="00DD70DA" w:rsidP="005E3480">
      <w:pPr>
        <w:spacing w:line="240" w:lineRule="auto"/>
        <w:rPr>
          <w:rFonts w:ascii="Shruti" w:hAnsi="Shruti" w:cs="Shruti" w:hint="cs"/>
          <w:lang w:val="en-US"/>
        </w:rPr>
      </w:pPr>
      <w:r w:rsidRPr="00DD70DA">
        <w:rPr>
          <w:rFonts w:ascii="Shruti" w:hAnsi="Shruti" w:cs="Shruti" w:hint="cs"/>
          <w:cs/>
          <w:lang w:val="en-US"/>
        </w:rPr>
        <w:t xml:space="preserve">કાળાજી મોહનજી ઠાકોર </w:t>
      </w:r>
      <w:r w:rsidRPr="00DD70DA">
        <w:rPr>
          <w:rFonts w:ascii="Shruti" w:hAnsi="Shruti" w:cs="Shruti" w:hint="cs"/>
          <w:lang w:val="en-US"/>
        </w:rPr>
        <w:t>AJVPT8877C</w:t>
      </w:r>
    </w:p>
    <w:p w:rsidR="00DD70DA" w:rsidRPr="00DD70DA" w:rsidRDefault="00DD70DA" w:rsidP="005E3480">
      <w:pPr>
        <w:spacing w:line="240" w:lineRule="auto"/>
        <w:rPr>
          <w:rFonts w:ascii="Shruti" w:hAnsi="Shruti" w:cs="Shruti" w:hint="cs"/>
          <w:lang w:val="en-US"/>
        </w:rPr>
      </w:pPr>
      <w:r w:rsidRPr="00DD70DA">
        <w:rPr>
          <w:rFonts w:ascii="Shruti" w:hAnsi="Shruti" w:cs="Shruti" w:hint="cs"/>
          <w:cs/>
          <w:lang w:val="en-US"/>
        </w:rPr>
        <w:t xml:space="preserve">113-2 , દેહાજીનો લાટ , વટવા અમદાવાદ </w:t>
      </w:r>
    </w:p>
    <w:p w:rsidR="00DD70DA" w:rsidRDefault="00DD70DA" w:rsidP="005E3480">
      <w:pPr>
        <w:spacing w:line="240" w:lineRule="auto"/>
        <w:rPr>
          <w:rFonts w:ascii="Shruti" w:hAnsi="Shruti" w:cs="Shruti" w:hint="cs"/>
          <w:lang w:val="en-US"/>
        </w:rPr>
      </w:pPr>
      <w:r w:rsidRPr="00DD70DA">
        <w:rPr>
          <w:rFonts w:ascii="Shruti" w:hAnsi="Shruti" w:cs="Shruti" w:hint="cs"/>
          <w:cs/>
          <w:lang w:val="en-US"/>
        </w:rPr>
        <w:t xml:space="preserve">ગંગારામ થોભણભાઈ શનિયારા </w:t>
      </w:r>
      <w:r w:rsidR="005E3480">
        <w:rPr>
          <w:rFonts w:ascii="Shruti" w:hAnsi="Shruti" w:cs="Shruti" w:hint="cs"/>
          <w:cs/>
          <w:lang w:val="en-US"/>
        </w:rPr>
        <w:t xml:space="preserve"> </w:t>
      </w:r>
      <w:r>
        <w:rPr>
          <w:rFonts w:ascii="Shruti" w:hAnsi="Shruti" w:cs="Shruti" w:hint="cs"/>
          <w:lang w:val="en-US"/>
        </w:rPr>
        <w:t>ADRPS4961N</w:t>
      </w:r>
    </w:p>
    <w:p w:rsidR="00DD70DA" w:rsidRDefault="00DD70DA" w:rsidP="005E3480">
      <w:pPr>
        <w:spacing w:line="240" w:lineRule="auto"/>
        <w:rPr>
          <w:rFonts w:ascii="Shruti" w:hAnsi="Shruti" w:cs="Shruti" w:hint="cs"/>
          <w:lang w:val="en-US"/>
        </w:rPr>
      </w:pPr>
      <w:r>
        <w:rPr>
          <w:rFonts w:ascii="Shruti" w:hAnsi="Shruti" w:cs="Shruti" w:hint="cs"/>
          <w:cs/>
          <w:lang w:val="en-US"/>
        </w:rPr>
        <w:t xml:space="preserve">586-1 , સેક્ટર </w:t>
      </w:r>
      <w:r>
        <w:rPr>
          <w:rFonts w:ascii="Shruti" w:hAnsi="Shruti" w:cs="Shruti"/>
          <w:cs/>
          <w:lang w:val="en-US"/>
        </w:rPr>
        <w:t>–</w:t>
      </w:r>
      <w:r>
        <w:rPr>
          <w:rFonts w:ascii="Shruti" w:hAnsi="Shruti" w:cs="Shruti" w:hint="cs"/>
          <w:cs/>
          <w:lang w:val="en-US"/>
        </w:rPr>
        <w:t xml:space="preserve"> 6 બી , ગાંધીનગર </w:t>
      </w:r>
    </w:p>
    <w:p w:rsidR="00DD70DA" w:rsidRPr="005E3480" w:rsidRDefault="00DD70DA" w:rsidP="005E3480">
      <w:pPr>
        <w:spacing w:line="240" w:lineRule="auto"/>
        <w:rPr>
          <w:rFonts w:ascii="Shruti" w:hAnsi="Shruti" w:cs="Shruti" w:hint="cs"/>
          <w:lang w:val="en-US"/>
        </w:rPr>
      </w:pPr>
      <w:r>
        <w:rPr>
          <w:rFonts w:ascii="Shruti" w:hAnsi="Shruti" w:cs="Shruti" w:hint="cs"/>
          <w:cs/>
          <w:lang w:val="en-US"/>
        </w:rPr>
        <w:t xml:space="preserve">પ્રવિણકુમાર મથુરભાઈ પટેલ  </w:t>
      </w:r>
      <w:r w:rsidR="005E3480">
        <w:rPr>
          <w:rFonts w:ascii="Shruti" w:hAnsi="Shruti" w:cs="Shruti" w:hint="cs"/>
          <w:cs/>
          <w:lang w:val="en-US"/>
        </w:rPr>
        <w:t xml:space="preserve"> </w:t>
      </w:r>
      <w:r>
        <w:rPr>
          <w:rFonts w:ascii="Shruti" w:hAnsi="Shruti" w:cs="Shruti" w:hint="cs"/>
          <w:lang w:val="en-US"/>
        </w:rPr>
        <w:t>AAMPP6731F</w:t>
      </w:r>
      <w:r w:rsidR="003C7EA8">
        <w:rPr>
          <w:rFonts w:ascii="Shruti" w:hAnsi="Shruti" w:cs="Shruti" w:hint="cs"/>
          <w:cs/>
          <w:lang w:val="en-US"/>
        </w:rPr>
        <w:tab/>
      </w:r>
      <w:r w:rsidR="003C7EA8">
        <w:rPr>
          <w:rFonts w:ascii="Shruti" w:hAnsi="Shruti" w:cs="Shruti" w:hint="cs"/>
          <w:cs/>
          <w:lang w:val="en-US"/>
        </w:rPr>
        <w:tab/>
      </w:r>
      <w:r w:rsidR="003C7EA8" w:rsidRPr="003C7EA8">
        <w:rPr>
          <w:rFonts w:ascii="Shruti" w:hAnsi="Shruti" w:cs="Shruti"/>
          <w:b/>
          <w:bCs/>
          <w:cs/>
          <w:lang w:val="en-US"/>
        </w:rPr>
        <w:t>9426006689</w:t>
      </w:r>
    </w:p>
    <w:p w:rsidR="00DD70DA" w:rsidRDefault="00DD70DA" w:rsidP="005E3480">
      <w:pPr>
        <w:spacing w:line="240" w:lineRule="auto"/>
        <w:rPr>
          <w:rFonts w:ascii="Shruti" w:hAnsi="Shruti" w:cs="Shruti" w:hint="cs"/>
          <w:lang w:val="en-US"/>
        </w:rPr>
      </w:pPr>
      <w:r>
        <w:rPr>
          <w:rFonts w:ascii="Shruti" w:hAnsi="Shruti" w:cs="Shruti" w:hint="cs"/>
          <w:cs/>
          <w:lang w:val="en-US"/>
        </w:rPr>
        <w:t xml:space="preserve">9, રાધે ગ્રીન્સ સોસાયટી , કૂડાસણ , ગાંધીનગર </w:t>
      </w:r>
    </w:p>
    <w:p w:rsidR="00DD70DA" w:rsidRDefault="00DD70DA" w:rsidP="005E3480">
      <w:pPr>
        <w:spacing w:line="240" w:lineRule="auto"/>
        <w:rPr>
          <w:rFonts w:ascii="Shruti" w:hAnsi="Shruti" w:cs="Shruti" w:hint="cs"/>
          <w:lang w:val="en-US"/>
        </w:rPr>
      </w:pPr>
      <w:r>
        <w:rPr>
          <w:rFonts w:ascii="Shruti" w:hAnsi="Shruti" w:cs="Shruti" w:hint="cs"/>
          <w:cs/>
          <w:lang w:val="en-US"/>
        </w:rPr>
        <w:t xml:space="preserve">સુરેશકુમાર ગાંડાલાલ પટેલ </w:t>
      </w:r>
      <w:r w:rsidR="005E3480">
        <w:rPr>
          <w:rFonts w:ascii="Shruti" w:hAnsi="Shruti" w:cs="Shruti" w:hint="cs"/>
          <w:cs/>
          <w:lang w:val="en-US"/>
        </w:rPr>
        <w:t xml:space="preserve"> </w:t>
      </w:r>
      <w:r>
        <w:rPr>
          <w:rFonts w:ascii="Shruti" w:hAnsi="Shruti" w:cs="Shruti" w:hint="cs"/>
          <w:lang w:val="en-US"/>
        </w:rPr>
        <w:t>ABCPP1758M</w:t>
      </w:r>
    </w:p>
    <w:p w:rsidR="001C08B1" w:rsidRDefault="001C08B1" w:rsidP="005E3480">
      <w:pPr>
        <w:spacing w:line="240" w:lineRule="auto"/>
        <w:rPr>
          <w:rFonts w:ascii="Shruti" w:hAnsi="Shruti" w:cs="Shruti" w:hint="cs"/>
          <w:lang w:val="en-US"/>
        </w:rPr>
      </w:pPr>
      <w:r>
        <w:rPr>
          <w:rFonts w:ascii="Shruti" w:hAnsi="Shruti" w:cs="Shruti" w:hint="cs"/>
          <w:cs/>
          <w:lang w:val="en-US"/>
        </w:rPr>
        <w:t xml:space="preserve">41, સી. ઓ. રાધે ગ્રીન્સ સોસાયટી , કૂડાસણ , ગાંધીનગર </w:t>
      </w:r>
    </w:p>
    <w:p w:rsidR="001C08B1" w:rsidRDefault="001C08B1" w:rsidP="005E3480">
      <w:pPr>
        <w:spacing w:line="240" w:lineRule="auto"/>
        <w:rPr>
          <w:rFonts w:ascii="Shruti" w:hAnsi="Shruti" w:cs="Shruti" w:hint="cs"/>
          <w:lang w:val="en-US"/>
        </w:rPr>
      </w:pPr>
      <w:r>
        <w:rPr>
          <w:rFonts w:ascii="Shruti" w:hAnsi="Shruti" w:cs="Shruti" w:hint="cs"/>
          <w:cs/>
          <w:lang w:val="en-US"/>
        </w:rPr>
        <w:t xml:space="preserve">મોજે. ધોલેરા તા. ધોલેરા  ખાતા નંબર 629 રેવેન્યૂ સર્વે નં. </w:t>
      </w:r>
      <w:r>
        <w:rPr>
          <w:rFonts w:ascii="Shruti" w:hAnsi="Shruti" w:cs="Shruti"/>
          <w:cs/>
          <w:lang w:val="en-US"/>
        </w:rPr>
        <w:t>–</w:t>
      </w:r>
      <w:r>
        <w:rPr>
          <w:rFonts w:ascii="Shruti" w:hAnsi="Shruti" w:cs="Shruti" w:hint="cs"/>
          <w:cs/>
          <w:lang w:val="en-US"/>
        </w:rPr>
        <w:t xml:space="preserve"> 113(જૂના  સર્વે નં. 18/38  )ની કુલ ક્ષે. હે. 1-86-16 ચો. મી. ડ્રાફ્ટ ટી. પી. સ્કીમ નં. 2/એ , ફાઇનલ પ્લોટ નં. 150 ક્ષેત્ર ફળ 9308 ચો.  મી.  જૂની શરત ની ખેતી ની જમીન. </w:t>
      </w:r>
    </w:p>
    <w:p w:rsidR="00C50714" w:rsidRDefault="00C50714" w:rsidP="005E3480">
      <w:pPr>
        <w:spacing w:line="240" w:lineRule="auto"/>
        <w:rPr>
          <w:rFonts w:ascii="Shruti" w:hAnsi="Shruti" w:cs="Shruti" w:hint="cs"/>
          <w:lang w:val="en-US"/>
        </w:rPr>
      </w:pPr>
      <w:r>
        <w:rPr>
          <w:rFonts w:ascii="Shruti" w:hAnsi="Shruti" w:cs="Shruti" w:hint="cs"/>
          <w:cs/>
          <w:lang w:val="en-US"/>
        </w:rPr>
        <w:t xml:space="preserve">મોજે. ધોલેરા તા. ધોલેરા  ખાતા નંબર 629 રેવેન્યૂ સર્વે નં. </w:t>
      </w:r>
      <w:r>
        <w:rPr>
          <w:rFonts w:ascii="Shruti" w:hAnsi="Shruti" w:cs="Shruti"/>
          <w:cs/>
          <w:lang w:val="en-US"/>
        </w:rPr>
        <w:t>–</w:t>
      </w:r>
      <w:r>
        <w:rPr>
          <w:rFonts w:ascii="Shruti" w:hAnsi="Shruti" w:cs="Shruti" w:hint="cs"/>
          <w:cs/>
          <w:lang w:val="en-US"/>
        </w:rPr>
        <w:t xml:space="preserve"> </w:t>
      </w:r>
      <w:r w:rsidR="00E4793F">
        <w:rPr>
          <w:rFonts w:ascii="Shruti" w:hAnsi="Shruti" w:cs="Shruti" w:hint="cs"/>
          <w:cs/>
          <w:lang w:val="en-US"/>
        </w:rPr>
        <w:t xml:space="preserve">114 </w:t>
      </w:r>
      <w:r>
        <w:rPr>
          <w:rFonts w:ascii="Shruti" w:hAnsi="Shruti" w:cs="Shruti" w:hint="cs"/>
          <w:cs/>
          <w:lang w:val="en-US"/>
        </w:rPr>
        <w:t>(જૂના  સર્વે નં. 18/</w:t>
      </w:r>
      <w:r w:rsidR="00E4793F">
        <w:rPr>
          <w:rFonts w:ascii="Shruti" w:hAnsi="Shruti" w:cs="Shruti" w:hint="cs"/>
          <w:cs/>
          <w:lang w:val="en-US"/>
        </w:rPr>
        <w:t>37</w:t>
      </w:r>
      <w:r>
        <w:rPr>
          <w:rFonts w:ascii="Shruti" w:hAnsi="Shruti" w:cs="Shruti" w:hint="cs"/>
          <w:cs/>
          <w:lang w:val="en-US"/>
        </w:rPr>
        <w:t xml:space="preserve">  )ની કુલ ક્ષે. હે. </w:t>
      </w:r>
      <w:r w:rsidR="00E4793F">
        <w:rPr>
          <w:rFonts w:ascii="Shruti" w:hAnsi="Shruti" w:cs="Shruti" w:hint="cs"/>
          <w:cs/>
          <w:lang w:val="en-US"/>
        </w:rPr>
        <w:t xml:space="preserve">2-29-66 </w:t>
      </w:r>
      <w:r>
        <w:rPr>
          <w:rFonts w:ascii="Shruti" w:hAnsi="Shruti" w:cs="Shruti" w:hint="cs"/>
          <w:cs/>
          <w:lang w:val="en-US"/>
        </w:rPr>
        <w:t xml:space="preserve">ચો. મી. ડ્રાફ્ટ ટી. પી. સ્કીમ નં. 2/એ , ફાઇનલ પ્લોટ નં. </w:t>
      </w:r>
      <w:r w:rsidR="00E4793F">
        <w:rPr>
          <w:rFonts w:ascii="Shruti" w:hAnsi="Shruti" w:cs="Shruti" w:hint="cs"/>
          <w:cs/>
          <w:lang w:val="en-US"/>
        </w:rPr>
        <w:t xml:space="preserve">151 </w:t>
      </w:r>
      <w:r>
        <w:rPr>
          <w:rFonts w:ascii="Shruti" w:hAnsi="Shruti" w:cs="Shruti" w:hint="cs"/>
          <w:cs/>
          <w:lang w:val="en-US"/>
        </w:rPr>
        <w:t xml:space="preserve"> ક્ષેત્ર ફળ </w:t>
      </w:r>
      <w:r w:rsidR="00E4793F">
        <w:rPr>
          <w:rFonts w:ascii="Shruti" w:hAnsi="Shruti" w:cs="Shruti" w:hint="cs"/>
          <w:cs/>
          <w:lang w:val="en-US"/>
        </w:rPr>
        <w:t>11489</w:t>
      </w:r>
      <w:r>
        <w:rPr>
          <w:rFonts w:ascii="Shruti" w:hAnsi="Shruti" w:cs="Shruti" w:hint="cs"/>
          <w:cs/>
          <w:lang w:val="en-US"/>
        </w:rPr>
        <w:t xml:space="preserve"> ચો.  મી.  જૂની શરત ની ખેતી ની જમીન. </w:t>
      </w:r>
    </w:p>
    <w:p w:rsidR="00CA547C" w:rsidRDefault="00CA547C" w:rsidP="005E3480">
      <w:pPr>
        <w:spacing w:line="240" w:lineRule="auto"/>
        <w:rPr>
          <w:rFonts w:ascii="Shruti" w:hAnsi="Shruti" w:cs="Shruti" w:hint="cs"/>
          <w:lang w:val="en-US"/>
        </w:rPr>
      </w:pPr>
      <w:r>
        <w:rPr>
          <w:rFonts w:ascii="Shruti" w:hAnsi="Shruti" w:cs="Shruti" w:hint="cs"/>
          <w:cs/>
          <w:lang w:val="en-US"/>
        </w:rPr>
        <w:t xml:space="preserve">મોજે. ધોલેરા તા. ધોલેરા  ખાતા નંબર 629 રેવેન્યૂ સર્વે નં. </w:t>
      </w:r>
      <w:r>
        <w:rPr>
          <w:rFonts w:ascii="Shruti" w:hAnsi="Shruti" w:cs="Shruti"/>
          <w:cs/>
          <w:lang w:val="en-US"/>
        </w:rPr>
        <w:t>–</w:t>
      </w:r>
      <w:r>
        <w:rPr>
          <w:rFonts w:ascii="Shruti" w:hAnsi="Shruti" w:cs="Shruti" w:hint="cs"/>
          <w:cs/>
          <w:lang w:val="en-US"/>
        </w:rPr>
        <w:t xml:space="preserve"> 112 (જૂના  સર્વે નં. 18/39  )ની કુલ ક્ષે. હે. 2-72-15 ચો. મી. પૈકી ની વગર વેહેંચાયેલ અડધા હિસ્સા ની ક્ષે. હે. 1-36-08 ચો. મી. જૂની શરત ની ખેતી ની જમીન. </w:t>
      </w:r>
    </w:p>
    <w:p w:rsidR="00C50714" w:rsidRDefault="005A54D3" w:rsidP="005E3480">
      <w:pPr>
        <w:spacing w:line="240" w:lineRule="auto"/>
        <w:rPr>
          <w:rFonts w:ascii="Shruti" w:hAnsi="Shruti" w:cs="Shruti" w:hint="cs"/>
          <w:lang w:val="en-US"/>
        </w:rPr>
      </w:pPr>
      <w:r>
        <w:rPr>
          <w:rFonts w:ascii="Shruti" w:hAnsi="Shruti" w:cs="Shruti" w:hint="cs"/>
          <w:cs/>
          <w:lang w:val="en-US"/>
        </w:rPr>
        <w:t xml:space="preserve">મોજે. ધોલેરા તા. ધોલેરા  ખાતા નંબર 632  રેવેન્યૂ સર્વે નં. </w:t>
      </w:r>
      <w:r>
        <w:rPr>
          <w:rFonts w:ascii="Shruti" w:hAnsi="Shruti" w:cs="Shruti"/>
          <w:cs/>
          <w:lang w:val="en-US"/>
        </w:rPr>
        <w:t>–</w:t>
      </w:r>
      <w:r>
        <w:rPr>
          <w:rFonts w:ascii="Shruti" w:hAnsi="Shruti" w:cs="Shruti" w:hint="cs"/>
          <w:cs/>
          <w:lang w:val="en-US"/>
        </w:rPr>
        <w:t xml:space="preserve"> 118 (જૂના  સર્વે નં. 18/33  )ની કુલ ક્ષે. હે.1-57-83 ચો. મી. પૈકી ની વગર વેહેંચાયેલ અડધા હિસ્સા ની ક્ષે. હે. 0-78-92 ચો. મી. જૂની શરત ની ખેતી ની જમીન. </w:t>
      </w:r>
    </w:p>
    <w:p w:rsidR="001C08B1" w:rsidRDefault="001C08B1" w:rsidP="005E3480">
      <w:pPr>
        <w:spacing w:line="240" w:lineRule="auto"/>
        <w:rPr>
          <w:rFonts w:ascii="Shruti" w:hAnsi="Shruti" w:cs="Shruti" w:hint="cs"/>
          <w:lang w:val="en-US"/>
        </w:rPr>
      </w:pPr>
      <w:r w:rsidRPr="001C08B1">
        <w:rPr>
          <w:rFonts w:ascii="Shruti" w:hAnsi="Shruti" w:cs="Shruti" w:hint="cs"/>
          <w:cs/>
          <w:lang w:val="en-US"/>
        </w:rPr>
        <w:t xml:space="preserve">સંદીપભાઈ </w:t>
      </w:r>
      <w:r w:rsidR="00CA547C">
        <w:rPr>
          <w:rFonts w:ascii="Shruti" w:hAnsi="Shruti" w:cs="Shruti" w:hint="cs"/>
          <w:cs/>
          <w:lang w:val="en-US"/>
        </w:rPr>
        <w:t>ર</w:t>
      </w:r>
      <w:r w:rsidR="00155CBD">
        <w:rPr>
          <w:rFonts w:ascii="Shruti" w:hAnsi="Shruti" w:cs="Shruti" w:hint="cs"/>
          <w:cs/>
          <w:lang w:val="en-US"/>
        </w:rPr>
        <w:t>ઘુ</w:t>
      </w:r>
      <w:r w:rsidRPr="001C08B1">
        <w:rPr>
          <w:rFonts w:ascii="Shruti" w:hAnsi="Shruti" w:cs="Shruti" w:hint="cs"/>
          <w:cs/>
          <w:lang w:val="en-US"/>
        </w:rPr>
        <w:t xml:space="preserve">ભાઈ </w:t>
      </w:r>
      <w:r w:rsidR="00155CBD">
        <w:rPr>
          <w:rFonts w:ascii="Shruti" w:hAnsi="Shruti" w:cs="Shruti" w:hint="cs"/>
          <w:cs/>
          <w:lang w:val="en-US"/>
        </w:rPr>
        <w:t>વ</w:t>
      </w:r>
      <w:r w:rsidRPr="001C08B1">
        <w:rPr>
          <w:rFonts w:ascii="Shruti" w:hAnsi="Shruti" w:cs="Shruti" w:hint="cs"/>
          <w:cs/>
          <w:lang w:val="en-US"/>
        </w:rPr>
        <w:t>નેસા</w:t>
      </w:r>
      <w:r>
        <w:rPr>
          <w:rFonts w:ascii="Shruti" w:hAnsi="Shruti" w:cs="Shruti" w:hint="cs"/>
          <w:cs/>
          <w:lang w:val="en-US"/>
        </w:rPr>
        <w:t xml:space="preserve"> </w:t>
      </w:r>
      <w:r>
        <w:rPr>
          <w:rFonts w:ascii="Shruti" w:hAnsi="Shruti" w:cs="Shruti" w:hint="cs"/>
          <w:lang w:val="en-US"/>
        </w:rPr>
        <w:t>AGLPV1778R</w:t>
      </w:r>
    </w:p>
    <w:p w:rsidR="001C08B1" w:rsidRDefault="00155CBD" w:rsidP="005E3480">
      <w:pPr>
        <w:spacing w:line="240" w:lineRule="auto"/>
        <w:rPr>
          <w:rFonts w:ascii="Shruti" w:hAnsi="Shruti" w:cs="Shruti" w:hint="cs"/>
          <w:lang w:val="en-US"/>
        </w:rPr>
      </w:pPr>
      <w:r>
        <w:rPr>
          <w:rFonts w:ascii="Shruti" w:hAnsi="Shruti" w:cs="Shruti" w:hint="cs"/>
          <w:cs/>
          <w:lang w:val="en-US"/>
        </w:rPr>
        <w:t>રંગ</w:t>
      </w:r>
      <w:r w:rsidR="001C08B1">
        <w:rPr>
          <w:rFonts w:ascii="Shruti" w:hAnsi="Shruti" w:cs="Shruti" w:hint="cs"/>
          <w:cs/>
          <w:lang w:val="en-US"/>
        </w:rPr>
        <w:t xml:space="preserve">પુર, તા. ચુડા </w:t>
      </w:r>
      <w:r w:rsidR="00475333">
        <w:rPr>
          <w:rFonts w:ascii="Shruti" w:hAnsi="Shruti" w:cs="Shruti" w:hint="cs"/>
          <w:cs/>
          <w:lang w:val="en-US"/>
        </w:rPr>
        <w:t xml:space="preserve">જિ. સુરેન્દ્રનગર </w:t>
      </w:r>
    </w:p>
    <w:p w:rsidR="003C7EA8" w:rsidRDefault="003C7EA8" w:rsidP="005E3480">
      <w:pPr>
        <w:spacing w:line="240" w:lineRule="auto"/>
        <w:rPr>
          <w:rFonts w:ascii="Shruti" w:hAnsi="Shruti" w:cs="Shruti" w:hint="cs"/>
          <w:lang w:val="en-US"/>
        </w:rPr>
      </w:pPr>
      <w:r w:rsidRPr="003C7EA8">
        <w:rPr>
          <w:rFonts w:ascii="Shruti" w:hAnsi="Shruti" w:cs="Shruti" w:hint="cs"/>
          <w:b/>
          <w:bCs/>
          <w:cs/>
          <w:lang w:val="en-US"/>
        </w:rPr>
        <w:t xml:space="preserve">સાક્ષી </w:t>
      </w:r>
      <w:r>
        <w:rPr>
          <w:rFonts w:ascii="Shruti" w:hAnsi="Shruti" w:cs="Shruti" w:hint="cs"/>
          <w:cs/>
          <w:lang w:val="en-US"/>
        </w:rPr>
        <w:t xml:space="preserve"> અરવિંદભાઈ પ્રેમજીભાઈ ચાવડા </w:t>
      </w:r>
      <w:r>
        <w:rPr>
          <w:rFonts w:ascii="Shruti" w:hAnsi="Shruti" w:cs="Shruti" w:hint="cs"/>
          <w:lang w:val="en-US"/>
        </w:rPr>
        <w:t>RUZ2736395</w:t>
      </w:r>
    </w:p>
    <w:p w:rsidR="003C7EA8" w:rsidRDefault="003C7EA8" w:rsidP="005E3480">
      <w:pPr>
        <w:spacing w:line="240" w:lineRule="auto"/>
        <w:rPr>
          <w:rFonts w:ascii="Shruti" w:hAnsi="Shruti" w:cs="Shruti" w:hint="cs"/>
          <w:lang w:val="en-US"/>
        </w:rPr>
      </w:pPr>
      <w:r>
        <w:rPr>
          <w:rFonts w:ascii="Shruti" w:hAnsi="Shruti" w:cs="Shruti" w:hint="cs"/>
          <w:cs/>
          <w:lang w:val="en-US"/>
        </w:rPr>
        <w:t xml:space="preserve">152, ખાડાવાળી ચાલી , અરવિંદ મીલની સામે નરોડા રોડ અમદાવાદ </w:t>
      </w:r>
    </w:p>
    <w:p w:rsidR="00CA547C" w:rsidRDefault="00CA547C" w:rsidP="005E3480">
      <w:pPr>
        <w:spacing w:line="240" w:lineRule="auto"/>
        <w:rPr>
          <w:rFonts w:ascii="Shruti" w:hAnsi="Shruti" w:cs="Shruti" w:hint="cs"/>
          <w:lang w:val="en-US"/>
        </w:rPr>
      </w:pPr>
      <w:r>
        <w:rPr>
          <w:rFonts w:ascii="Shruti" w:hAnsi="Shruti" w:cs="Shruti" w:hint="cs"/>
          <w:cs/>
          <w:lang w:val="en-US"/>
        </w:rPr>
        <w:t xml:space="preserve">લાલજીભાઇ ભીખાભાઇ દેવસાણીયા </w:t>
      </w:r>
      <w:r>
        <w:rPr>
          <w:rFonts w:ascii="Shruti" w:hAnsi="Shruti" w:cs="Shruti" w:hint="cs"/>
          <w:lang w:val="en-US"/>
        </w:rPr>
        <w:t xml:space="preserve">MCS3737889 </w:t>
      </w:r>
    </w:p>
    <w:p w:rsidR="00CA547C" w:rsidRDefault="00CA547C" w:rsidP="005E3480">
      <w:pPr>
        <w:spacing w:line="240" w:lineRule="auto"/>
        <w:rPr>
          <w:rFonts w:ascii="Shruti" w:hAnsi="Shruti" w:cs="Shruti" w:hint="cs"/>
          <w:lang w:val="en-US"/>
        </w:rPr>
      </w:pPr>
      <w:r>
        <w:rPr>
          <w:rFonts w:ascii="Shruti" w:hAnsi="Shruti" w:cs="Shruti" w:hint="cs"/>
          <w:cs/>
          <w:lang w:val="en-US"/>
        </w:rPr>
        <w:t xml:space="preserve">9, રિદ્ધિ ફ્લેટ , નરોડા અમદાવાદ </w:t>
      </w:r>
    </w:p>
    <w:p w:rsidR="005E3480" w:rsidRDefault="00E4793F" w:rsidP="005E3480">
      <w:pPr>
        <w:spacing w:line="240" w:lineRule="auto"/>
        <w:rPr>
          <w:rFonts w:ascii="Shruti" w:hAnsi="Shruti" w:cs="Shruti" w:hint="cs"/>
          <w:lang w:val="en-US"/>
        </w:rPr>
      </w:pPr>
      <w:r>
        <w:rPr>
          <w:rFonts w:ascii="Shruti" w:hAnsi="Shruti" w:cs="Shruti" w:hint="cs"/>
          <w:cs/>
          <w:lang w:val="en-US"/>
        </w:rPr>
        <w:t xml:space="preserve">ભીખાભાઇ છગનભાઇ ભોઈ </w:t>
      </w:r>
    </w:p>
    <w:p w:rsidR="00E4793F" w:rsidRPr="003C7EA8" w:rsidRDefault="00CA547C" w:rsidP="005E3480">
      <w:pPr>
        <w:spacing w:line="240" w:lineRule="auto"/>
        <w:rPr>
          <w:rFonts w:ascii="Shruti" w:hAnsi="Shruti" w:cs="Shruti" w:hint="cs"/>
          <w:cs/>
          <w:lang w:val="en-US"/>
        </w:rPr>
      </w:pPr>
      <w:r>
        <w:rPr>
          <w:rFonts w:ascii="Shruti" w:hAnsi="Shruti" w:cs="Shruti" w:hint="cs"/>
          <w:cs/>
          <w:lang w:val="en-US"/>
        </w:rPr>
        <w:t xml:space="preserve">2, નાનો ભોઈ વાસ , ઓકટ્રોય નાકા સામે  , વટવા અમદાવાદ </w:t>
      </w:r>
    </w:p>
    <w:sectPr w:rsidR="00E4793F" w:rsidRPr="003C7EA8" w:rsidSect="005E3480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D70DA"/>
    <w:rsid w:val="000F155A"/>
    <w:rsid w:val="00155CBD"/>
    <w:rsid w:val="001A3485"/>
    <w:rsid w:val="001C08B1"/>
    <w:rsid w:val="001F4B3E"/>
    <w:rsid w:val="00321693"/>
    <w:rsid w:val="003C7EA8"/>
    <w:rsid w:val="00413AC2"/>
    <w:rsid w:val="00475333"/>
    <w:rsid w:val="004844E4"/>
    <w:rsid w:val="005A54D3"/>
    <w:rsid w:val="005E3480"/>
    <w:rsid w:val="005E5D48"/>
    <w:rsid w:val="00AE59BD"/>
    <w:rsid w:val="00C50714"/>
    <w:rsid w:val="00CA547C"/>
    <w:rsid w:val="00DD70DA"/>
    <w:rsid w:val="00E47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B1"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B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B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B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B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4B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1F4B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1F4B3E"/>
    <w:rPr>
      <w:rFonts w:asciiTheme="majorHAnsi" w:eastAsiaTheme="majorEastAsia" w:hAnsiTheme="majorHAnsi" w:cstheme="majorBidi"/>
      <w:b/>
      <w:bCs/>
      <w:color w:val="5B9BD5" w:themeColor="accent1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rsid w:val="001F4B3E"/>
    <w:rPr>
      <w:rFonts w:asciiTheme="majorHAnsi" w:eastAsiaTheme="majorEastAsia" w:hAnsiTheme="majorHAnsi" w:cstheme="majorBidi"/>
      <w:b/>
      <w:bCs/>
      <w:i/>
      <w:iCs/>
      <w:color w:val="5B9BD5" w:themeColor="accent1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rsid w:val="001F4B3E"/>
    <w:rPr>
      <w:rFonts w:asciiTheme="majorHAnsi" w:eastAsiaTheme="majorEastAsia" w:hAnsiTheme="majorHAnsi" w:cstheme="majorBidi"/>
      <w:color w:val="1F4D78" w:themeColor="accent1" w:themeShade="7F"/>
      <w:lang w:bidi="gu-IN"/>
    </w:rPr>
  </w:style>
  <w:style w:type="paragraph" w:styleId="NoSpacing">
    <w:name w:val="No Spacing"/>
    <w:uiPriority w:val="1"/>
    <w:qFormat/>
    <w:rsid w:val="001F4B3E"/>
    <w:pPr>
      <w:spacing w:after="0" w:line="240" w:lineRule="auto"/>
    </w:pPr>
    <w:rPr>
      <w:lang w:bidi="gu-IN"/>
    </w:rPr>
  </w:style>
  <w:style w:type="paragraph" w:styleId="ListParagraph">
    <w:name w:val="List Paragraph"/>
    <w:basedOn w:val="Normal"/>
    <w:uiPriority w:val="34"/>
    <w:qFormat/>
    <w:rsid w:val="001F4B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Updatesofts Forums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2024-09-04T16:01:00Z</dcterms:created>
  <dcterms:modified xsi:type="dcterms:W3CDTF">2024-09-04T20:14:00Z</dcterms:modified>
</cp:coreProperties>
</file>