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E8EB8" w14:textId="61E3CBCD" w:rsidR="00D72873" w:rsidRDefault="00832DE3" w:rsidP="00832DE3">
      <w:pPr>
        <w:jc w:val="center"/>
        <w:rPr>
          <w:b/>
          <w:bCs/>
          <w:sz w:val="32"/>
          <w:szCs w:val="32"/>
          <w:u w:val="single"/>
        </w:rPr>
      </w:pPr>
      <w:r w:rsidRPr="00832DE3">
        <w:rPr>
          <w:b/>
          <w:bCs/>
          <w:sz w:val="32"/>
          <w:szCs w:val="32"/>
          <w:u w:val="single"/>
        </w:rPr>
        <w:t>S3 website Hosting Assignment</w:t>
      </w:r>
    </w:p>
    <w:p w14:paraId="37E1418D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Problem Statement:</w:t>
      </w:r>
    </w:p>
    <w:p w14:paraId="579C98A9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You work for XYZ Corporation. Their application requires a storage service that</w:t>
      </w:r>
    </w:p>
    <w:p w14:paraId="2D996E74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can store files and publicly share them if required. Implement S3 for the same.</w:t>
      </w:r>
    </w:p>
    <w:p w14:paraId="722F108F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Tasks To Be Performed:</w:t>
      </w:r>
    </w:p>
    <w:p w14:paraId="129B358A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1. Use the created bucket in the previous task to host static websites, upload</w:t>
      </w:r>
    </w:p>
    <w:p w14:paraId="67619EB6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an index.html file and error.html page.</w:t>
      </w:r>
    </w:p>
    <w:p w14:paraId="27129312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2. Add a lifecycle rule for the bucket:</w:t>
      </w:r>
    </w:p>
    <w:p w14:paraId="0EA0E30C" w14:textId="77777777" w:rsidR="00832DE3" w:rsidRP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a. Transition from Standard to Standard-IA in 60 days</w:t>
      </w:r>
    </w:p>
    <w:p w14:paraId="6F7D59CB" w14:textId="4D32FE1A" w:rsid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t>b. Expiration in 200 days</w:t>
      </w:r>
    </w:p>
    <w:p w14:paraId="4D02FB0C" w14:textId="77777777" w:rsidR="00832DE3" w:rsidRDefault="00832DE3" w:rsidP="00832DE3">
      <w:pPr>
        <w:rPr>
          <w:b/>
          <w:bCs/>
          <w:sz w:val="28"/>
          <w:szCs w:val="28"/>
        </w:rPr>
      </w:pPr>
    </w:p>
    <w:p w14:paraId="72AD6F9C" w14:textId="77777777" w:rsidR="00832DE3" w:rsidRP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t>1. Use the created bucket in the previous task to host static websites, upload</w:t>
      </w:r>
    </w:p>
    <w:p w14:paraId="029FAE8F" w14:textId="77777777" w:rsidR="00832DE3" w:rsidRDefault="00832DE3" w:rsidP="00832DE3">
      <w:pPr>
        <w:rPr>
          <w:b/>
          <w:bCs/>
          <w:sz w:val="28"/>
          <w:szCs w:val="28"/>
        </w:rPr>
      </w:pPr>
      <w:r w:rsidRPr="00832DE3">
        <w:rPr>
          <w:sz w:val="28"/>
          <w:szCs w:val="28"/>
        </w:rPr>
        <w:t>an index.html file and error.html page</w:t>
      </w:r>
      <w:r w:rsidRPr="00832DE3">
        <w:rPr>
          <w:b/>
          <w:bCs/>
          <w:sz w:val="28"/>
          <w:szCs w:val="28"/>
        </w:rPr>
        <w:t>.</w:t>
      </w:r>
    </w:p>
    <w:p w14:paraId="4B9DC984" w14:textId="77777777" w:rsidR="00832DE3" w:rsidRPr="00832DE3" w:rsidRDefault="00832DE3" w:rsidP="00832DE3">
      <w:pPr>
        <w:rPr>
          <w:b/>
          <w:bCs/>
          <w:sz w:val="28"/>
          <w:szCs w:val="28"/>
        </w:rPr>
      </w:pPr>
    </w:p>
    <w:p w14:paraId="3D269657" w14:textId="148F0390" w:rsidR="00832DE3" w:rsidRDefault="00832DE3" w:rsidP="00832DE3">
      <w:pPr>
        <w:rPr>
          <w:b/>
          <w:bCs/>
          <w:sz w:val="28"/>
          <w:szCs w:val="28"/>
        </w:rPr>
      </w:pPr>
      <w:r w:rsidRPr="00832DE3">
        <w:rPr>
          <w:b/>
          <w:bCs/>
          <w:sz w:val="28"/>
          <w:szCs w:val="28"/>
        </w:rPr>
        <w:drawing>
          <wp:inline distT="0" distB="0" distL="0" distR="0" wp14:anchorId="22F8C83D" wp14:editId="433850AD">
            <wp:extent cx="6253860" cy="3322320"/>
            <wp:effectExtent l="0" t="0" r="0" b="0"/>
            <wp:docPr id="1779095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522" cy="332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66BB" w14:textId="77777777" w:rsidR="00832DE3" w:rsidRDefault="00832DE3" w:rsidP="00832DE3">
      <w:pPr>
        <w:rPr>
          <w:b/>
          <w:bCs/>
          <w:sz w:val="28"/>
          <w:szCs w:val="28"/>
        </w:rPr>
      </w:pPr>
    </w:p>
    <w:p w14:paraId="02619049" w14:textId="119AA4C7" w:rsidR="00832DE3" w:rsidRDefault="00832DE3" w:rsidP="00832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Uploaded Index.html and erorr.html page</w:t>
      </w:r>
    </w:p>
    <w:p w14:paraId="472CD950" w14:textId="2D2708B6" w:rsidR="00832DE3" w:rsidRP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drawing>
          <wp:inline distT="0" distB="0" distL="0" distR="0" wp14:anchorId="1776E49B" wp14:editId="1B8B1F31">
            <wp:extent cx="6469016" cy="3436620"/>
            <wp:effectExtent l="0" t="0" r="8255" b="0"/>
            <wp:docPr id="11087472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887" cy="344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FC55" w14:textId="518548EA" w:rsidR="00832DE3" w:rsidRDefault="00832DE3" w:rsidP="00832DE3">
      <w:pPr>
        <w:rPr>
          <w:sz w:val="28"/>
          <w:szCs w:val="28"/>
        </w:rPr>
      </w:pPr>
      <w:r>
        <w:rPr>
          <w:sz w:val="28"/>
          <w:szCs w:val="28"/>
        </w:rPr>
        <w:t>Allowed Public Access</w:t>
      </w:r>
    </w:p>
    <w:p w14:paraId="547DC843" w14:textId="5181ECC1" w:rsid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drawing>
          <wp:inline distT="0" distB="0" distL="0" distR="0" wp14:anchorId="3BCD77E8" wp14:editId="2708E6CD">
            <wp:extent cx="6425985" cy="3413760"/>
            <wp:effectExtent l="0" t="0" r="0" b="0"/>
            <wp:docPr id="442991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447" cy="341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6317" w14:textId="77777777" w:rsidR="00832DE3" w:rsidRDefault="00832DE3" w:rsidP="00832DE3">
      <w:pPr>
        <w:rPr>
          <w:sz w:val="28"/>
          <w:szCs w:val="28"/>
        </w:rPr>
      </w:pPr>
    </w:p>
    <w:p w14:paraId="790A1FF0" w14:textId="77777777" w:rsidR="00832DE3" w:rsidRDefault="00832DE3" w:rsidP="00832DE3">
      <w:pPr>
        <w:rPr>
          <w:sz w:val="28"/>
          <w:szCs w:val="28"/>
        </w:rPr>
      </w:pPr>
    </w:p>
    <w:p w14:paraId="77E9B67C" w14:textId="77777777" w:rsidR="00832DE3" w:rsidRDefault="00832DE3" w:rsidP="00832DE3">
      <w:pPr>
        <w:rPr>
          <w:sz w:val="28"/>
          <w:szCs w:val="28"/>
        </w:rPr>
      </w:pPr>
    </w:p>
    <w:p w14:paraId="22E180AF" w14:textId="36689F50" w:rsidR="00832DE3" w:rsidRDefault="00832DE3" w:rsidP="00832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Edit Bucket Policy to Get Object</w:t>
      </w:r>
    </w:p>
    <w:p w14:paraId="126DACA3" w14:textId="77BAF88D" w:rsidR="00832DE3" w:rsidRP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drawing>
          <wp:inline distT="0" distB="0" distL="0" distR="0" wp14:anchorId="721B0A79" wp14:editId="1F053D2F">
            <wp:extent cx="6296891" cy="3345180"/>
            <wp:effectExtent l="0" t="0" r="8890" b="7620"/>
            <wp:docPr id="100173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38" cy="334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5FC0" w14:textId="77777777" w:rsidR="00832DE3" w:rsidRPr="00832DE3" w:rsidRDefault="00832DE3" w:rsidP="00832DE3">
      <w:pPr>
        <w:rPr>
          <w:sz w:val="28"/>
          <w:szCs w:val="28"/>
        </w:rPr>
      </w:pPr>
    </w:p>
    <w:p w14:paraId="71A31D9D" w14:textId="052A7E45" w:rsid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drawing>
          <wp:inline distT="0" distB="0" distL="0" distR="0" wp14:anchorId="00630428" wp14:editId="582859AE">
            <wp:extent cx="6382954" cy="3390900"/>
            <wp:effectExtent l="0" t="0" r="0" b="0"/>
            <wp:docPr id="646195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23" cy="339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B48A" w14:textId="77777777" w:rsidR="00832DE3" w:rsidRDefault="00832DE3" w:rsidP="00832DE3">
      <w:pPr>
        <w:rPr>
          <w:sz w:val="28"/>
          <w:szCs w:val="28"/>
        </w:rPr>
      </w:pPr>
    </w:p>
    <w:p w14:paraId="29BC6F6E" w14:textId="77777777" w:rsidR="00832DE3" w:rsidRDefault="00832DE3" w:rsidP="00832DE3">
      <w:pPr>
        <w:rPr>
          <w:sz w:val="28"/>
          <w:szCs w:val="28"/>
        </w:rPr>
      </w:pPr>
    </w:p>
    <w:p w14:paraId="6A297487" w14:textId="77777777" w:rsidR="00832DE3" w:rsidRDefault="00832DE3" w:rsidP="00832DE3">
      <w:pPr>
        <w:rPr>
          <w:sz w:val="28"/>
          <w:szCs w:val="28"/>
        </w:rPr>
      </w:pPr>
    </w:p>
    <w:p w14:paraId="645499FD" w14:textId="2838E1B5" w:rsidR="00832DE3" w:rsidRDefault="00832DE3" w:rsidP="00832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Enable static website hosting</w:t>
      </w:r>
    </w:p>
    <w:p w14:paraId="205DB516" w14:textId="1D44715B" w:rsidR="00832DE3" w:rsidRP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drawing>
          <wp:inline distT="0" distB="0" distL="0" distR="0" wp14:anchorId="17DD5049" wp14:editId="54DA5CD6">
            <wp:extent cx="6368610" cy="3383280"/>
            <wp:effectExtent l="0" t="0" r="0" b="7620"/>
            <wp:docPr id="307600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261" cy="338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1FC6" w14:textId="77777777" w:rsidR="00453A02" w:rsidRDefault="00832DE3" w:rsidP="00832DE3">
      <w:pPr>
        <w:rPr>
          <w:sz w:val="28"/>
          <w:szCs w:val="28"/>
        </w:rPr>
      </w:pPr>
      <w:r>
        <w:rPr>
          <w:sz w:val="28"/>
          <w:szCs w:val="28"/>
        </w:rPr>
        <w:t xml:space="preserve">Cope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</w:t>
      </w:r>
    </w:p>
    <w:p w14:paraId="57A44B10" w14:textId="1D676220" w:rsidR="00832DE3" w:rsidRDefault="00832DE3" w:rsidP="00832DE3">
      <w:pPr>
        <w:rPr>
          <w:sz w:val="28"/>
          <w:szCs w:val="28"/>
        </w:rPr>
      </w:pPr>
      <w:r>
        <w:rPr>
          <w:sz w:val="28"/>
          <w:szCs w:val="28"/>
        </w:rPr>
        <w:t>index page</w:t>
      </w:r>
    </w:p>
    <w:p w14:paraId="5064813C" w14:textId="61B324EC" w:rsidR="00832DE3" w:rsidRP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drawing>
          <wp:inline distT="0" distB="0" distL="0" distR="0" wp14:anchorId="199A52BB" wp14:editId="5C5570EF">
            <wp:extent cx="6311235" cy="3352800"/>
            <wp:effectExtent l="0" t="0" r="0" b="0"/>
            <wp:docPr id="310937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919" cy="335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B8C3" w14:textId="77777777" w:rsidR="00832DE3" w:rsidRPr="00832DE3" w:rsidRDefault="00832DE3" w:rsidP="00832DE3">
      <w:pPr>
        <w:rPr>
          <w:sz w:val="28"/>
          <w:szCs w:val="28"/>
        </w:rPr>
      </w:pPr>
    </w:p>
    <w:p w14:paraId="103E7D7F" w14:textId="77777777" w:rsidR="00832DE3" w:rsidRDefault="00832DE3" w:rsidP="00832DE3">
      <w:pPr>
        <w:rPr>
          <w:sz w:val="28"/>
          <w:szCs w:val="28"/>
        </w:rPr>
      </w:pPr>
    </w:p>
    <w:p w14:paraId="3A24493A" w14:textId="6428E74E" w:rsidR="00832DE3" w:rsidRDefault="00832DE3" w:rsidP="00832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Error page</w:t>
      </w:r>
    </w:p>
    <w:p w14:paraId="59BAAB2C" w14:textId="5A86CE2D" w:rsidR="00832DE3" w:rsidRPr="00832DE3" w:rsidRDefault="00832DE3" w:rsidP="00832DE3">
      <w:pPr>
        <w:rPr>
          <w:sz w:val="28"/>
          <w:szCs w:val="28"/>
        </w:rPr>
      </w:pPr>
      <w:r w:rsidRPr="00832DE3">
        <w:rPr>
          <w:sz w:val="28"/>
          <w:szCs w:val="28"/>
        </w:rPr>
        <w:drawing>
          <wp:inline distT="0" distB="0" distL="0" distR="0" wp14:anchorId="103EF145" wp14:editId="2D9C32CB">
            <wp:extent cx="5731510" cy="3044825"/>
            <wp:effectExtent l="0" t="0" r="2540" b="3175"/>
            <wp:docPr id="10275999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E88A" w14:textId="77777777" w:rsidR="00832DE3" w:rsidRPr="00832DE3" w:rsidRDefault="00832DE3" w:rsidP="00832DE3">
      <w:pPr>
        <w:rPr>
          <w:sz w:val="28"/>
          <w:szCs w:val="28"/>
        </w:rPr>
      </w:pPr>
    </w:p>
    <w:p w14:paraId="329922C4" w14:textId="77777777" w:rsidR="00453A02" w:rsidRPr="00453A02" w:rsidRDefault="00453A02" w:rsidP="00453A02">
      <w:pPr>
        <w:rPr>
          <w:sz w:val="28"/>
          <w:szCs w:val="28"/>
        </w:rPr>
      </w:pPr>
      <w:r w:rsidRPr="00453A02">
        <w:rPr>
          <w:sz w:val="28"/>
          <w:szCs w:val="28"/>
        </w:rPr>
        <w:t>2. Add a lifecycle rule for the bucket:</w:t>
      </w:r>
    </w:p>
    <w:p w14:paraId="37D78CC0" w14:textId="77777777" w:rsidR="00453A02" w:rsidRPr="00453A02" w:rsidRDefault="00453A02" w:rsidP="00453A02">
      <w:pPr>
        <w:rPr>
          <w:sz w:val="28"/>
          <w:szCs w:val="28"/>
        </w:rPr>
      </w:pPr>
      <w:r w:rsidRPr="00453A02">
        <w:rPr>
          <w:sz w:val="28"/>
          <w:szCs w:val="28"/>
        </w:rPr>
        <w:t>a. Transition from Standard to Standard-IA in 60 days</w:t>
      </w:r>
    </w:p>
    <w:p w14:paraId="0B3B07F8" w14:textId="633F8088" w:rsidR="00832DE3" w:rsidRDefault="00453A02" w:rsidP="00453A02">
      <w:pPr>
        <w:rPr>
          <w:sz w:val="28"/>
          <w:szCs w:val="28"/>
        </w:rPr>
      </w:pPr>
      <w:r w:rsidRPr="00453A02">
        <w:rPr>
          <w:sz w:val="28"/>
          <w:szCs w:val="28"/>
        </w:rPr>
        <w:t>b. Expiration in 200 days</w:t>
      </w:r>
    </w:p>
    <w:p w14:paraId="1984A55E" w14:textId="77777777" w:rsidR="00501298" w:rsidRDefault="00501298" w:rsidP="00501298">
      <w:pPr>
        <w:rPr>
          <w:sz w:val="28"/>
          <w:szCs w:val="28"/>
        </w:rPr>
      </w:pPr>
    </w:p>
    <w:p w14:paraId="00A392AE" w14:textId="77777777" w:rsidR="00501298" w:rsidRDefault="00501298" w:rsidP="00501298">
      <w:pPr>
        <w:rPr>
          <w:sz w:val="28"/>
          <w:szCs w:val="28"/>
        </w:rPr>
      </w:pPr>
    </w:p>
    <w:p w14:paraId="6968D229" w14:textId="77777777" w:rsidR="00501298" w:rsidRDefault="00501298" w:rsidP="00501298">
      <w:pPr>
        <w:rPr>
          <w:sz w:val="28"/>
          <w:szCs w:val="28"/>
        </w:rPr>
      </w:pPr>
    </w:p>
    <w:p w14:paraId="1D11F146" w14:textId="77777777" w:rsidR="00501298" w:rsidRDefault="00501298" w:rsidP="00501298">
      <w:pPr>
        <w:rPr>
          <w:sz w:val="28"/>
          <w:szCs w:val="28"/>
        </w:rPr>
      </w:pPr>
    </w:p>
    <w:p w14:paraId="44A83FFD" w14:textId="77777777" w:rsidR="00501298" w:rsidRDefault="00501298" w:rsidP="00501298">
      <w:pPr>
        <w:rPr>
          <w:sz w:val="28"/>
          <w:szCs w:val="28"/>
        </w:rPr>
      </w:pPr>
    </w:p>
    <w:p w14:paraId="2448AF83" w14:textId="77777777" w:rsidR="00501298" w:rsidRDefault="00501298" w:rsidP="00501298">
      <w:pPr>
        <w:rPr>
          <w:sz w:val="28"/>
          <w:szCs w:val="28"/>
        </w:rPr>
      </w:pPr>
    </w:p>
    <w:p w14:paraId="7BCD0D88" w14:textId="77777777" w:rsidR="00501298" w:rsidRDefault="00501298" w:rsidP="00501298">
      <w:pPr>
        <w:rPr>
          <w:sz w:val="28"/>
          <w:szCs w:val="28"/>
        </w:rPr>
      </w:pPr>
    </w:p>
    <w:p w14:paraId="3311F221" w14:textId="77777777" w:rsidR="00501298" w:rsidRDefault="00501298" w:rsidP="00501298">
      <w:pPr>
        <w:rPr>
          <w:sz w:val="28"/>
          <w:szCs w:val="28"/>
        </w:rPr>
      </w:pPr>
    </w:p>
    <w:p w14:paraId="78F9D50B" w14:textId="77777777" w:rsidR="00501298" w:rsidRDefault="00501298" w:rsidP="00501298">
      <w:pPr>
        <w:rPr>
          <w:sz w:val="28"/>
          <w:szCs w:val="28"/>
        </w:rPr>
      </w:pPr>
    </w:p>
    <w:p w14:paraId="71D94ADC" w14:textId="77777777" w:rsidR="00501298" w:rsidRDefault="00501298" w:rsidP="00501298">
      <w:pPr>
        <w:rPr>
          <w:sz w:val="28"/>
          <w:szCs w:val="28"/>
        </w:rPr>
      </w:pPr>
    </w:p>
    <w:p w14:paraId="51DD7A70" w14:textId="77777777" w:rsidR="00501298" w:rsidRDefault="00501298" w:rsidP="00501298">
      <w:pPr>
        <w:rPr>
          <w:sz w:val="28"/>
          <w:szCs w:val="28"/>
        </w:rPr>
      </w:pPr>
    </w:p>
    <w:p w14:paraId="2DADB0C6" w14:textId="77777777" w:rsidR="00501298" w:rsidRDefault="00501298" w:rsidP="00501298">
      <w:pPr>
        <w:rPr>
          <w:sz w:val="28"/>
          <w:szCs w:val="28"/>
        </w:rPr>
      </w:pPr>
    </w:p>
    <w:p w14:paraId="23273483" w14:textId="38AF0709" w:rsidR="00501298" w:rsidRP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lastRenderedPageBreak/>
        <w:t>Create the rule:</w:t>
      </w:r>
    </w:p>
    <w:p w14:paraId="321643C8" w14:textId="77777777" w:rsidR="00501298" w:rsidRPr="00501298" w:rsidRDefault="00501298" w:rsidP="00501298">
      <w:pPr>
        <w:rPr>
          <w:sz w:val="28"/>
          <w:szCs w:val="28"/>
        </w:rPr>
      </w:pPr>
    </w:p>
    <w:p w14:paraId="1B33205B" w14:textId="77777777" w:rsidR="00501298" w:rsidRP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t>Name your rule (e.g., "Transition and Expiration Rule").</w:t>
      </w:r>
    </w:p>
    <w:p w14:paraId="136D0E97" w14:textId="77777777" w:rsidR="00501298" w:rsidRP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t>Scope the rule to apply to the entire bucket or a specific prefix/tag.</w:t>
      </w:r>
    </w:p>
    <w:p w14:paraId="31B096D0" w14:textId="59D56DED" w:rsid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t>Click "Next".</w:t>
      </w:r>
    </w:p>
    <w:p w14:paraId="1B21FC5D" w14:textId="20EB766A" w:rsidR="00453A02" w:rsidRPr="00453A02" w:rsidRDefault="00453A02" w:rsidP="00453A02">
      <w:pPr>
        <w:rPr>
          <w:sz w:val="28"/>
          <w:szCs w:val="28"/>
        </w:rPr>
      </w:pPr>
      <w:r w:rsidRPr="00453A02">
        <w:rPr>
          <w:sz w:val="28"/>
          <w:szCs w:val="28"/>
        </w:rPr>
        <w:drawing>
          <wp:inline distT="0" distB="0" distL="0" distR="0" wp14:anchorId="3ABA60D7" wp14:editId="0BAED15F">
            <wp:extent cx="6282548" cy="3337560"/>
            <wp:effectExtent l="0" t="0" r="4445" b="0"/>
            <wp:docPr id="3556502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07" cy="333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94DB" w14:textId="77777777" w:rsidR="00501298" w:rsidRP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t>Configure Transition actions:</w:t>
      </w:r>
    </w:p>
    <w:p w14:paraId="4E93729F" w14:textId="77777777" w:rsidR="00501298" w:rsidRPr="00501298" w:rsidRDefault="00501298" w:rsidP="00501298">
      <w:pPr>
        <w:rPr>
          <w:sz w:val="28"/>
          <w:szCs w:val="28"/>
        </w:rPr>
      </w:pPr>
    </w:p>
    <w:p w14:paraId="09A113A2" w14:textId="77777777" w:rsidR="00501298" w:rsidRPr="00501298" w:rsidRDefault="00501298" w:rsidP="005012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298">
        <w:rPr>
          <w:sz w:val="28"/>
          <w:szCs w:val="28"/>
        </w:rPr>
        <w:t>Under "Storage class transition", click on "Add transition".</w:t>
      </w:r>
    </w:p>
    <w:p w14:paraId="037AE77A" w14:textId="77777777" w:rsidR="00501298" w:rsidRPr="00501298" w:rsidRDefault="00501298" w:rsidP="005012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298">
        <w:rPr>
          <w:sz w:val="28"/>
          <w:szCs w:val="28"/>
        </w:rPr>
        <w:t>Set the "Current version" to transition from "Standard" to "Standard-IA".</w:t>
      </w:r>
    </w:p>
    <w:p w14:paraId="1D0EDA96" w14:textId="77777777" w:rsidR="00501298" w:rsidRPr="00501298" w:rsidRDefault="00501298" w:rsidP="005012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298">
        <w:rPr>
          <w:sz w:val="28"/>
          <w:szCs w:val="28"/>
        </w:rPr>
        <w:t>Specify the transition after 60 days.</w:t>
      </w:r>
    </w:p>
    <w:p w14:paraId="5DE466DC" w14:textId="77777777" w:rsidR="00501298" w:rsidRPr="00501298" w:rsidRDefault="00501298" w:rsidP="005012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298">
        <w:rPr>
          <w:sz w:val="28"/>
          <w:szCs w:val="28"/>
        </w:rPr>
        <w:t>Click "Next".</w:t>
      </w:r>
    </w:p>
    <w:p w14:paraId="3732C629" w14:textId="77777777" w:rsidR="00501298" w:rsidRDefault="00501298" w:rsidP="005012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298">
        <w:rPr>
          <w:sz w:val="28"/>
          <w:szCs w:val="28"/>
        </w:rPr>
        <w:t>Configure Expiration actions:</w:t>
      </w:r>
    </w:p>
    <w:p w14:paraId="471C7402" w14:textId="77777777" w:rsidR="00501298" w:rsidRDefault="00501298" w:rsidP="005012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298">
        <w:rPr>
          <w:sz w:val="28"/>
          <w:szCs w:val="28"/>
        </w:rPr>
        <w:t>Under "Expiration", set the expiration for "Current version" to 200 days.</w:t>
      </w:r>
    </w:p>
    <w:p w14:paraId="37BB5E38" w14:textId="62753FC6" w:rsidR="00453A02" w:rsidRDefault="00501298" w:rsidP="005012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298">
        <w:rPr>
          <w:sz w:val="28"/>
          <w:szCs w:val="28"/>
        </w:rPr>
        <w:t>Click "Next"</w:t>
      </w:r>
    </w:p>
    <w:p w14:paraId="720B4BE0" w14:textId="77777777" w:rsidR="00501298" w:rsidRDefault="00501298" w:rsidP="00501298">
      <w:pPr>
        <w:pStyle w:val="ListParagraph"/>
        <w:rPr>
          <w:sz w:val="28"/>
          <w:szCs w:val="28"/>
        </w:rPr>
      </w:pPr>
    </w:p>
    <w:p w14:paraId="40032652" w14:textId="0D638561" w:rsidR="00501298" w:rsidRPr="00501298" w:rsidRDefault="00501298" w:rsidP="00501298">
      <w:pPr>
        <w:rPr>
          <w:sz w:val="28"/>
          <w:szCs w:val="28"/>
        </w:rPr>
      </w:pPr>
      <w:r>
        <w:rPr>
          <w:sz w:val="28"/>
          <w:szCs w:val="28"/>
        </w:rPr>
        <w:t>R</w:t>
      </w:r>
      <w:r w:rsidRPr="00501298">
        <w:rPr>
          <w:sz w:val="28"/>
          <w:szCs w:val="28"/>
        </w:rPr>
        <w:t>eview and create the rule:</w:t>
      </w:r>
    </w:p>
    <w:p w14:paraId="3B3DCA99" w14:textId="1D2AC8BC" w:rsid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t>Review your settings and click "Create rule".</w:t>
      </w:r>
    </w:p>
    <w:p w14:paraId="362418D6" w14:textId="77777777" w:rsidR="00501298" w:rsidRDefault="00501298" w:rsidP="00501298">
      <w:pPr>
        <w:rPr>
          <w:sz w:val="28"/>
          <w:szCs w:val="28"/>
        </w:rPr>
      </w:pPr>
    </w:p>
    <w:p w14:paraId="2072C362" w14:textId="5D2150F3" w:rsidR="00501298" w:rsidRP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lastRenderedPageBreak/>
        <w:drawing>
          <wp:inline distT="0" distB="0" distL="0" distR="0" wp14:anchorId="2BEF8FF7" wp14:editId="08E8F6A0">
            <wp:extent cx="6282548" cy="3337560"/>
            <wp:effectExtent l="0" t="0" r="4445" b="0"/>
            <wp:docPr id="77611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436" cy="333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384D" w14:textId="0D07A20C" w:rsidR="00501298" w:rsidRPr="00501298" w:rsidRDefault="00501298" w:rsidP="00501298">
      <w:pPr>
        <w:rPr>
          <w:sz w:val="28"/>
          <w:szCs w:val="28"/>
        </w:rPr>
      </w:pPr>
      <w:r w:rsidRPr="00501298">
        <w:rPr>
          <w:sz w:val="28"/>
          <w:szCs w:val="28"/>
        </w:rPr>
        <w:drawing>
          <wp:inline distT="0" distB="0" distL="0" distR="0" wp14:anchorId="36F6CDB4" wp14:editId="6B326F69">
            <wp:extent cx="6325579" cy="3360420"/>
            <wp:effectExtent l="0" t="0" r="0" b="0"/>
            <wp:docPr id="11514131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11" cy="33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E58A" w14:textId="77777777" w:rsidR="00501298" w:rsidRPr="00501298" w:rsidRDefault="00501298" w:rsidP="00501298">
      <w:pPr>
        <w:rPr>
          <w:sz w:val="28"/>
          <w:szCs w:val="28"/>
        </w:rPr>
      </w:pPr>
    </w:p>
    <w:p w14:paraId="5027F3E1" w14:textId="77777777" w:rsidR="00453A02" w:rsidRDefault="00453A02" w:rsidP="00453A02">
      <w:pPr>
        <w:rPr>
          <w:sz w:val="28"/>
          <w:szCs w:val="28"/>
        </w:rPr>
      </w:pPr>
    </w:p>
    <w:p w14:paraId="229A11EF" w14:textId="77777777" w:rsidR="00453A02" w:rsidRPr="00453A02" w:rsidRDefault="00453A02" w:rsidP="00453A02">
      <w:pPr>
        <w:rPr>
          <w:sz w:val="28"/>
          <w:szCs w:val="28"/>
        </w:rPr>
      </w:pPr>
    </w:p>
    <w:sectPr w:rsidR="00453A02" w:rsidRPr="00453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E24880"/>
    <w:multiLevelType w:val="hybridMultilevel"/>
    <w:tmpl w:val="4030C8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435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E3"/>
    <w:rsid w:val="00292DF6"/>
    <w:rsid w:val="00453A02"/>
    <w:rsid w:val="00501298"/>
    <w:rsid w:val="00767930"/>
    <w:rsid w:val="00832DE3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5B3F"/>
  <w15:chartTrackingRefBased/>
  <w15:docId w15:val="{11A62E87-53CC-4042-A313-20C19DF29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2024-07-30T05:27:00Z</dcterms:created>
  <dcterms:modified xsi:type="dcterms:W3CDTF">2024-07-30T05:51:00Z</dcterms:modified>
</cp:coreProperties>
</file>