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08" w:rsidRPr="00CF117C" w:rsidRDefault="00720959">
      <w:pPr>
        <w:tabs>
          <w:tab w:val="left" w:pos="1108"/>
        </w:tabs>
        <w:ind w:right="-432"/>
        <w:jc w:val="center"/>
        <w:rPr>
          <w:b/>
          <w:color w:val="000000" w:themeColor="text1"/>
          <w:sz w:val="72"/>
          <w:szCs w:val="72"/>
          <w:u w:val="single"/>
        </w:rPr>
      </w:pPr>
      <w:r w:rsidRPr="00CF117C">
        <w:rPr>
          <w:b/>
          <w:color w:val="000000" w:themeColor="text1"/>
          <w:sz w:val="72"/>
          <w:szCs w:val="72"/>
          <w:u w:val="single"/>
        </w:rPr>
        <w:t>High-Level Design (HLD)</w:t>
      </w:r>
    </w:p>
    <w:p w:rsidR="00A65508" w:rsidRPr="00CF117C" w:rsidRDefault="00A65508">
      <w:pPr>
        <w:tabs>
          <w:tab w:val="left" w:pos="1108"/>
        </w:tabs>
        <w:ind w:right="-432"/>
        <w:jc w:val="center"/>
        <w:rPr>
          <w:rFonts w:ascii="Times New Roman" w:eastAsia="Times New Roman" w:hAnsi="Times New Roman" w:cs="Times New Roman"/>
          <w:b/>
          <w:color w:val="000000" w:themeColor="text1"/>
          <w:sz w:val="32"/>
          <w:szCs w:val="32"/>
        </w:rPr>
      </w:pPr>
    </w:p>
    <w:p w:rsidR="00CF117C" w:rsidRPr="00E8080C" w:rsidRDefault="00CF117C" w:rsidP="00CF117C">
      <w:pPr>
        <w:pStyle w:val="LO-normal"/>
        <w:tabs>
          <w:tab w:val="left" w:pos="1108"/>
        </w:tabs>
        <w:spacing w:line="254" w:lineRule="auto"/>
        <w:ind w:right="-432"/>
        <w:jc w:val="center"/>
        <w:rPr>
          <w:color w:val="auto"/>
        </w:rPr>
      </w:pPr>
      <w:bookmarkStart w:id="0" w:name="_heading=h.gjdgxs" w:colFirst="0" w:colLast="0"/>
      <w:bookmarkEnd w:id="0"/>
      <w:r w:rsidRPr="00E8080C">
        <w:rPr>
          <w:rFonts w:ascii="Times New Roman" w:eastAsia="Times New Roman" w:hAnsi="Times New Roman" w:cs="Times New Roman"/>
          <w:b/>
          <w:color w:val="auto"/>
          <w:sz w:val="32"/>
          <w:szCs w:val="32"/>
        </w:rPr>
        <w:t>Concrete Compressive Strength Prediction</w:t>
      </w:r>
    </w:p>
    <w:p w:rsidR="00A65508" w:rsidRDefault="00A65508">
      <w:pPr>
        <w:ind w:right="-432"/>
        <w:rPr>
          <w:color w:val="000000"/>
          <w:sz w:val="20"/>
          <w:szCs w:val="20"/>
        </w:rPr>
      </w:pPr>
    </w:p>
    <w:p w:rsidR="00A65508" w:rsidRDefault="00A65508">
      <w:pPr>
        <w:ind w:right="-432"/>
        <w:jc w:val="center"/>
        <w:rPr>
          <w:color w:val="000000"/>
          <w:sz w:val="20"/>
          <w:szCs w:val="20"/>
        </w:rPr>
      </w:pPr>
    </w:p>
    <w:p w:rsidR="00A65508" w:rsidRDefault="00A65508">
      <w:pPr>
        <w:ind w:right="-432"/>
        <w:jc w:val="center"/>
        <w:rPr>
          <w:color w:val="000000"/>
          <w:sz w:val="20"/>
          <w:szCs w:val="20"/>
        </w:rPr>
      </w:pPr>
    </w:p>
    <w:p w:rsidR="00A65508" w:rsidRDefault="00A65508">
      <w:pPr>
        <w:ind w:right="-432"/>
        <w:jc w:val="center"/>
        <w:rPr>
          <w:color w:val="000000"/>
          <w:sz w:val="20"/>
          <w:szCs w:val="20"/>
        </w:rPr>
      </w:pPr>
    </w:p>
    <w:p w:rsidR="00A65508" w:rsidRDefault="00A65508">
      <w:pPr>
        <w:ind w:right="-432"/>
        <w:jc w:val="center"/>
        <w:rPr>
          <w:color w:val="000000"/>
          <w:sz w:val="48"/>
          <w:szCs w:val="48"/>
        </w:rPr>
      </w:pPr>
    </w:p>
    <w:tbl>
      <w:tblPr>
        <w:tblStyle w:val="a4"/>
        <w:tblW w:w="9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5"/>
        <w:gridCol w:w="6720"/>
      </w:tblGrid>
      <w:tr w:rsidR="00A65508">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line="360" w:lineRule="auto"/>
              <w:ind w:right="97"/>
              <w:rPr>
                <w:color w:val="262626"/>
                <w:sz w:val="48"/>
                <w:szCs w:val="48"/>
              </w:rPr>
            </w:pPr>
            <w:r>
              <w:rPr>
                <w:color w:val="262626"/>
                <w:sz w:val="48"/>
                <w:szCs w:val="48"/>
              </w:rPr>
              <w:t xml:space="preserve"> Written By</w:t>
            </w:r>
          </w:p>
        </w:tc>
        <w:tc>
          <w:tcPr>
            <w:tcW w:w="6720" w:type="dxa"/>
            <w:tcBorders>
              <w:top w:val="single" w:sz="4" w:space="0" w:color="000000"/>
              <w:left w:val="single" w:sz="4" w:space="0" w:color="000000"/>
              <w:bottom w:val="single" w:sz="4" w:space="0" w:color="000000"/>
              <w:right w:val="single" w:sz="4" w:space="0" w:color="000000"/>
            </w:tcBorders>
          </w:tcPr>
          <w:p w:rsidR="00CF117C" w:rsidRDefault="00CF117C">
            <w:pPr>
              <w:widowControl w:val="0"/>
              <w:pBdr>
                <w:top w:val="nil"/>
                <w:left w:val="nil"/>
                <w:bottom w:val="nil"/>
                <w:right w:val="nil"/>
                <w:between w:val="nil"/>
              </w:pBdr>
              <w:spacing w:before="1" w:line="360" w:lineRule="auto"/>
              <w:ind w:left="720"/>
              <w:jc w:val="both"/>
              <w:rPr>
                <w:color w:val="000000"/>
                <w:sz w:val="48"/>
                <w:szCs w:val="48"/>
              </w:rPr>
            </w:pPr>
            <w:r>
              <w:rPr>
                <w:color w:val="000000"/>
                <w:sz w:val="48"/>
                <w:szCs w:val="48"/>
              </w:rPr>
              <w:t>SHREYAS KHADYE</w:t>
            </w:r>
          </w:p>
          <w:p w:rsidR="00A65508" w:rsidRDefault="00720959">
            <w:pPr>
              <w:widowControl w:val="0"/>
              <w:pBdr>
                <w:top w:val="nil"/>
                <w:left w:val="nil"/>
                <w:bottom w:val="nil"/>
                <w:right w:val="nil"/>
                <w:between w:val="nil"/>
              </w:pBdr>
              <w:spacing w:before="1" w:line="360" w:lineRule="auto"/>
              <w:ind w:left="720"/>
              <w:jc w:val="both"/>
              <w:rPr>
                <w:color w:val="000000"/>
                <w:sz w:val="48"/>
                <w:szCs w:val="48"/>
              </w:rPr>
            </w:pPr>
            <w:r>
              <w:rPr>
                <w:color w:val="000000"/>
                <w:sz w:val="48"/>
                <w:szCs w:val="48"/>
              </w:rPr>
              <w:t>SUDHANSU GOUDA</w:t>
            </w:r>
          </w:p>
        </w:tc>
      </w:tr>
      <w:tr w:rsidR="00A65508">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line="360" w:lineRule="auto"/>
              <w:ind w:right="98"/>
              <w:rPr>
                <w:color w:val="FF0000"/>
                <w:sz w:val="48"/>
                <w:szCs w:val="48"/>
              </w:rPr>
            </w:pPr>
            <w:r>
              <w:rPr>
                <w:color w:val="262626"/>
                <w:sz w:val="48"/>
                <w:szCs w:val="48"/>
              </w:rPr>
              <w:t xml:space="preserve"> Version</w:t>
            </w:r>
          </w:p>
        </w:tc>
        <w:tc>
          <w:tcPr>
            <w:tcW w:w="6720" w:type="dxa"/>
            <w:tcBorders>
              <w:top w:val="single" w:sz="4" w:space="0" w:color="000000"/>
              <w:left w:val="single" w:sz="4" w:space="0" w:color="000000"/>
              <w:bottom w:val="single" w:sz="4" w:space="0" w:color="000000"/>
              <w:right w:val="single" w:sz="4" w:space="0" w:color="000000"/>
            </w:tcBorders>
          </w:tcPr>
          <w:p w:rsidR="00A65508" w:rsidRDefault="00720959">
            <w:pPr>
              <w:widowControl w:val="0"/>
              <w:pBdr>
                <w:top w:val="nil"/>
                <w:left w:val="nil"/>
                <w:bottom w:val="nil"/>
                <w:right w:val="nil"/>
                <w:between w:val="nil"/>
              </w:pBdr>
              <w:spacing w:before="1" w:line="360" w:lineRule="auto"/>
              <w:ind w:left="720"/>
              <w:rPr>
                <w:color w:val="000000"/>
                <w:sz w:val="48"/>
                <w:szCs w:val="48"/>
              </w:rPr>
            </w:pPr>
            <w:r>
              <w:rPr>
                <w:color w:val="000000"/>
                <w:sz w:val="48"/>
                <w:szCs w:val="48"/>
              </w:rPr>
              <w:t>1.0</w:t>
            </w:r>
          </w:p>
        </w:tc>
      </w:tr>
      <w:tr w:rsidR="00A65508">
        <w:trPr>
          <w:trHeight w:val="399"/>
          <w:jc w:val="center"/>
        </w:trPr>
        <w:tc>
          <w:tcPr>
            <w:tcW w:w="3075"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line="360" w:lineRule="auto"/>
              <w:ind w:right="96"/>
              <w:rPr>
                <w:color w:val="262626"/>
                <w:sz w:val="48"/>
                <w:szCs w:val="48"/>
              </w:rPr>
            </w:pPr>
            <w:r>
              <w:rPr>
                <w:color w:val="262626"/>
                <w:sz w:val="48"/>
                <w:szCs w:val="48"/>
              </w:rPr>
              <w:t xml:space="preserve"> Date</w:t>
            </w:r>
          </w:p>
        </w:tc>
        <w:tc>
          <w:tcPr>
            <w:tcW w:w="6720" w:type="dxa"/>
            <w:tcBorders>
              <w:top w:val="single" w:sz="4" w:space="0" w:color="000000"/>
              <w:left w:val="single" w:sz="4" w:space="0" w:color="000000"/>
              <w:bottom w:val="single" w:sz="4" w:space="0" w:color="000000"/>
              <w:right w:val="single" w:sz="4" w:space="0" w:color="000000"/>
            </w:tcBorders>
          </w:tcPr>
          <w:p w:rsidR="00A65508" w:rsidRDefault="0032166D">
            <w:pPr>
              <w:widowControl w:val="0"/>
              <w:pBdr>
                <w:top w:val="nil"/>
                <w:left w:val="nil"/>
                <w:bottom w:val="nil"/>
                <w:right w:val="nil"/>
                <w:between w:val="nil"/>
              </w:pBdr>
              <w:spacing w:before="1" w:line="360" w:lineRule="auto"/>
              <w:ind w:left="720"/>
              <w:rPr>
                <w:color w:val="000000"/>
                <w:sz w:val="48"/>
                <w:szCs w:val="48"/>
              </w:rPr>
            </w:pPr>
            <w:r>
              <w:rPr>
                <w:color w:val="000000"/>
                <w:sz w:val="48"/>
                <w:szCs w:val="48"/>
              </w:rPr>
              <w:t>01/04</w:t>
            </w:r>
            <w:r w:rsidR="00720959">
              <w:rPr>
                <w:color w:val="000000"/>
                <w:sz w:val="48"/>
                <w:szCs w:val="48"/>
              </w:rPr>
              <w:t>/2023</w:t>
            </w:r>
          </w:p>
        </w:tc>
      </w:tr>
    </w:tbl>
    <w:p w:rsidR="00A65508" w:rsidRDefault="00A65508">
      <w:pPr>
        <w:ind w:right="-432"/>
        <w:jc w:val="center"/>
        <w:rPr>
          <w:color w:val="000000"/>
          <w:sz w:val="48"/>
          <w:szCs w:val="48"/>
        </w:rPr>
      </w:pPr>
    </w:p>
    <w:p w:rsidR="00A65508" w:rsidRDefault="00A65508">
      <w:pPr>
        <w:ind w:right="-432"/>
        <w:jc w:val="center"/>
        <w:rPr>
          <w:color w:val="000000"/>
          <w:sz w:val="20"/>
          <w:szCs w:val="20"/>
        </w:rPr>
      </w:pPr>
    </w:p>
    <w:p w:rsidR="00A65508" w:rsidRDefault="00A65508"/>
    <w:p w:rsidR="00A65508" w:rsidRDefault="00A65508"/>
    <w:p w:rsidR="00A65508" w:rsidRDefault="00A65508"/>
    <w:p w:rsidR="00A65508" w:rsidRDefault="00A65508"/>
    <w:p w:rsidR="00A65508" w:rsidRDefault="00A65508"/>
    <w:p w:rsidR="00A65508" w:rsidRDefault="00A65508"/>
    <w:p w:rsidR="00A65508" w:rsidRDefault="00A65508"/>
    <w:p w:rsidR="00A65508" w:rsidRDefault="00A65508"/>
    <w:p w:rsidR="00A65508" w:rsidRDefault="00A65508"/>
    <w:p w:rsidR="00A65508" w:rsidRDefault="00A65508"/>
    <w:p w:rsidR="00A65508" w:rsidRDefault="00A65508"/>
    <w:p w:rsidR="00A65508" w:rsidRDefault="00720959">
      <w:pPr>
        <w:spacing w:before="34"/>
        <w:ind w:left="-284"/>
        <w:rPr>
          <w:b/>
          <w:color w:val="262626"/>
          <w:sz w:val="28"/>
          <w:szCs w:val="28"/>
          <w:u w:val="single"/>
        </w:rPr>
      </w:pPr>
      <w:bookmarkStart w:id="1" w:name="_heading=h.30j0zll" w:colFirst="0" w:colLast="0"/>
      <w:bookmarkEnd w:id="1"/>
      <w:r>
        <w:rPr>
          <w:b/>
          <w:color w:val="262626"/>
          <w:sz w:val="28"/>
          <w:szCs w:val="28"/>
          <w:u w:val="single"/>
        </w:rPr>
        <w:t>Document Change Control Record</w:t>
      </w:r>
    </w:p>
    <w:tbl>
      <w:tblPr>
        <w:tblStyle w:val="a5"/>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6"/>
        <w:gridCol w:w="1424"/>
        <w:gridCol w:w="1549"/>
        <w:gridCol w:w="5511"/>
      </w:tblGrid>
      <w:tr w:rsidR="00A65508">
        <w:trPr>
          <w:trHeight w:val="323"/>
        </w:trPr>
        <w:tc>
          <w:tcPr>
            <w:tcW w:w="1146"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ind w:left="142"/>
              <w:jc w:val="center"/>
              <w:rPr>
                <w:b/>
                <w:color w:val="4472C4"/>
                <w:sz w:val="22"/>
                <w:szCs w:val="22"/>
              </w:rPr>
            </w:pPr>
            <w:r>
              <w:rPr>
                <w:b/>
                <w:color w:val="000000"/>
                <w:sz w:val="22"/>
                <w:szCs w:val="22"/>
              </w:rPr>
              <w:t>Version</w:t>
            </w:r>
          </w:p>
        </w:tc>
        <w:tc>
          <w:tcPr>
            <w:tcW w:w="1424"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jc w:val="center"/>
              <w:rPr>
                <w:b/>
                <w:color w:val="4472C4"/>
                <w:sz w:val="22"/>
                <w:szCs w:val="22"/>
              </w:rPr>
            </w:pPr>
            <w:r>
              <w:rPr>
                <w:b/>
                <w:color w:val="000000"/>
                <w:sz w:val="22"/>
                <w:szCs w:val="22"/>
              </w:rPr>
              <w:t>Date</w:t>
            </w:r>
          </w:p>
        </w:tc>
        <w:tc>
          <w:tcPr>
            <w:tcW w:w="1549"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jc w:val="center"/>
              <w:rPr>
                <w:b/>
                <w:color w:val="4472C4"/>
                <w:sz w:val="22"/>
                <w:szCs w:val="22"/>
              </w:rPr>
            </w:pPr>
            <w:r>
              <w:rPr>
                <w:b/>
                <w:color w:val="000000"/>
                <w:sz w:val="22"/>
                <w:szCs w:val="22"/>
              </w:rPr>
              <w:t>Author</w:t>
            </w:r>
          </w:p>
        </w:tc>
        <w:tc>
          <w:tcPr>
            <w:tcW w:w="5511"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before="1"/>
              <w:jc w:val="center"/>
              <w:rPr>
                <w:b/>
                <w:color w:val="4472C4"/>
                <w:sz w:val="22"/>
                <w:szCs w:val="22"/>
              </w:rPr>
            </w:pPr>
            <w:r>
              <w:rPr>
                <w:b/>
                <w:color w:val="000000"/>
                <w:sz w:val="22"/>
                <w:szCs w:val="22"/>
              </w:rPr>
              <w:t>Comments</w:t>
            </w:r>
          </w:p>
        </w:tc>
      </w:tr>
      <w:tr w:rsidR="00A65508">
        <w:trPr>
          <w:trHeight w:val="43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8" w:lineRule="auto"/>
              <w:rPr>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8" w:lineRule="auto"/>
              <w:rPr>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8" w:lineRule="auto"/>
              <w:rPr>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8" w:lineRule="auto"/>
              <w:rPr>
                <w:color w:val="4472C4"/>
                <w:sz w:val="22"/>
                <w:szCs w:val="22"/>
              </w:rPr>
            </w:pPr>
          </w:p>
        </w:tc>
      </w:tr>
      <w:tr w:rsidR="00A65508">
        <w:trPr>
          <w:trHeight w:val="408"/>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jc w:val="cente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r w:rsidR="00A65508">
        <w:trPr>
          <w:trHeight w:val="400"/>
        </w:trPr>
        <w:tc>
          <w:tcPr>
            <w:tcW w:w="1146"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42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154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c>
          <w:tcPr>
            <w:tcW w:w="551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rPr>
                <w:rFonts w:ascii="Times New Roman" w:eastAsia="Times New Roman" w:hAnsi="Times New Roman" w:cs="Times New Roman"/>
                <w:color w:val="4472C4"/>
                <w:sz w:val="22"/>
                <w:szCs w:val="22"/>
              </w:rPr>
            </w:pPr>
          </w:p>
        </w:tc>
      </w:tr>
    </w:tbl>
    <w:p w:rsidR="00A65508" w:rsidRDefault="00A65508" w:rsidP="0032166D">
      <w:pPr>
        <w:rPr>
          <w:color w:val="000000"/>
          <w:sz w:val="26"/>
          <w:szCs w:val="26"/>
          <w:u w:val="single"/>
        </w:rPr>
      </w:pPr>
    </w:p>
    <w:p w:rsidR="00A65508" w:rsidRDefault="00720959">
      <w:pPr>
        <w:ind w:left="-284"/>
        <w:rPr>
          <w:color w:val="000000"/>
          <w:sz w:val="26"/>
          <w:szCs w:val="26"/>
          <w:u w:val="single"/>
        </w:rPr>
      </w:pPr>
      <w:r>
        <w:rPr>
          <w:color w:val="000000"/>
          <w:sz w:val="26"/>
          <w:szCs w:val="26"/>
          <w:u w:val="single"/>
        </w:rPr>
        <w:t>Review</w:t>
      </w:r>
    </w:p>
    <w:tbl>
      <w:tblPr>
        <w:tblStyle w:val="a6"/>
        <w:tblW w:w="960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8"/>
        <w:gridCol w:w="1274"/>
        <w:gridCol w:w="1401"/>
        <w:gridCol w:w="5897"/>
      </w:tblGrid>
      <w:tr w:rsidR="00A65508">
        <w:trPr>
          <w:trHeight w:val="349"/>
        </w:trPr>
        <w:tc>
          <w:tcPr>
            <w:tcW w:w="1028"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line="248" w:lineRule="auto"/>
              <w:jc w:val="center"/>
              <w:rPr>
                <w:b/>
                <w:color w:val="4472C4"/>
              </w:rPr>
            </w:pPr>
            <w:r>
              <w:rPr>
                <w:b/>
                <w:color w:val="4472C4"/>
              </w:rPr>
              <w:t>Version</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line="248" w:lineRule="auto"/>
              <w:jc w:val="center"/>
              <w:rPr>
                <w:b/>
                <w:color w:val="4472C4"/>
              </w:rPr>
            </w:pPr>
            <w:r>
              <w:rPr>
                <w:b/>
                <w:color w:val="000000"/>
              </w:rPr>
              <w:t>Date</w:t>
            </w:r>
          </w:p>
        </w:tc>
        <w:tc>
          <w:tcPr>
            <w:tcW w:w="1401"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line="248" w:lineRule="auto"/>
              <w:jc w:val="center"/>
              <w:rPr>
                <w:b/>
                <w:color w:val="4472C4"/>
              </w:rPr>
            </w:pPr>
            <w:r>
              <w:rPr>
                <w:b/>
                <w:color w:val="000000"/>
              </w:rPr>
              <w:t>Reviewer</w:t>
            </w:r>
          </w:p>
        </w:tc>
        <w:tc>
          <w:tcPr>
            <w:tcW w:w="5897" w:type="dxa"/>
            <w:tcBorders>
              <w:top w:val="single" w:sz="4" w:space="0" w:color="000000"/>
              <w:left w:val="single" w:sz="4" w:space="0" w:color="000000"/>
              <w:bottom w:val="single" w:sz="4" w:space="0" w:color="000000"/>
              <w:right w:val="single" w:sz="4" w:space="0" w:color="000000"/>
            </w:tcBorders>
            <w:shd w:val="clear" w:color="auto" w:fill="B4C5E7"/>
          </w:tcPr>
          <w:p w:rsidR="00A65508" w:rsidRDefault="00720959">
            <w:pPr>
              <w:widowControl w:val="0"/>
              <w:pBdr>
                <w:top w:val="nil"/>
                <w:left w:val="nil"/>
                <w:bottom w:val="nil"/>
                <w:right w:val="nil"/>
                <w:between w:val="nil"/>
              </w:pBdr>
              <w:spacing w:line="248" w:lineRule="auto"/>
              <w:jc w:val="center"/>
              <w:rPr>
                <w:b/>
                <w:color w:val="4472C4"/>
              </w:rPr>
            </w:pPr>
            <w:r>
              <w:rPr>
                <w:b/>
                <w:color w:val="000000"/>
              </w:rPr>
              <w:t>Comments</w:t>
            </w:r>
          </w:p>
        </w:tc>
      </w:tr>
      <w:tr w:rsidR="00A65508">
        <w:trPr>
          <w:trHeight w:val="799"/>
        </w:trPr>
        <w:tc>
          <w:tcPr>
            <w:tcW w:w="1028"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before="2"/>
              <w:rPr>
                <w:color w:val="4472C4"/>
                <w:sz w:val="22"/>
                <w:szCs w:val="22"/>
              </w:rPr>
            </w:pPr>
          </w:p>
        </w:tc>
        <w:tc>
          <w:tcPr>
            <w:tcW w:w="127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before="2"/>
              <w:rPr>
                <w:color w:val="4472C4"/>
                <w:sz w:val="22"/>
                <w:szCs w:val="22"/>
              </w:rPr>
            </w:pPr>
          </w:p>
        </w:tc>
        <w:tc>
          <w:tcPr>
            <w:tcW w:w="140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before="2"/>
              <w:rPr>
                <w:color w:val="4472C4"/>
                <w:sz w:val="22"/>
                <w:szCs w:val="22"/>
              </w:rPr>
            </w:pPr>
          </w:p>
        </w:tc>
        <w:tc>
          <w:tcPr>
            <w:tcW w:w="5897"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before="2"/>
              <w:ind w:right="470"/>
              <w:rPr>
                <w:color w:val="4472C4"/>
                <w:sz w:val="22"/>
                <w:szCs w:val="22"/>
              </w:rPr>
            </w:pPr>
          </w:p>
        </w:tc>
      </w:tr>
    </w:tbl>
    <w:p w:rsidR="00A65508" w:rsidRDefault="00A65508"/>
    <w:p w:rsidR="00A65508" w:rsidRDefault="00A65508">
      <w:pPr>
        <w:ind w:left="-284"/>
        <w:rPr>
          <w:color w:val="000000"/>
          <w:u w:val="single"/>
        </w:rPr>
      </w:pPr>
    </w:p>
    <w:p w:rsidR="00A65508" w:rsidRDefault="00720959">
      <w:pPr>
        <w:ind w:left="-284"/>
        <w:rPr>
          <w:b/>
          <w:color w:val="000000"/>
          <w:u w:val="single"/>
        </w:rPr>
      </w:pPr>
      <w:r>
        <w:rPr>
          <w:b/>
          <w:color w:val="000000"/>
          <w:u w:val="single"/>
        </w:rPr>
        <w:t>Approval</w:t>
      </w:r>
    </w:p>
    <w:tbl>
      <w:tblPr>
        <w:tblStyle w:val="a7"/>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5"/>
        <w:gridCol w:w="1584"/>
        <w:gridCol w:w="1391"/>
        <w:gridCol w:w="1809"/>
        <w:gridCol w:w="3581"/>
      </w:tblGrid>
      <w:tr w:rsidR="00A65508">
        <w:trPr>
          <w:trHeight w:val="285"/>
        </w:trPr>
        <w:tc>
          <w:tcPr>
            <w:tcW w:w="1055" w:type="dxa"/>
            <w:tcBorders>
              <w:top w:val="single" w:sz="4" w:space="0" w:color="000000"/>
              <w:left w:val="single" w:sz="4" w:space="0" w:color="000000"/>
              <w:bottom w:val="single" w:sz="4" w:space="0" w:color="000000"/>
              <w:right w:val="single" w:sz="4" w:space="0" w:color="000000"/>
            </w:tcBorders>
            <w:shd w:val="clear" w:color="auto" w:fill="C5DFB3"/>
          </w:tcPr>
          <w:p w:rsidR="00A65508" w:rsidRDefault="00720959">
            <w:pPr>
              <w:widowControl w:val="0"/>
              <w:pBdr>
                <w:top w:val="nil"/>
                <w:left w:val="nil"/>
                <w:bottom w:val="nil"/>
                <w:right w:val="nil"/>
                <w:between w:val="nil"/>
              </w:pBdr>
              <w:spacing w:line="267" w:lineRule="auto"/>
              <w:jc w:val="center"/>
              <w:rPr>
                <w:b/>
                <w:color w:val="4472C4"/>
              </w:rPr>
            </w:pPr>
            <w:r>
              <w:rPr>
                <w:b/>
                <w:color w:val="4472C4"/>
              </w:rPr>
              <w:t>Version</w:t>
            </w:r>
          </w:p>
        </w:tc>
        <w:tc>
          <w:tcPr>
            <w:tcW w:w="1584" w:type="dxa"/>
            <w:tcBorders>
              <w:top w:val="single" w:sz="4" w:space="0" w:color="000000"/>
              <w:left w:val="single" w:sz="4" w:space="0" w:color="000000"/>
              <w:bottom w:val="single" w:sz="4" w:space="0" w:color="000000"/>
              <w:right w:val="single" w:sz="4" w:space="0" w:color="000000"/>
            </w:tcBorders>
            <w:shd w:val="clear" w:color="auto" w:fill="C5DFB3"/>
          </w:tcPr>
          <w:p w:rsidR="00A65508" w:rsidRDefault="00720959">
            <w:pPr>
              <w:widowControl w:val="0"/>
              <w:pBdr>
                <w:top w:val="nil"/>
                <w:left w:val="nil"/>
                <w:bottom w:val="nil"/>
                <w:right w:val="nil"/>
                <w:between w:val="nil"/>
              </w:pBdr>
              <w:spacing w:line="267" w:lineRule="auto"/>
              <w:jc w:val="center"/>
              <w:rPr>
                <w:b/>
                <w:color w:val="4472C4"/>
              </w:rPr>
            </w:pPr>
            <w:r>
              <w:rPr>
                <w:b/>
                <w:color w:val="000000"/>
              </w:rPr>
              <w:t>Review date</w:t>
            </w:r>
          </w:p>
        </w:tc>
        <w:tc>
          <w:tcPr>
            <w:tcW w:w="1391" w:type="dxa"/>
            <w:tcBorders>
              <w:top w:val="single" w:sz="4" w:space="0" w:color="000000"/>
              <w:left w:val="single" w:sz="4" w:space="0" w:color="000000"/>
              <w:bottom w:val="single" w:sz="4" w:space="0" w:color="000000"/>
              <w:right w:val="single" w:sz="4" w:space="0" w:color="000000"/>
            </w:tcBorders>
            <w:shd w:val="clear" w:color="auto" w:fill="C5DFB3"/>
          </w:tcPr>
          <w:p w:rsidR="00A65508" w:rsidRDefault="00720959">
            <w:pPr>
              <w:widowControl w:val="0"/>
              <w:pBdr>
                <w:top w:val="nil"/>
                <w:left w:val="nil"/>
                <w:bottom w:val="nil"/>
                <w:right w:val="nil"/>
                <w:between w:val="nil"/>
              </w:pBdr>
              <w:spacing w:line="267" w:lineRule="auto"/>
              <w:jc w:val="center"/>
              <w:rPr>
                <w:b/>
                <w:color w:val="4472C4"/>
              </w:rPr>
            </w:pPr>
            <w:r>
              <w:rPr>
                <w:b/>
                <w:color w:val="000000"/>
              </w:rPr>
              <w:t>Reviewed By</w:t>
            </w:r>
          </w:p>
        </w:tc>
        <w:tc>
          <w:tcPr>
            <w:tcW w:w="1809" w:type="dxa"/>
            <w:tcBorders>
              <w:top w:val="single" w:sz="4" w:space="0" w:color="000000"/>
              <w:left w:val="single" w:sz="4" w:space="0" w:color="000000"/>
              <w:bottom w:val="single" w:sz="4" w:space="0" w:color="000000"/>
              <w:right w:val="single" w:sz="4" w:space="0" w:color="000000"/>
            </w:tcBorders>
            <w:shd w:val="clear" w:color="auto" w:fill="C5DFB3"/>
          </w:tcPr>
          <w:p w:rsidR="00A65508" w:rsidRDefault="00720959">
            <w:pPr>
              <w:widowControl w:val="0"/>
              <w:pBdr>
                <w:top w:val="nil"/>
                <w:left w:val="nil"/>
                <w:bottom w:val="nil"/>
                <w:right w:val="nil"/>
                <w:between w:val="nil"/>
              </w:pBdr>
              <w:spacing w:line="267" w:lineRule="auto"/>
              <w:jc w:val="center"/>
              <w:rPr>
                <w:b/>
                <w:color w:val="4472C4"/>
              </w:rPr>
            </w:pPr>
            <w:r>
              <w:rPr>
                <w:b/>
                <w:color w:val="000000"/>
              </w:rPr>
              <w:t>Approved By</w:t>
            </w:r>
          </w:p>
        </w:tc>
        <w:tc>
          <w:tcPr>
            <w:tcW w:w="3581" w:type="dxa"/>
            <w:tcBorders>
              <w:top w:val="single" w:sz="4" w:space="0" w:color="000000"/>
              <w:left w:val="single" w:sz="4" w:space="0" w:color="000000"/>
              <w:bottom w:val="single" w:sz="4" w:space="0" w:color="000000"/>
              <w:right w:val="single" w:sz="4" w:space="0" w:color="000000"/>
            </w:tcBorders>
            <w:shd w:val="clear" w:color="auto" w:fill="C5DFB3"/>
          </w:tcPr>
          <w:p w:rsidR="00A65508" w:rsidRDefault="00720959">
            <w:pPr>
              <w:widowControl w:val="0"/>
              <w:pBdr>
                <w:top w:val="nil"/>
                <w:left w:val="nil"/>
                <w:bottom w:val="nil"/>
                <w:right w:val="nil"/>
                <w:between w:val="nil"/>
              </w:pBdr>
              <w:spacing w:line="267" w:lineRule="auto"/>
              <w:jc w:val="center"/>
              <w:rPr>
                <w:b/>
                <w:color w:val="4472C4"/>
              </w:rPr>
            </w:pPr>
            <w:r>
              <w:rPr>
                <w:b/>
                <w:color w:val="000000"/>
              </w:rPr>
              <w:t>Comments</w:t>
            </w:r>
          </w:p>
        </w:tc>
      </w:tr>
      <w:tr w:rsidR="00A65508">
        <w:trPr>
          <w:trHeight w:val="710"/>
        </w:trPr>
        <w:tc>
          <w:tcPr>
            <w:tcW w:w="1055"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7" w:lineRule="auto"/>
              <w:rPr>
                <w:b/>
                <w:color w:val="FFFFFF"/>
                <w:sz w:val="22"/>
                <w:szCs w:val="22"/>
              </w:rPr>
            </w:pPr>
          </w:p>
        </w:tc>
        <w:tc>
          <w:tcPr>
            <w:tcW w:w="1584"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7" w:lineRule="auto"/>
              <w:rPr>
                <w:b/>
                <w:color w:val="FFFFFF"/>
                <w:sz w:val="22"/>
                <w:szCs w:val="22"/>
              </w:rPr>
            </w:pPr>
          </w:p>
        </w:tc>
        <w:tc>
          <w:tcPr>
            <w:tcW w:w="139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7" w:lineRule="auto"/>
              <w:rPr>
                <w:b/>
                <w:color w:val="FFFFFF"/>
                <w:sz w:val="22"/>
                <w:szCs w:val="22"/>
              </w:rPr>
            </w:pPr>
          </w:p>
        </w:tc>
        <w:tc>
          <w:tcPr>
            <w:tcW w:w="1809"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7" w:lineRule="auto"/>
              <w:rPr>
                <w:b/>
                <w:color w:val="FFFFFF"/>
                <w:sz w:val="22"/>
                <w:szCs w:val="22"/>
              </w:rPr>
            </w:pPr>
          </w:p>
        </w:tc>
        <w:tc>
          <w:tcPr>
            <w:tcW w:w="3581" w:type="dxa"/>
            <w:tcBorders>
              <w:top w:val="single" w:sz="4" w:space="0" w:color="000000"/>
              <w:left w:val="single" w:sz="4" w:space="0" w:color="000000"/>
              <w:bottom w:val="single" w:sz="4" w:space="0" w:color="000000"/>
              <w:right w:val="single" w:sz="4" w:space="0" w:color="000000"/>
            </w:tcBorders>
          </w:tcPr>
          <w:p w:rsidR="00A65508" w:rsidRDefault="00A65508">
            <w:pPr>
              <w:widowControl w:val="0"/>
              <w:pBdr>
                <w:top w:val="nil"/>
                <w:left w:val="nil"/>
                <w:bottom w:val="nil"/>
                <w:right w:val="nil"/>
                <w:between w:val="nil"/>
              </w:pBdr>
              <w:spacing w:line="267" w:lineRule="auto"/>
              <w:rPr>
                <w:b/>
                <w:color w:val="FFFFFF"/>
                <w:sz w:val="22"/>
                <w:szCs w:val="22"/>
              </w:rPr>
            </w:pPr>
          </w:p>
        </w:tc>
      </w:tr>
    </w:tbl>
    <w:p w:rsidR="00A65508" w:rsidRDefault="00A65508"/>
    <w:p w:rsidR="00A65508" w:rsidRDefault="00720959">
      <w:pPr>
        <w:rPr>
          <w:b/>
          <w:color w:val="000000"/>
          <w:sz w:val="28"/>
          <w:szCs w:val="28"/>
        </w:rPr>
      </w:pPr>
      <w:r>
        <w:rPr>
          <w:b/>
          <w:color w:val="000000"/>
          <w:sz w:val="28"/>
          <w:szCs w:val="28"/>
        </w:rPr>
        <w:lastRenderedPageBreak/>
        <w:t>Abstract</w:t>
      </w:r>
    </w:p>
    <w:p w:rsidR="00CF117C" w:rsidRDefault="00CF117C" w:rsidP="00CF117C">
      <w:pPr>
        <w:pStyle w:val="LO-normal"/>
        <w:ind w:right="-432"/>
      </w:pPr>
      <w:r>
        <w:rPr>
          <w:color w:val="000000"/>
        </w:rPr>
        <w:t>The quality of concrete is determined by its compressive strength, which is measured using a conventional crushing test on a concrete cylinder. The strength of the concrete is also a vital aspect in achieving the requisite longevity. It will take 28 days to test strength, which is a long period. So, what will we do now? We can save a lot of time and effort by using Data Science to estimate how much quantity of which raw material we need for acceptable compressive strength. The aim is to build a solution that should able to predict the compressive strength of the concrete.</w:t>
      </w:r>
    </w:p>
    <w:p w:rsidR="00CF117C" w:rsidRPr="00CF117C" w:rsidRDefault="00CF117C">
      <w:pPr>
        <w:rPr>
          <w:b/>
          <w:color w:val="000000"/>
          <w:sz w:val="28"/>
          <w:szCs w:val="28"/>
        </w:rPr>
      </w:pPr>
    </w:p>
    <w:p w:rsidR="00A65508" w:rsidRDefault="00720959">
      <w:pPr>
        <w:rPr>
          <w:color w:val="000000"/>
          <w:sz w:val="32"/>
          <w:szCs w:val="32"/>
        </w:rPr>
      </w:pPr>
      <w:r>
        <w:rPr>
          <w:color w:val="000000"/>
          <w:sz w:val="32"/>
          <w:szCs w:val="32"/>
        </w:rPr>
        <w:t>1. Introduction</w:t>
      </w:r>
    </w:p>
    <w:p w:rsidR="00A65508" w:rsidRDefault="00720959">
      <w:pPr>
        <w:rPr>
          <w:b/>
          <w:color w:val="000000"/>
        </w:rPr>
      </w:pPr>
      <w:r>
        <w:rPr>
          <w:b/>
          <w:color w:val="000000"/>
        </w:rPr>
        <w:t>1.1 Why these High-Level Design Documents?</w:t>
      </w:r>
    </w:p>
    <w:p w:rsidR="00A65508" w:rsidRDefault="00720959">
      <w:pPr>
        <w:ind w:left="-432" w:right="-432" w:firstLine="1152"/>
        <w:rPr>
          <w:color w:val="000000"/>
        </w:rPr>
      </w:pPr>
      <w:r>
        <w:rPr>
          <w:color w:val="000000"/>
        </w:rPr>
        <w:t>What does a high level document mean?</w:t>
      </w:r>
    </w:p>
    <w:p w:rsidR="00A65508" w:rsidRDefault="00720959">
      <w:pPr>
        <w:ind w:left="-432" w:right="-432" w:firstLine="1152"/>
        <w:rPr>
          <w:color w:val="000000"/>
        </w:rPr>
      </w:pPr>
      <w:r>
        <w:rPr>
          <w:color w:val="000000"/>
        </w:rPr>
        <w:t xml:space="preserve">A high-level design document (HLDD) describes the architecture used in the development </w:t>
      </w:r>
      <w:r>
        <w:rPr>
          <w:color w:val="000000"/>
        </w:rPr>
        <w:tab/>
        <w:t xml:space="preserve">of a particular software product. It usually includes a diagram that depicts the envisioned </w:t>
      </w:r>
      <w:r>
        <w:rPr>
          <w:color w:val="000000"/>
        </w:rPr>
        <w:tab/>
        <w:t xml:space="preserve">structure of the software system. Since this is a high-level document, non-technical language is </w:t>
      </w:r>
      <w:r>
        <w:rPr>
          <w:color w:val="000000"/>
        </w:rPr>
        <w:tab/>
        <w:t>often used. The HLD will be:</w:t>
      </w:r>
    </w:p>
    <w:p w:rsidR="00A65508" w:rsidRDefault="00720959">
      <w:pPr>
        <w:numPr>
          <w:ilvl w:val="0"/>
          <w:numId w:val="1"/>
        </w:numPr>
        <w:pBdr>
          <w:top w:val="nil"/>
          <w:left w:val="nil"/>
          <w:bottom w:val="nil"/>
          <w:right w:val="nil"/>
          <w:between w:val="nil"/>
        </w:pBdr>
        <w:spacing w:after="0"/>
        <w:ind w:right="-432"/>
        <w:rPr>
          <w:color w:val="000000"/>
        </w:rPr>
      </w:pPr>
      <w:r>
        <w:rPr>
          <w:color w:val="000000"/>
        </w:rPr>
        <w:t>Present all of the design aspects and define them in detail.</w:t>
      </w:r>
    </w:p>
    <w:p w:rsidR="00A65508" w:rsidRDefault="00720959">
      <w:pPr>
        <w:numPr>
          <w:ilvl w:val="0"/>
          <w:numId w:val="1"/>
        </w:numPr>
        <w:pBdr>
          <w:top w:val="nil"/>
          <w:left w:val="nil"/>
          <w:bottom w:val="nil"/>
          <w:right w:val="nil"/>
          <w:between w:val="nil"/>
        </w:pBdr>
        <w:spacing w:after="0"/>
        <w:ind w:right="-432"/>
        <w:rPr>
          <w:color w:val="000000"/>
        </w:rPr>
      </w:pPr>
      <w:r>
        <w:rPr>
          <w:color w:val="000000"/>
        </w:rPr>
        <w:t>Describe the user interface being implemented.</w:t>
      </w:r>
    </w:p>
    <w:p w:rsidR="00A65508" w:rsidRDefault="00720959">
      <w:pPr>
        <w:numPr>
          <w:ilvl w:val="0"/>
          <w:numId w:val="1"/>
        </w:numPr>
        <w:pBdr>
          <w:top w:val="nil"/>
          <w:left w:val="nil"/>
          <w:bottom w:val="nil"/>
          <w:right w:val="nil"/>
          <w:between w:val="nil"/>
        </w:pBdr>
        <w:spacing w:after="0"/>
        <w:ind w:right="-432"/>
        <w:rPr>
          <w:color w:val="000000"/>
        </w:rPr>
      </w:pPr>
      <w:r>
        <w:rPr>
          <w:color w:val="000000"/>
        </w:rPr>
        <w:t>Describe the needed Python libraries for the coding.</w:t>
      </w:r>
    </w:p>
    <w:p w:rsidR="00A65508" w:rsidRDefault="00720959">
      <w:pPr>
        <w:numPr>
          <w:ilvl w:val="0"/>
          <w:numId w:val="1"/>
        </w:numPr>
        <w:pBdr>
          <w:top w:val="nil"/>
          <w:left w:val="nil"/>
          <w:bottom w:val="nil"/>
          <w:right w:val="nil"/>
          <w:between w:val="nil"/>
        </w:pBdr>
        <w:spacing w:after="0"/>
        <w:ind w:right="-432"/>
        <w:rPr>
          <w:color w:val="000000"/>
        </w:rPr>
      </w:pPr>
      <w:r>
        <w:rPr>
          <w:color w:val="000000"/>
        </w:rPr>
        <w:t>Describe the performance requirements.</w:t>
      </w:r>
    </w:p>
    <w:p w:rsidR="00A65508" w:rsidRDefault="00720959">
      <w:pPr>
        <w:numPr>
          <w:ilvl w:val="0"/>
          <w:numId w:val="1"/>
        </w:numPr>
        <w:pBdr>
          <w:top w:val="nil"/>
          <w:left w:val="nil"/>
          <w:bottom w:val="nil"/>
          <w:right w:val="nil"/>
          <w:between w:val="nil"/>
        </w:pBdr>
        <w:spacing w:after="0"/>
        <w:ind w:right="-432"/>
        <w:rPr>
          <w:color w:val="000000"/>
        </w:rPr>
      </w:pPr>
      <w:r>
        <w:rPr>
          <w:color w:val="000000"/>
        </w:rPr>
        <w:t>Include design features and the architecture of the project.</w:t>
      </w:r>
    </w:p>
    <w:p w:rsidR="00A65508" w:rsidRDefault="00720959">
      <w:pPr>
        <w:numPr>
          <w:ilvl w:val="0"/>
          <w:numId w:val="1"/>
        </w:numPr>
        <w:pBdr>
          <w:top w:val="nil"/>
          <w:left w:val="nil"/>
          <w:bottom w:val="nil"/>
          <w:right w:val="nil"/>
          <w:between w:val="nil"/>
        </w:pBdr>
        <w:spacing w:after="0"/>
        <w:ind w:right="-432"/>
        <w:rPr>
          <w:color w:val="000000"/>
        </w:rPr>
      </w:pPr>
      <w:r>
        <w:rPr>
          <w:color w:val="000000"/>
        </w:rPr>
        <w:t>List and describe the non-functional attributes like:</w:t>
      </w:r>
    </w:p>
    <w:p w:rsidR="00A65508" w:rsidRDefault="00720959">
      <w:pPr>
        <w:numPr>
          <w:ilvl w:val="1"/>
          <w:numId w:val="1"/>
        </w:numPr>
        <w:pBdr>
          <w:top w:val="nil"/>
          <w:left w:val="nil"/>
          <w:bottom w:val="nil"/>
          <w:right w:val="nil"/>
          <w:between w:val="nil"/>
        </w:pBdr>
        <w:spacing w:after="0"/>
        <w:ind w:right="-432"/>
        <w:rPr>
          <w:color w:val="000000"/>
        </w:rPr>
      </w:pPr>
      <w:r>
        <w:rPr>
          <w:color w:val="000000"/>
        </w:rPr>
        <w:t>Security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Reliability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Maintainability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Portability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Reusability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Application Compatibility</w:t>
      </w:r>
    </w:p>
    <w:p w:rsidR="00A65508" w:rsidRDefault="00720959">
      <w:pPr>
        <w:numPr>
          <w:ilvl w:val="1"/>
          <w:numId w:val="1"/>
        </w:numPr>
        <w:pBdr>
          <w:top w:val="nil"/>
          <w:left w:val="nil"/>
          <w:bottom w:val="nil"/>
          <w:right w:val="nil"/>
          <w:between w:val="nil"/>
        </w:pBdr>
        <w:spacing w:after="0"/>
        <w:ind w:right="-432"/>
        <w:rPr>
          <w:color w:val="000000"/>
        </w:rPr>
      </w:pPr>
      <w:r>
        <w:rPr>
          <w:color w:val="000000"/>
        </w:rPr>
        <w:t>Resource Utilization</w:t>
      </w:r>
    </w:p>
    <w:p w:rsidR="00A65508" w:rsidRDefault="00720959">
      <w:pPr>
        <w:numPr>
          <w:ilvl w:val="1"/>
          <w:numId w:val="1"/>
        </w:numPr>
        <w:pBdr>
          <w:top w:val="nil"/>
          <w:left w:val="nil"/>
          <w:bottom w:val="nil"/>
          <w:right w:val="nil"/>
          <w:between w:val="nil"/>
        </w:pBdr>
        <w:ind w:right="-432"/>
        <w:rPr>
          <w:color w:val="000000"/>
        </w:rPr>
      </w:pPr>
      <w:r>
        <w:rPr>
          <w:color w:val="000000"/>
        </w:rPr>
        <w:t>Serviceability</w:t>
      </w:r>
    </w:p>
    <w:p w:rsidR="00A65508" w:rsidRDefault="00720959">
      <w:pPr>
        <w:ind w:right="-432"/>
        <w:rPr>
          <w:b/>
          <w:color w:val="000000"/>
        </w:rPr>
      </w:pPr>
      <w:r>
        <w:rPr>
          <w:b/>
          <w:color w:val="000000"/>
        </w:rPr>
        <w:t>1.2 Scope</w:t>
      </w:r>
    </w:p>
    <w:p w:rsidR="00A65508" w:rsidRDefault="00720959">
      <w:pPr>
        <w:ind w:right="-432"/>
        <w:rPr>
          <w:color w:val="000000"/>
        </w:rPr>
      </w:pPr>
      <w:r>
        <w:rPr>
          <w:color w:val="000000"/>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rsidR="00F72C7F" w:rsidRDefault="00F72C7F">
      <w:pPr>
        <w:ind w:right="-432"/>
        <w:rPr>
          <w:b/>
          <w:color w:val="000000"/>
        </w:rPr>
      </w:pPr>
    </w:p>
    <w:p w:rsidR="00F72C7F" w:rsidRDefault="00F72C7F">
      <w:pPr>
        <w:ind w:right="-432"/>
        <w:rPr>
          <w:b/>
          <w:color w:val="000000"/>
        </w:rPr>
      </w:pPr>
    </w:p>
    <w:p w:rsidR="00A65508" w:rsidRDefault="00720959">
      <w:pPr>
        <w:ind w:right="-432"/>
        <w:rPr>
          <w:b/>
          <w:color w:val="000000"/>
        </w:rPr>
      </w:pPr>
      <w:bookmarkStart w:id="2" w:name="_GoBack"/>
      <w:bookmarkEnd w:id="2"/>
      <w:r>
        <w:rPr>
          <w:b/>
          <w:color w:val="000000"/>
        </w:rPr>
        <w:lastRenderedPageBreak/>
        <w:t>1.3 Definition</w:t>
      </w:r>
    </w:p>
    <w:p w:rsidR="00F72C7F" w:rsidRDefault="00F72C7F">
      <w:pPr>
        <w:ind w:right="-432"/>
        <w:rPr>
          <w:b/>
          <w:color w:val="000000"/>
        </w:rPr>
      </w:pPr>
    </w:p>
    <w:tbl>
      <w:tblPr>
        <w:tblStyle w:val="a8"/>
        <w:tblW w:w="9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7908"/>
      </w:tblGrid>
      <w:tr w:rsidR="00A65508" w:rsidTr="00A65508">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000000"/>
              <w:left w:val="single" w:sz="4" w:space="0" w:color="000000"/>
              <w:bottom w:val="single" w:sz="4" w:space="0" w:color="000000"/>
              <w:right w:val="single" w:sz="4" w:space="0" w:color="000000"/>
            </w:tcBorders>
          </w:tcPr>
          <w:p w:rsidR="00A65508" w:rsidRDefault="00720959">
            <w:pPr>
              <w:ind w:right="-432"/>
              <w:rPr>
                <w:color w:val="000000"/>
              </w:rPr>
            </w:pPr>
            <w:r>
              <w:rPr>
                <w:color w:val="000000"/>
              </w:rPr>
              <w:t xml:space="preserve">TERM </w:t>
            </w:r>
          </w:p>
        </w:tc>
        <w:tc>
          <w:tcPr>
            <w:tcW w:w="7908" w:type="dxa"/>
            <w:tcBorders>
              <w:top w:val="single" w:sz="4" w:space="0" w:color="000000"/>
              <w:left w:val="single" w:sz="4" w:space="0" w:color="000000"/>
              <w:bottom w:val="single" w:sz="4" w:space="0" w:color="000000"/>
              <w:right w:val="single" w:sz="4" w:space="0" w:color="000000"/>
            </w:tcBorders>
          </w:tcPr>
          <w:p w:rsidR="00A65508" w:rsidRDefault="00720959">
            <w:pPr>
              <w:ind w:right="-432"/>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A65508" w:rsidTr="00A65508">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000000"/>
              <w:left w:val="single" w:sz="4" w:space="0" w:color="000000"/>
              <w:bottom w:val="single" w:sz="4" w:space="0" w:color="000000"/>
            </w:tcBorders>
          </w:tcPr>
          <w:p w:rsidR="00A65508" w:rsidRDefault="00720959">
            <w:pPr>
              <w:ind w:right="-432"/>
              <w:rPr>
                <w:color w:val="000000"/>
              </w:rPr>
            </w:pPr>
            <w:r>
              <w:rPr>
                <w:color w:val="000000"/>
              </w:rPr>
              <w:t>DB</w:t>
            </w:r>
          </w:p>
        </w:tc>
        <w:tc>
          <w:tcPr>
            <w:tcW w:w="7908" w:type="dxa"/>
            <w:tcBorders>
              <w:top w:val="single" w:sz="4" w:space="0" w:color="000000"/>
              <w:left w:val="single" w:sz="4" w:space="0" w:color="000000"/>
              <w:bottom w:val="single" w:sz="4" w:space="0" w:color="000000"/>
              <w:right w:val="single" w:sz="4" w:space="0" w:color="000000"/>
            </w:tcBorders>
          </w:tcPr>
          <w:p w:rsidR="00A65508" w:rsidRDefault="00720959">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rPr>
            </w:pPr>
            <w:r>
              <w:rPr>
                <w:color w:val="000000"/>
              </w:rPr>
              <w:t>Database, the cloud platform where the data will be stored. Can be considered</w:t>
            </w:r>
          </w:p>
          <w:p w:rsidR="00A65508" w:rsidRDefault="00720959">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cloud</w:t>
            </w:r>
            <w:proofErr w:type="gramEnd"/>
            <w:r>
              <w:rPr>
                <w:color w:val="000000"/>
              </w:rPr>
              <w:t xml:space="preserve"> storage.</w:t>
            </w:r>
          </w:p>
        </w:tc>
      </w:tr>
      <w:tr w:rsidR="00A65508" w:rsidTr="00A65508">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000000"/>
              <w:left w:val="single" w:sz="4" w:space="0" w:color="000000"/>
              <w:bottom w:val="single" w:sz="4" w:space="0" w:color="000000"/>
              <w:right w:val="single" w:sz="4" w:space="0" w:color="000000"/>
            </w:tcBorders>
          </w:tcPr>
          <w:p w:rsidR="00A65508" w:rsidRDefault="00720959">
            <w:pPr>
              <w:ind w:right="-432"/>
              <w:rPr>
                <w:color w:val="000000"/>
              </w:rPr>
            </w:pPr>
            <w:r>
              <w:rPr>
                <w:color w:val="000000"/>
              </w:rPr>
              <w:t>ML</w:t>
            </w:r>
          </w:p>
        </w:tc>
        <w:tc>
          <w:tcPr>
            <w:tcW w:w="7908" w:type="dxa"/>
            <w:tcBorders>
              <w:top w:val="single" w:sz="4" w:space="0" w:color="000000"/>
              <w:left w:val="single" w:sz="4" w:space="0" w:color="000000"/>
              <w:bottom w:val="single" w:sz="4" w:space="0" w:color="000000"/>
              <w:right w:val="single" w:sz="4" w:space="0" w:color="000000"/>
            </w:tcBorders>
          </w:tcPr>
          <w:p w:rsidR="00A65508" w:rsidRDefault="00720959">
            <w:pPr>
              <w:ind w:right="-432"/>
              <w:cnfStyle w:val="000000000000" w:firstRow="0" w:lastRow="0" w:firstColumn="0" w:lastColumn="0" w:oddVBand="0" w:evenVBand="0" w:oddHBand="0" w:evenHBand="0" w:firstRowFirstColumn="0" w:firstRowLastColumn="0" w:lastRowFirstColumn="0" w:lastRowLastColumn="0"/>
              <w:rPr>
                <w:color w:val="000000"/>
              </w:rPr>
            </w:pPr>
            <w:r>
              <w:rPr>
                <w:color w:val="000000"/>
              </w:rPr>
              <w:t>Machine Learning</w:t>
            </w:r>
          </w:p>
        </w:tc>
      </w:tr>
      <w:tr w:rsidR="00A65508" w:rsidTr="00A65508">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000000"/>
              <w:left w:val="single" w:sz="4" w:space="0" w:color="000000"/>
              <w:bottom w:val="single" w:sz="4" w:space="0" w:color="000000"/>
              <w:right w:val="single" w:sz="4" w:space="0" w:color="000000"/>
            </w:tcBorders>
          </w:tcPr>
          <w:p w:rsidR="00A65508" w:rsidRDefault="00720959">
            <w:pPr>
              <w:ind w:right="-432"/>
              <w:rPr>
                <w:color w:val="000000"/>
              </w:rPr>
            </w:pPr>
            <w:r>
              <w:rPr>
                <w:color w:val="000000"/>
              </w:rPr>
              <w:t>API or APIs</w:t>
            </w:r>
          </w:p>
        </w:tc>
        <w:tc>
          <w:tcPr>
            <w:tcW w:w="7908" w:type="dxa"/>
            <w:tcBorders>
              <w:top w:val="single" w:sz="4" w:space="0" w:color="000000"/>
              <w:left w:val="single" w:sz="4" w:space="0" w:color="000000"/>
              <w:bottom w:val="single" w:sz="4" w:space="0" w:color="000000"/>
              <w:right w:val="single" w:sz="4" w:space="0" w:color="000000"/>
            </w:tcBorders>
          </w:tcPr>
          <w:p w:rsidR="00A65508" w:rsidRDefault="00720959">
            <w:pPr>
              <w:ind w:right="-432"/>
              <w:cnfStyle w:val="000000100000" w:firstRow="0" w:lastRow="0" w:firstColumn="0" w:lastColumn="0" w:oddVBand="0" w:evenVBand="0" w:oddHBand="1" w:evenHBand="0" w:firstRowFirstColumn="0" w:firstRowLastColumn="0" w:lastRowFirstColumn="0" w:lastRowLastColumn="0"/>
              <w:rPr>
                <w:color w:val="000000"/>
              </w:rPr>
            </w:pPr>
            <w:r>
              <w:rPr>
                <w:color w:val="000000"/>
              </w:rPr>
              <w:t>Application Programming Interface can be considered a website link from there we can extract information.</w:t>
            </w:r>
          </w:p>
        </w:tc>
      </w:tr>
    </w:tbl>
    <w:p w:rsidR="00A65508" w:rsidRDefault="00A65508">
      <w:pPr>
        <w:ind w:right="-432"/>
        <w:rPr>
          <w:color w:val="000000"/>
        </w:rPr>
      </w:pPr>
    </w:p>
    <w:p w:rsidR="0032166D" w:rsidRDefault="0032166D">
      <w:pPr>
        <w:ind w:right="-432"/>
        <w:rPr>
          <w:color w:val="000000"/>
        </w:rPr>
      </w:pPr>
    </w:p>
    <w:p w:rsidR="00A65508" w:rsidRDefault="00720959">
      <w:pPr>
        <w:ind w:right="-432"/>
        <w:rPr>
          <w:b/>
          <w:color w:val="000000"/>
          <w:sz w:val="32"/>
          <w:szCs w:val="32"/>
        </w:rPr>
      </w:pPr>
      <w:r>
        <w:rPr>
          <w:b/>
          <w:color w:val="000000"/>
          <w:sz w:val="32"/>
          <w:szCs w:val="32"/>
        </w:rPr>
        <w:t>2. General Description</w:t>
      </w:r>
    </w:p>
    <w:p w:rsidR="00A65508" w:rsidRPr="004C6352" w:rsidRDefault="00720959">
      <w:pPr>
        <w:ind w:right="-432"/>
        <w:rPr>
          <w:b/>
          <w:color w:val="000000"/>
        </w:rPr>
      </w:pPr>
      <w:r w:rsidRPr="004C6352">
        <w:rPr>
          <w:b/>
          <w:color w:val="000000"/>
        </w:rPr>
        <w:t>2.1 Product Perspective</w:t>
      </w:r>
    </w:p>
    <w:p w:rsidR="004C6352" w:rsidRPr="004C6352" w:rsidRDefault="004C6352">
      <w:pPr>
        <w:ind w:right="-432"/>
        <w:rPr>
          <w:color w:val="000000"/>
        </w:rPr>
      </w:pPr>
      <w:r w:rsidRPr="004C6352">
        <w:rPr>
          <w:color w:val="000000"/>
        </w:rPr>
        <w:t>From a product perspective, concrete compressive strength prediction can be viewed as a software tool or application that provides valuable information to engineers, contractors, and other stakeholders involved in the construction industry.</w:t>
      </w:r>
    </w:p>
    <w:p w:rsidR="00A65508" w:rsidRDefault="00720959">
      <w:pPr>
        <w:ind w:right="-432"/>
        <w:rPr>
          <w:b/>
          <w:color w:val="000000"/>
        </w:rPr>
      </w:pPr>
      <w:r>
        <w:rPr>
          <w:b/>
          <w:color w:val="000000"/>
        </w:rPr>
        <w:t>2.2 Problem Statement</w:t>
      </w:r>
    </w:p>
    <w:p w:rsidR="004C6352" w:rsidRDefault="004C6352" w:rsidP="004C6352">
      <w:pPr>
        <w:ind w:right="-432"/>
        <w:rPr>
          <w:color w:val="000000"/>
        </w:rPr>
      </w:pPr>
      <w:bookmarkStart w:id="3" w:name="_heading=h.1fob9te" w:colFirst="0" w:colLast="0"/>
      <w:bookmarkEnd w:id="3"/>
      <w:r w:rsidRPr="004C6352">
        <w:rPr>
          <w:color w:val="000000"/>
        </w:rPr>
        <w:t>The problem statement of concrete compressive strength prediction is the difficulty in accurately and efficiently predicting the strength of concrete. This is a critical issue in the construction industry, as the compressive strength of concrete is a fundamental property that determines the safet</w:t>
      </w:r>
      <w:r>
        <w:rPr>
          <w:color w:val="000000"/>
        </w:rPr>
        <w:t>y and durability of structures.</w:t>
      </w:r>
      <w:r w:rsidR="0032166D">
        <w:rPr>
          <w:color w:val="000000"/>
        </w:rPr>
        <w:t xml:space="preserve"> </w:t>
      </w:r>
      <w:r w:rsidRPr="004C6352">
        <w:rPr>
          <w:color w:val="000000"/>
        </w:rPr>
        <w:t>The current methods of predicting concrete compressive strength rely on empirical equations, which are based on past experiences and may not account for the variability in the materials and environmental factors that affect the strength of concrete.</w:t>
      </w:r>
    </w:p>
    <w:p w:rsidR="00A65508" w:rsidRPr="004C6352" w:rsidRDefault="004C6352" w:rsidP="004C6352">
      <w:pPr>
        <w:ind w:right="-432"/>
        <w:rPr>
          <w:color w:val="000000"/>
        </w:rPr>
      </w:pPr>
      <w:r w:rsidRPr="004C6352">
        <w:rPr>
          <w:b/>
          <w:color w:val="000000"/>
        </w:rPr>
        <w:t xml:space="preserve"> </w:t>
      </w:r>
      <w:r w:rsidR="00720959">
        <w:rPr>
          <w:b/>
          <w:color w:val="000000"/>
        </w:rPr>
        <w:t>2.3 Proposed Solution</w:t>
      </w:r>
    </w:p>
    <w:p w:rsidR="004C6352" w:rsidRDefault="004C6352">
      <w:pPr>
        <w:ind w:right="-432"/>
        <w:rPr>
          <w:color w:val="000000"/>
        </w:rPr>
      </w:pPr>
      <w:bookmarkStart w:id="4" w:name="_heading=h.3znysh7" w:colFirst="0" w:colLast="0"/>
      <w:bookmarkEnd w:id="4"/>
      <w:r w:rsidRPr="004C6352">
        <w:rPr>
          <w:color w:val="000000"/>
        </w:rPr>
        <w:t>The proposed solution for concrete compressive strength prediction involves developing advanced computational models that can accurately predict the strength of concrete based on various input parameters. These models can leverage machine learning algorithms, artificial intelligence, and other advanced data analytics techniques to provide reliable and precise predictions.</w:t>
      </w:r>
    </w:p>
    <w:p w:rsidR="00A65508" w:rsidRDefault="00720959">
      <w:pPr>
        <w:ind w:right="-432"/>
        <w:rPr>
          <w:b/>
          <w:color w:val="000000"/>
        </w:rPr>
      </w:pPr>
      <w:r>
        <w:rPr>
          <w:b/>
          <w:color w:val="000000"/>
        </w:rPr>
        <w:t>2.4 Data Requirements</w:t>
      </w:r>
    </w:p>
    <w:p w:rsidR="00A65508" w:rsidRPr="00821181" w:rsidRDefault="00720959">
      <w:pPr>
        <w:ind w:right="-432"/>
        <w:rPr>
          <w:color w:val="000000" w:themeColor="text1"/>
        </w:rPr>
      </w:pPr>
      <w:r w:rsidRPr="00821181">
        <w:rPr>
          <w:rFonts w:asciiTheme="minorHAnsi" w:hAnsiTheme="minorHAnsi" w:cstheme="minorHAnsi"/>
          <w:color w:val="000000" w:themeColor="text1"/>
        </w:rPr>
        <w:t xml:space="preserve">The data was provided by the </w:t>
      </w:r>
      <w:proofErr w:type="spellStart"/>
      <w:r w:rsidRPr="00821181">
        <w:rPr>
          <w:rFonts w:asciiTheme="minorHAnsi" w:hAnsiTheme="minorHAnsi" w:cstheme="minorHAnsi"/>
          <w:color w:val="000000" w:themeColor="text1"/>
        </w:rPr>
        <w:t>iNeuron</w:t>
      </w:r>
      <w:proofErr w:type="spellEnd"/>
      <w:r w:rsidRPr="00821181">
        <w:rPr>
          <w:rFonts w:asciiTheme="minorHAnsi" w:hAnsiTheme="minorHAnsi" w:cstheme="minorHAnsi"/>
          <w:color w:val="000000" w:themeColor="text1"/>
        </w:rPr>
        <w:t xml:space="preserve"> team in their dashboard.</w:t>
      </w:r>
      <w:r w:rsidR="00821181" w:rsidRPr="00821181">
        <w:rPr>
          <w:rFonts w:asciiTheme="minorHAnsi" w:hAnsiTheme="minorHAnsi" w:cstheme="minorHAnsi"/>
          <w:color w:val="000000" w:themeColor="text1"/>
          <w:shd w:val="clear" w:color="auto" w:fill="FFFFFF"/>
        </w:rPr>
        <w:t xml:space="preserve"> Concrete is the most important material in civil engineering. The concrete compressive strength is a highly nonlinear function of age and ingredients. These ingredients include cement, blast furnace slag, fly ash, water, </w:t>
      </w:r>
      <w:proofErr w:type="spellStart"/>
      <w:r w:rsidR="00821181" w:rsidRPr="00821181">
        <w:rPr>
          <w:rFonts w:asciiTheme="minorHAnsi" w:hAnsiTheme="minorHAnsi" w:cstheme="minorHAnsi"/>
          <w:color w:val="000000" w:themeColor="text1"/>
          <w:shd w:val="clear" w:color="auto" w:fill="FFFFFF"/>
        </w:rPr>
        <w:t>superplasticizer</w:t>
      </w:r>
      <w:proofErr w:type="spellEnd"/>
      <w:r w:rsidR="00821181" w:rsidRPr="00821181">
        <w:rPr>
          <w:rFonts w:asciiTheme="minorHAnsi" w:hAnsiTheme="minorHAnsi" w:cstheme="minorHAnsi"/>
          <w:color w:val="000000" w:themeColor="text1"/>
          <w:shd w:val="clear" w:color="auto" w:fill="FFFFFF"/>
        </w:rPr>
        <w:t>, coarse aggregate, and fine aggregate</w:t>
      </w:r>
      <w:r w:rsidR="00821181" w:rsidRPr="00821181">
        <w:rPr>
          <w:rFonts w:ascii="Arial" w:hAnsi="Arial" w:cs="Arial"/>
          <w:color w:val="000000" w:themeColor="text1"/>
          <w:sz w:val="21"/>
          <w:szCs w:val="21"/>
          <w:shd w:val="clear" w:color="auto" w:fill="FFFFFF"/>
        </w:rPr>
        <w:t>.</w:t>
      </w:r>
      <w:r w:rsidRPr="00821181">
        <w:rPr>
          <w:color w:val="000000" w:themeColor="text1"/>
        </w:rPr>
        <w:t xml:space="preserv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 xml:space="preserve">Cement (component 1)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 xml:space="preserve">Blast Furnace Slag (component 2)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lastRenderedPageBreak/>
        <w:t xml:space="preserve">Fly Ash (component 3)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 xml:space="preserve">Water (component 4)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proofErr w:type="spellStart"/>
      <w:r w:rsidRPr="00821181">
        <w:rPr>
          <w:rFonts w:asciiTheme="minorHAnsi" w:hAnsiTheme="minorHAnsi" w:cstheme="minorHAnsi"/>
          <w:color w:val="000000" w:themeColor="text1"/>
          <w:szCs w:val="21"/>
          <w:shd w:val="clear" w:color="auto" w:fill="FFFFFF"/>
        </w:rPr>
        <w:t>Superplasticizer</w:t>
      </w:r>
      <w:proofErr w:type="spellEnd"/>
      <w:r w:rsidRPr="00821181">
        <w:rPr>
          <w:rFonts w:asciiTheme="minorHAnsi" w:hAnsiTheme="minorHAnsi" w:cstheme="minorHAnsi"/>
          <w:color w:val="000000" w:themeColor="text1"/>
          <w:szCs w:val="21"/>
          <w:shd w:val="clear" w:color="auto" w:fill="FFFFFF"/>
        </w:rPr>
        <w:t xml:space="preserve"> (component 5)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 xml:space="preserve">Coarse Aggregate (component 6) -- quantitative -- kg in a m3 mixture </w:t>
      </w:r>
    </w:p>
    <w:p w:rsidR="00821181"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Fine Aggregate (component 7) -- quantitative -- kg in a m3 mixture</w:t>
      </w:r>
    </w:p>
    <w:p w:rsidR="00A65508" w:rsidRPr="00821181" w:rsidRDefault="00821181" w:rsidP="00821181">
      <w:pPr>
        <w:pStyle w:val="ListParagraph"/>
        <w:numPr>
          <w:ilvl w:val="0"/>
          <w:numId w:val="3"/>
        </w:numPr>
        <w:pBdr>
          <w:top w:val="nil"/>
          <w:left w:val="nil"/>
          <w:bottom w:val="nil"/>
          <w:right w:val="nil"/>
          <w:between w:val="nil"/>
        </w:pBdr>
        <w:spacing w:after="180" w:line="240" w:lineRule="auto"/>
        <w:rPr>
          <w:rFonts w:asciiTheme="minorHAnsi" w:eastAsia="Arial" w:hAnsiTheme="minorHAnsi" w:cstheme="minorHAnsi"/>
          <w:color w:val="000000" w:themeColor="text1"/>
          <w:szCs w:val="21"/>
        </w:rPr>
      </w:pPr>
      <w:r w:rsidRPr="00821181">
        <w:rPr>
          <w:rFonts w:asciiTheme="minorHAnsi" w:hAnsiTheme="minorHAnsi" w:cstheme="minorHAnsi"/>
          <w:color w:val="000000" w:themeColor="text1"/>
          <w:szCs w:val="21"/>
          <w:shd w:val="clear" w:color="auto" w:fill="FFFFFF"/>
        </w:rPr>
        <w:t xml:space="preserve">Age -- quantitative -- Day (1~365) </w:t>
      </w:r>
    </w:p>
    <w:p w:rsidR="00A65508" w:rsidRPr="00821181" w:rsidRDefault="00A65508">
      <w:pPr>
        <w:ind w:right="-432"/>
        <w:rPr>
          <w:rFonts w:asciiTheme="minorHAnsi" w:hAnsiTheme="minorHAnsi" w:cstheme="minorHAnsi"/>
          <w:color w:val="000000"/>
          <w:sz w:val="32"/>
        </w:rPr>
      </w:pPr>
    </w:p>
    <w:p w:rsidR="00A65508" w:rsidRDefault="00720959">
      <w:pPr>
        <w:ind w:right="-432"/>
        <w:rPr>
          <w:b/>
          <w:color w:val="000000"/>
        </w:rPr>
      </w:pPr>
      <w:r>
        <w:rPr>
          <w:b/>
          <w:color w:val="000000"/>
        </w:rPr>
        <w:t>2.5 Tool Used</w:t>
      </w:r>
    </w:p>
    <w:p w:rsidR="00A65508" w:rsidRDefault="00720959">
      <w:pPr>
        <w:ind w:right="-432"/>
        <w:rPr>
          <w:color w:val="000000"/>
        </w:rPr>
      </w:pPr>
      <w:r>
        <w:rPr>
          <w:color w:val="000000"/>
        </w:rPr>
        <w:t xml:space="preserve">The programming language we used is python as Python is known to be the best programming language for data science, and it is commonly used by big tech companies for data science tasks. We are going to use some other python-based libraries such as </w:t>
      </w:r>
      <w:proofErr w:type="spellStart"/>
      <w:r>
        <w:rPr>
          <w:color w:val="000000"/>
        </w:rPr>
        <w:t>NumPy</w:t>
      </w:r>
      <w:proofErr w:type="spellEnd"/>
      <w:r>
        <w:rPr>
          <w:color w:val="000000"/>
        </w:rPr>
        <w:t xml:space="preserve"> and pandas for data Manipulation data cleaning and for some </w:t>
      </w:r>
      <w:proofErr w:type="spellStart"/>
      <w:r>
        <w:rPr>
          <w:color w:val="000000"/>
        </w:rPr>
        <w:t>preprocessing</w:t>
      </w:r>
      <w:proofErr w:type="spellEnd"/>
      <w:r>
        <w:rPr>
          <w:color w:val="000000"/>
        </w:rPr>
        <w:t xml:space="preserve"> tasks. To perform EDA, we will be switching between </w:t>
      </w:r>
      <w:proofErr w:type="spellStart"/>
      <w:r>
        <w:rPr>
          <w:color w:val="000000"/>
        </w:rPr>
        <w:t>seaborn</w:t>
      </w:r>
      <w:proofErr w:type="spellEnd"/>
      <w:r>
        <w:rPr>
          <w:color w:val="000000"/>
        </w:rPr>
        <w:t xml:space="preserve"> and </w:t>
      </w:r>
      <w:proofErr w:type="spellStart"/>
      <w:r>
        <w:rPr>
          <w:color w:val="000000"/>
        </w:rPr>
        <w:t>matplotlib</w:t>
      </w:r>
      <w:proofErr w:type="spellEnd"/>
      <w:r>
        <w:rPr>
          <w:color w:val="000000"/>
        </w:rPr>
        <w:t xml:space="preserve"> library. For model training we </w:t>
      </w:r>
      <w:r w:rsidR="00821181">
        <w:rPr>
          <w:color w:val="000000"/>
        </w:rPr>
        <w:t>will use various</w:t>
      </w:r>
      <w:r>
        <w:rPr>
          <w:color w:val="000000"/>
        </w:rPr>
        <w:t xml:space="preserve"> Machine learning Algorithms such as r</w:t>
      </w:r>
      <w:r w:rsidR="00821181">
        <w:rPr>
          <w:color w:val="000000"/>
        </w:rPr>
        <w:t>andom forest classifier,</w:t>
      </w:r>
      <w:r>
        <w:rPr>
          <w:color w:val="000000"/>
        </w:rPr>
        <w:t xml:space="preserve"> regression, Decision Tree </w:t>
      </w:r>
      <w:proofErr w:type="gramStart"/>
      <w:r>
        <w:rPr>
          <w:color w:val="000000"/>
        </w:rPr>
        <w:t>classifier  from</w:t>
      </w:r>
      <w:proofErr w:type="gramEnd"/>
      <w:r>
        <w:rPr>
          <w:color w:val="000000"/>
        </w:rPr>
        <w:t xml:space="preserve"> the very famous </w:t>
      </w:r>
      <w:proofErr w:type="spellStart"/>
      <w:r>
        <w:rPr>
          <w:color w:val="000000"/>
        </w:rPr>
        <w:t>Sci</w:t>
      </w:r>
      <w:proofErr w:type="spellEnd"/>
      <w:r>
        <w:rPr>
          <w:color w:val="000000"/>
        </w:rPr>
        <w:t xml:space="preserve">-kit learn library. After reaching a decent/good evaluation score we will then save the model using pickle Library. Now, for creating an app which we are further going to deploy we will be using </w:t>
      </w:r>
      <w:proofErr w:type="spellStart"/>
      <w:r>
        <w:rPr>
          <w:color w:val="000000"/>
        </w:rPr>
        <w:t>Streamlit</w:t>
      </w:r>
      <w:proofErr w:type="spellEnd"/>
      <w:r>
        <w:rPr>
          <w:color w:val="000000"/>
        </w:rPr>
        <w:t xml:space="preserve"> as our</w:t>
      </w:r>
      <w:r w:rsidR="00821181">
        <w:rPr>
          <w:color w:val="000000"/>
        </w:rPr>
        <w:t xml:space="preserve"> web </w:t>
      </w:r>
      <w:proofErr w:type="gramStart"/>
      <w:r w:rsidR="00821181">
        <w:rPr>
          <w:color w:val="000000"/>
        </w:rPr>
        <w:t xml:space="preserve">framework </w:t>
      </w:r>
      <w:r>
        <w:rPr>
          <w:color w:val="000000"/>
        </w:rPr>
        <w:t>.</w:t>
      </w:r>
      <w:proofErr w:type="gramEnd"/>
      <w:r>
        <w:rPr>
          <w:noProof/>
        </w:rPr>
        <w:drawing>
          <wp:anchor distT="0" distB="0" distL="114300" distR="114300" simplePos="0" relativeHeight="251658240" behindDoc="0" locked="0" layoutInCell="1" hidden="0" allowOverlap="1" wp14:anchorId="42CFC833" wp14:editId="38403474">
            <wp:simplePos x="0" y="0"/>
            <wp:positionH relativeFrom="column">
              <wp:posOffset>2070263</wp:posOffset>
            </wp:positionH>
            <wp:positionV relativeFrom="paragraph">
              <wp:posOffset>2246312</wp:posOffset>
            </wp:positionV>
            <wp:extent cx="1590675" cy="852971"/>
            <wp:effectExtent l="0" t="0" r="0" b="0"/>
            <wp:wrapSquare wrapText="bothSides" distT="0" distB="0" distL="114300" distR="114300"/>
            <wp:docPr id="40" name="image1.png" descr="C:\Users\Shashank\OneDrive\Pictures\numpy.png"/>
            <wp:cNvGraphicFramePr/>
            <a:graphic xmlns:a="http://schemas.openxmlformats.org/drawingml/2006/main">
              <a:graphicData uri="http://schemas.openxmlformats.org/drawingml/2006/picture">
                <pic:pic xmlns:pic="http://schemas.openxmlformats.org/drawingml/2006/picture">
                  <pic:nvPicPr>
                    <pic:cNvPr id="0" name="image1.png" descr="C:\Users\Shashank\OneDrive\Pictures\numpy.png"/>
                    <pic:cNvPicPr preferRelativeResize="0"/>
                  </pic:nvPicPr>
                  <pic:blipFill>
                    <a:blip r:embed="rId9"/>
                    <a:srcRect/>
                    <a:stretch>
                      <a:fillRect/>
                    </a:stretch>
                  </pic:blipFill>
                  <pic:spPr>
                    <a:xfrm>
                      <a:off x="0" y="0"/>
                      <a:ext cx="1590675" cy="852971"/>
                    </a:xfrm>
                    <a:prstGeom prst="rect">
                      <a:avLst/>
                    </a:prstGeom>
                    <a:ln/>
                  </pic:spPr>
                </pic:pic>
              </a:graphicData>
            </a:graphic>
          </wp:anchor>
        </w:drawing>
      </w:r>
    </w:p>
    <w:p w:rsidR="00460D0B" w:rsidRDefault="00460D0B">
      <w:pPr>
        <w:ind w:right="-432"/>
        <w:rPr>
          <w:noProof/>
        </w:rPr>
      </w:pPr>
      <w:r>
        <w:rPr>
          <w:noProof/>
        </w:rPr>
        <w:drawing>
          <wp:anchor distT="0" distB="0" distL="114300" distR="114300" simplePos="0" relativeHeight="251660288" behindDoc="0" locked="0" layoutInCell="1" hidden="0" allowOverlap="1" wp14:anchorId="12291D83" wp14:editId="4E5DD61F">
            <wp:simplePos x="0" y="0"/>
            <wp:positionH relativeFrom="column">
              <wp:posOffset>180975</wp:posOffset>
            </wp:positionH>
            <wp:positionV relativeFrom="paragraph">
              <wp:posOffset>180340</wp:posOffset>
            </wp:positionV>
            <wp:extent cx="1137920" cy="1249045"/>
            <wp:effectExtent l="0" t="0" r="5080" b="8255"/>
            <wp:wrapSquare wrapText="bothSides" distT="0" distB="0" distL="114300" distR="114300"/>
            <wp:docPr id="41" name="image3.png" descr="C:\Users\Shashank\OneDrive\Pictures\python.png"/>
            <wp:cNvGraphicFramePr/>
            <a:graphic xmlns:a="http://schemas.openxmlformats.org/drawingml/2006/main">
              <a:graphicData uri="http://schemas.openxmlformats.org/drawingml/2006/picture">
                <pic:pic xmlns:pic="http://schemas.openxmlformats.org/drawingml/2006/picture">
                  <pic:nvPicPr>
                    <pic:cNvPr id="0" name="image3.png" descr="C:\Users\Shashank\OneDrive\Pictures\python.png"/>
                    <pic:cNvPicPr preferRelativeResize="0"/>
                  </pic:nvPicPr>
                  <pic:blipFill>
                    <a:blip r:embed="rId10"/>
                    <a:srcRect/>
                    <a:stretch>
                      <a:fillRect/>
                    </a:stretch>
                  </pic:blipFill>
                  <pic:spPr>
                    <a:xfrm>
                      <a:off x="0" y="0"/>
                      <a:ext cx="1137920" cy="1249045"/>
                    </a:xfrm>
                    <a:prstGeom prst="rect">
                      <a:avLst/>
                    </a:prstGeom>
                    <a:ln/>
                  </pic:spPr>
                </pic:pic>
              </a:graphicData>
            </a:graphic>
          </wp:anchor>
        </w:drawing>
      </w:r>
    </w:p>
    <w:p w:rsidR="00A65508" w:rsidRDefault="00720959">
      <w:pPr>
        <w:ind w:right="-432"/>
        <w:rPr>
          <w:color w:val="000000"/>
        </w:rPr>
      </w:pPr>
      <w:r>
        <w:rPr>
          <w:noProof/>
        </w:rPr>
        <w:drawing>
          <wp:anchor distT="0" distB="0" distL="114300" distR="114300" simplePos="0" relativeHeight="251659264" behindDoc="0" locked="0" layoutInCell="1" hidden="0" allowOverlap="1" wp14:anchorId="00EC518F" wp14:editId="05019CD1">
            <wp:simplePos x="0" y="0"/>
            <wp:positionH relativeFrom="column">
              <wp:posOffset>2559685</wp:posOffset>
            </wp:positionH>
            <wp:positionV relativeFrom="paragraph">
              <wp:posOffset>57150</wp:posOffset>
            </wp:positionV>
            <wp:extent cx="1781175" cy="778510"/>
            <wp:effectExtent l="0" t="0" r="9525" b="2540"/>
            <wp:wrapSquare wrapText="bothSides" distT="0" distB="0" distL="114300" distR="114300"/>
            <wp:docPr id="43" name="image5.png" descr="C:\Users\Shashank\OneDrive\Pictures\pandas.png"/>
            <wp:cNvGraphicFramePr/>
            <a:graphic xmlns:a="http://schemas.openxmlformats.org/drawingml/2006/main">
              <a:graphicData uri="http://schemas.openxmlformats.org/drawingml/2006/picture">
                <pic:pic xmlns:pic="http://schemas.openxmlformats.org/drawingml/2006/picture">
                  <pic:nvPicPr>
                    <pic:cNvPr id="0" name="image5.png" descr="C:\Users\Shashank\OneDrive\Pictures\pandas.png"/>
                    <pic:cNvPicPr preferRelativeResize="0"/>
                  </pic:nvPicPr>
                  <pic:blipFill>
                    <a:blip r:embed="rId11"/>
                    <a:srcRect/>
                    <a:stretch>
                      <a:fillRect/>
                    </a:stretch>
                  </pic:blipFill>
                  <pic:spPr>
                    <a:xfrm>
                      <a:off x="0" y="0"/>
                      <a:ext cx="1781175" cy="778510"/>
                    </a:xfrm>
                    <a:prstGeom prst="rect">
                      <a:avLst/>
                    </a:prstGeom>
                    <a:ln/>
                  </pic:spPr>
                </pic:pic>
              </a:graphicData>
            </a:graphic>
          </wp:anchor>
        </w:drawing>
      </w:r>
    </w:p>
    <w:p w:rsidR="00A65508" w:rsidRDefault="00A65508">
      <w:pPr>
        <w:ind w:left="-432" w:right="-432"/>
        <w:rPr>
          <w:color w:val="000000"/>
        </w:rPr>
      </w:pPr>
    </w:p>
    <w:p w:rsidR="00A65508" w:rsidRDefault="00A65508">
      <w:pPr>
        <w:spacing w:line="276" w:lineRule="auto"/>
        <w:ind w:left="-432" w:right="-432"/>
        <w:rPr>
          <w:color w:val="000000"/>
        </w:rPr>
      </w:pPr>
    </w:p>
    <w:p w:rsidR="00460D0B" w:rsidRDefault="00460D0B">
      <w:pPr>
        <w:spacing w:line="276" w:lineRule="auto"/>
        <w:ind w:left="-432" w:right="-432"/>
        <w:rPr>
          <w:noProof/>
          <w:color w:val="000000"/>
        </w:rPr>
      </w:pPr>
    </w:p>
    <w:p w:rsidR="00460D0B" w:rsidRDefault="00460D0B">
      <w:pPr>
        <w:spacing w:line="276" w:lineRule="auto"/>
        <w:ind w:left="-432" w:right="-432"/>
        <w:rPr>
          <w:noProof/>
          <w:color w:val="000000"/>
        </w:rPr>
      </w:pPr>
    </w:p>
    <w:p w:rsidR="00A65508" w:rsidRDefault="00460D0B">
      <w:pPr>
        <w:spacing w:line="276" w:lineRule="auto"/>
        <w:ind w:left="-432" w:right="-432"/>
        <w:rPr>
          <w:color w:val="000000"/>
        </w:rPr>
      </w:pPr>
      <w:r>
        <w:rPr>
          <w:noProof/>
        </w:rPr>
        <w:drawing>
          <wp:anchor distT="0" distB="0" distL="114300" distR="114300" simplePos="0" relativeHeight="251662336" behindDoc="0" locked="0" layoutInCell="1" hidden="0" allowOverlap="1" wp14:anchorId="29E9A471" wp14:editId="03564FF7">
            <wp:simplePos x="0" y="0"/>
            <wp:positionH relativeFrom="column">
              <wp:posOffset>4171950</wp:posOffset>
            </wp:positionH>
            <wp:positionV relativeFrom="paragraph">
              <wp:posOffset>306705</wp:posOffset>
            </wp:positionV>
            <wp:extent cx="1776095" cy="685165"/>
            <wp:effectExtent l="0" t="0" r="0" b="635"/>
            <wp:wrapSquare wrapText="bothSides" distT="0" distB="0" distL="114300" distR="114300"/>
            <wp:docPr id="39" name="image4.png" descr="C:\Users\Shashank\OneDrive\Pictures\matplotlib.png"/>
            <wp:cNvGraphicFramePr/>
            <a:graphic xmlns:a="http://schemas.openxmlformats.org/drawingml/2006/main">
              <a:graphicData uri="http://schemas.openxmlformats.org/drawingml/2006/picture">
                <pic:pic xmlns:pic="http://schemas.openxmlformats.org/drawingml/2006/picture">
                  <pic:nvPicPr>
                    <pic:cNvPr id="0" name="image4.png" descr="C:\Users\Shashank\OneDrive\Pictures\matplotlib.png"/>
                    <pic:cNvPicPr preferRelativeResize="0"/>
                  </pic:nvPicPr>
                  <pic:blipFill>
                    <a:blip r:embed="rId12"/>
                    <a:srcRect/>
                    <a:stretch>
                      <a:fillRect/>
                    </a:stretch>
                  </pic:blipFill>
                  <pic:spPr>
                    <a:xfrm>
                      <a:off x="0" y="0"/>
                      <a:ext cx="1776095" cy="685165"/>
                    </a:xfrm>
                    <a:prstGeom prst="rect">
                      <a:avLst/>
                    </a:prstGeom>
                    <a:ln/>
                  </pic:spPr>
                </pic:pic>
              </a:graphicData>
            </a:graphic>
          </wp:anchor>
        </w:drawing>
      </w:r>
      <w:r w:rsidR="00720959">
        <w:rPr>
          <w:noProof/>
          <w:color w:val="000000"/>
        </w:rPr>
        <w:drawing>
          <wp:inline distT="114300" distB="114300" distL="114300" distR="114300" wp14:anchorId="214660CE" wp14:editId="23FC8528">
            <wp:extent cx="1799733" cy="1023598"/>
            <wp:effectExtent l="0" t="0" r="0" b="0"/>
            <wp:docPr id="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99733" cy="1023598"/>
                    </a:xfrm>
                    <a:prstGeom prst="rect">
                      <a:avLst/>
                    </a:prstGeom>
                    <a:ln/>
                  </pic:spPr>
                </pic:pic>
              </a:graphicData>
            </a:graphic>
          </wp:inline>
        </w:drawing>
      </w:r>
      <w:r>
        <w:rPr>
          <w:noProof/>
          <w:color w:val="000000"/>
        </w:rPr>
        <w:t xml:space="preserve">                </w:t>
      </w:r>
      <w:r>
        <w:rPr>
          <w:noProof/>
          <w:color w:val="000000"/>
        </w:rPr>
        <w:drawing>
          <wp:inline distT="114300" distB="114300" distL="114300" distR="114300" wp14:anchorId="298D2836" wp14:editId="274C6531">
            <wp:extent cx="1671638" cy="889992"/>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671638" cy="889992"/>
                    </a:xfrm>
                    <a:prstGeom prst="rect">
                      <a:avLst/>
                    </a:prstGeom>
                    <a:ln/>
                  </pic:spPr>
                </pic:pic>
              </a:graphicData>
            </a:graphic>
          </wp:inline>
        </w:drawing>
      </w:r>
    </w:p>
    <w:p w:rsidR="00A65508" w:rsidRDefault="00A65508">
      <w:pPr>
        <w:spacing w:line="276" w:lineRule="auto"/>
        <w:ind w:left="-432" w:right="-432"/>
        <w:rPr>
          <w:color w:val="000000"/>
        </w:rPr>
      </w:pPr>
    </w:p>
    <w:p w:rsidR="00A65508" w:rsidRDefault="00720959">
      <w:pPr>
        <w:spacing w:line="276" w:lineRule="auto"/>
        <w:ind w:right="-432"/>
        <w:rPr>
          <w:b/>
          <w:color w:val="000000"/>
        </w:rPr>
      </w:pPr>
      <w:r>
        <w:rPr>
          <w:color w:val="000000"/>
        </w:rPr>
        <w:t xml:space="preserve"> </w:t>
      </w:r>
      <w:r>
        <w:rPr>
          <w:b/>
          <w:color w:val="000000"/>
        </w:rPr>
        <w:t>2.6 Constraints</w:t>
      </w:r>
    </w:p>
    <w:p w:rsidR="00A65508" w:rsidRDefault="00720959">
      <w:pPr>
        <w:ind w:right="-432"/>
        <w:rPr>
          <w:color w:val="000000"/>
        </w:rPr>
      </w:pPr>
      <w:r>
        <w:rPr>
          <w:color w:val="000000"/>
        </w:rPr>
        <w:t>The System should be user-</w:t>
      </w:r>
      <w:proofErr w:type="gramStart"/>
      <w:r>
        <w:rPr>
          <w:color w:val="000000"/>
        </w:rPr>
        <w:t>friendly,</w:t>
      </w:r>
      <w:proofErr w:type="gramEnd"/>
      <w:r>
        <w:rPr>
          <w:color w:val="000000"/>
        </w:rPr>
        <w:t xml:space="preserve"> the user should get all proper messages while using the web app. The user also should get a proper error message if he/she has done something wrong on the web-app page. All the errors and results should be delivered in the easiest possible way and all the buttons that are going to be inserted on the web page should be labelled properly, so the user did not get confused using the system.</w:t>
      </w:r>
    </w:p>
    <w:p w:rsidR="0032166D" w:rsidRDefault="0032166D">
      <w:pPr>
        <w:ind w:right="-432"/>
        <w:rPr>
          <w:b/>
          <w:color w:val="000000"/>
        </w:rPr>
      </w:pPr>
    </w:p>
    <w:p w:rsidR="00A65508" w:rsidRDefault="00720959">
      <w:pPr>
        <w:ind w:right="-432"/>
        <w:rPr>
          <w:b/>
          <w:color w:val="000000"/>
        </w:rPr>
      </w:pPr>
      <w:r>
        <w:rPr>
          <w:b/>
          <w:color w:val="000000"/>
        </w:rPr>
        <w:t>2.7 Assumptions</w:t>
      </w:r>
    </w:p>
    <w:p w:rsidR="00A65508" w:rsidRDefault="00720959">
      <w:pPr>
        <w:ind w:right="-432"/>
        <w:rPr>
          <w:color w:val="000000"/>
        </w:rPr>
      </w:pPr>
      <w:r>
        <w:rPr>
          <w:color w:val="000000"/>
        </w:rPr>
        <w:t xml:space="preserve">The main objective is to implement a system that will produce approximate </w:t>
      </w:r>
      <w:r w:rsidR="007C4B51">
        <w:rPr>
          <w:color w:val="000000"/>
        </w:rPr>
        <w:t xml:space="preserve">prediction of concrete compressive </w:t>
      </w:r>
      <w:proofErr w:type="gramStart"/>
      <w:r w:rsidR="007C4B51">
        <w:rPr>
          <w:color w:val="000000"/>
        </w:rPr>
        <w:t>strength .</w:t>
      </w:r>
      <w:proofErr w:type="gramEnd"/>
    </w:p>
    <w:p w:rsidR="0032166D" w:rsidRDefault="0032166D">
      <w:pPr>
        <w:ind w:right="-432"/>
        <w:rPr>
          <w:color w:val="000000"/>
          <w:sz w:val="32"/>
          <w:szCs w:val="32"/>
        </w:rPr>
      </w:pPr>
    </w:p>
    <w:p w:rsidR="00A65508" w:rsidRDefault="00720959">
      <w:pPr>
        <w:ind w:right="-432"/>
        <w:rPr>
          <w:b/>
          <w:color w:val="000000"/>
          <w:sz w:val="32"/>
          <w:szCs w:val="32"/>
        </w:rPr>
      </w:pPr>
      <w:r>
        <w:rPr>
          <w:b/>
          <w:color w:val="000000"/>
          <w:sz w:val="32"/>
          <w:szCs w:val="32"/>
        </w:rPr>
        <w:t>3. Design Details</w:t>
      </w:r>
    </w:p>
    <w:p w:rsidR="00A65508" w:rsidRDefault="00720959">
      <w:pPr>
        <w:ind w:right="-432"/>
        <w:rPr>
          <w:b/>
          <w:color w:val="000000"/>
        </w:rPr>
      </w:pPr>
      <w:r>
        <w:rPr>
          <w:b/>
          <w:color w:val="000000"/>
        </w:rPr>
        <w:t>3.1 Process Flow</w:t>
      </w:r>
    </w:p>
    <w:p w:rsidR="00A65508" w:rsidRDefault="00720959">
      <w:pPr>
        <w:ind w:right="-432"/>
        <w:rPr>
          <w:color w:val="000000"/>
        </w:rPr>
      </w:pPr>
      <w:r>
        <w:rPr>
          <w:color w:val="000000"/>
        </w:rPr>
        <w:t>We will be using the following process flow for this project. The process flow will be based on End-To-End Machine learning workflow right from data gathering to model deployment.</w:t>
      </w:r>
    </w:p>
    <w:p w:rsidR="00A65508" w:rsidRDefault="00A65508">
      <w:pPr>
        <w:spacing w:after="0" w:line="276" w:lineRule="auto"/>
        <w:jc w:val="center"/>
        <w:rPr>
          <w:rFonts w:ascii="Arial" w:eastAsia="Arial" w:hAnsi="Arial" w:cs="Arial"/>
          <w:color w:val="000000"/>
          <w:sz w:val="22"/>
          <w:szCs w:val="22"/>
        </w:rPr>
      </w:pPr>
    </w:p>
    <w:p w:rsidR="00A65508" w:rsidRDefault="00720959">
      <w:pPr>
        <w:spacing w:after="0" w:line="276" w:lineRule="auto"/>
        <w:jc w:val="center"/>
        <w:rPr>
          <w:rFonts w:ascii="Arial" w:eastAsia="Arial" w:hAnsi="Arial" w:cs="Arial"/>
          <w:color w:val="000000"/>
          <w:sz w:val="22"/>
          <w:szCs w:val="22"/>
        </w:rPr>
      </w:pPr>
      <w:r>
        <w:rPr>
          <w:rFonts w:ascii="Arial" w:eastAsia="Arial" w:hAnsi="Arial" w:cs="Arial"/>
          <w:color w:val="000000"/>
          <w:sz w:val="22"/>
          <w:szCs w:val="22"/>
        </w:rPr>
        <w:t>Process Flow</w:t>
      </w:r>
    </w:p>
    <w:p w:rsidR="00A65508" w:rsidRDefault="00A65508">
      <w:pPr>
        <w:spacing w:after="0" w:line="276" w:lineRule="auto"/>
        <w:jc w:val="center"/>
        <w:rPr>
          <w:rFonts w:ascii="Arial" w:eastAsia="Arial" w:hAnsi="Arial" w:cs="Arial"/>
          <w:color w:val="000000"/>
          <w:sz w:val="22"/>
          <w:szCs w:val="22"/>
        </w:rPr>
      </w:pPr>
    </w:p>
    <w:p w:rsidR="00A65508" w:rsidRDefault="00DB010C">
      <w:pPr>
        <w:spacing w:after="0" w:line="276" w:lineRule="auto"/>
        <w:rPr>
          <w:rFonts w:ascii="Arial" w:eastAsia="Arial" w:hAnsi="Arial" w:cs="Arial"/>
          <w:color w:val="000000"/>
          <w:sz w:val="22"/>
          <w:szCs w:val="22"/>
        </w:rPr>
      </w:pPr>
      <w:r>
        <w:rPr>
          <w:rFonts w:ascii="Segoe UI" w:hAnsi="Segoe UI" w:cs="Segoe UI"/>
          <w:noProof/>
          <w:color w:val="0000FF"/>
          <w:shd w:val="clear" w:color="auto" w:fill="FFFFFF"/>
        </w:rPr>
        <w:drawing>
          <wp:inline distT="0" distB="0" distL="0" distR="0" wp14:anchorId="38D2C229" wp14:editId="086F6751">
            <wp:extent cx="5731510" cy="3568700"/>
            <wp:effectExtent l="0" t="0" r="2540" b="0"/>
            <wp:docPr id="70" name="Picture 70" descr="Process Flow">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rsidR="00DB010C" w:rsidRDefault="00DB010C">
      <w:pPr>
        <w:ind w:right="-432"/>
        <w:rPr>
          <w:b/>
          <w:color w:val="000000"/>
        </w:rPr>
      </w:pPr>
    </w:p>
    <w:p w:rsidR="00DB010C" w:rsidRDefault="00DB010C">
      <w:pPr>
        <w:ind w:right="-432"/>
        <w:rPr>
          <w:b/>
          <w:color w:val="000000"/>
        </w:rPr>
      </w:pPr>
    </w:p>
    <w:p w:rsidR="00DB010C" w:rsidRDefault="00DB010C">
      <w:pPr>
        <w:ind w:right="-432"/>
        <w:rPr>
          <w:b/>
          <w:color w:val="000000"/>
        </w:rPr>
      </w:pPr>
    </w:p>
    <w:p w:rsidR="00DB010C" w:rsidRDefault="00DB010C">
      <w:pPr>
        <w:ind w:right="-432"/>
        <w:rPr>
          <w:b/>
          <w:color w:val="000000"/>
        </w:rPr>
      </w:pPr>
    </w:p>
    <w:p w:rsidR="0032166D" w:rsidRDefault="0032166D">
      <w:pPr>
        <w:ind w:right="-432"/>
        <w:rPr>
          <w:b/>
          <w:color w:val="000000"/>
        </w:rPr>
      </w:pPr>
    </w:p>
    <w:p w:rsidR="0032166D" w:rsidRDefault="0032166D">
      <w:pPr>
        <w:ind w:right="-432"/>
        <w:rPr>
          <w:b/>
          <w:color w:val="000000"/>
        </w:rPr>
      </w:pPr>
    </w:p>
    <w:p w:rsidR="0032166D" w:rsidRDefault="0032166D">
      <w:pPr>
        <w:ind w:right="-432"/>
        <w:rPr>
          <w:b/>
          <w:color w:val="000000"/>
        </w:rPr>
      </w:pPr>
    </w:p>
    <w:p w:rsidR="00A65508" w:rsidRDefault="00720959">
      <w:pPr>
        <w:ind w:right="-432"/>
        <w:rPr>
          <w:b/>
          <w:color w:val="000000"/>
        </w:rPr>
      </w:pPr>
      <w:r>
        <w:rPr>
          <w:b/>
          <w:color w:val="000000"/>
        </w:rPr>
        <w:t>3.2 Deployment Process</w:t>
      </w:r>
    </w:p>
    <w:p w:rsidR="00A65508" w:rsidRDefault="00DB010C">
      <w:pPr>
        <w:ind w:right="-432"/>
        <w:rPr>
          <w:b/>
          <w:color w:val="000000"/>
        </w:rPr>
      </w:pPr>
      <w:r>
        <w:rPr>
          <w:rFonts w:ascii="Segoe UI" w:hAnsi="Segoe UI" w:cs="Segoe UI"/>
          <w:noProof/>
          <w:color w:val="0000FF"/>
          <w:shd w:val="clear" w:color="auto" w:fill="FFFFFF"/>
        </w:rPr>
        <w:drawing>
          <wp:inline distT="0" distB="0" distL="0" distR="0" wp14:anchorId="34DB4413" wp14:editId="5ACF68D7">
            <wp:extent cx="5731510" cy="3986824"/>
            <wp:effectExtent l="0" t="0" r="2540" b="0"/>
            <wp:docPr id="71" name="Picture 71" descr="I-O Flow">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Flow">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86824"/>
                    </a:xfrm>
                    <a:prstGeom prst="rect">
                      <a:avLst/>
                    </a:prstGeom>
                    <a:noFill/>
                    <a:ln>
                      <a:noFill/>
                    </a:ln>
                  </pic:spPr>
                </pic:pic>
              </a:graphicData>
            </a:graphic>
          </wp:inline>
        </w:drawing>
      </w:r>
    </w:p>
    <w:p w:rsidR="00A65508" w:rsidRDefault="00A65508">
      <w:pPr>
        <w:ind w:right="-432"/>
        <w:rPr>
          <w:color w:val="000000"/>
        </w:rPr>
      </w:pPr>
    </w:p>
    <w:p w:rsidR="00A65508" w:rsidRDefault="00720959">
      <w:pPr>
        <w:ind w:right="-432"/>
        <w:rPr>
          <w:b/>
          <w:color w:val="000000"/>
        </w:rPr>
      </w:pPr>
      <w:r>
        <w:rPr>
          <w:b/>
          <w:color w:val="000000"/>
        </w:rPr>
        <w:t>3.3 Error Handling</w:t>
      </w:r>
    </w:p>
    <w:p w:rsidR="00A65508" w:rsidRDefault="00720959">
      <w:pPr>
        <w:ind w:right="-432"/>
        <w:rPr>
          <w:color w:val="000000"/>
        </w:rPr>
      </w:pPr>
      <w:r>
        <w:rPr>
          <w:color w:val="000000"/>
        </w:rPr>
        <w:t>If any error occurred in the processing way, then the error message should be shown to the user in a completely non-technical way that can be understandable by any person. And Meaningful error messages should be shown, so the user can spot his mistake and re-run the process with improvement. All the errors that will occur should be handled properly. And we have to log every error for our application and have to manage the same.</w:t>
      </w:r>
    </w:p>
    <w:p w:rsidR="00A65508" w:rsidRDefault="00A65508">
      <w:pPr>
        <w:ind w:right="-432"/>
        <w:rPr>
          <w:color w:val="000000"/>
        </w:rPr>
      </w:pPr>
    </w:p>
    <w:p w:rsidR="00A65508" w:rsidRDefault="00720959">
      <w:pPr>
        <w:ind w:right="-432"/>
        <w:rPr>
          <w:b/>
          <w:color w:val="000000"/>
          <w:sz w:val="28"/>
          <w:szCs w:val="28"/>
        </w:rPr>
      </w:pPr>
      <w:r>
        <w:rPr>
          <w:b/>
          <w:color w:val="000000"/>
          <w:sz w:val="28"/>
          <w:szCs w:val="28"/>
        </w:rPr>
        <w:t>4. Performance</w:t>
      </w:r>
    </w:p>
    <w:p w:rsidR="00A65508" w:rsidRDefault="00DB010C">
      <w:pPr>
        <w:ind w:right="-432"/>
        <w:rPr>
          <w:color w:val="000000"/>
        </w:rPr>
      </w:pPr>
      <w:r>
        <w:rPr>
          <w:color w:val="000000"/>
        </w:rPr>
        <w:t>The Concrete Compressive Strength</w:t>
      </w:r>
      <w:r w:rsidR="00720959">
        <w:rPr>
          <w:color w:val="000000"/>
        </w:rPr>
        <w:t xml:space="preserve"> Prediction is dependent on a particular ML algorithm that we choose. We will train various ML algorithms and will </w:t>
      </w:r>
      <w:proofErr w:type="gramStart"/>
      <w:r w:rsidR="00720959">
        <w:rPr>
          <w:color w:val="000000"/>
        </w:rPr>
        <w:t>Evaluate</w:t>
      </w:r>
      <w:proofErr w:type="gramEnd"/>
      <w:r w:rsidR="00720959">
        <w:rPr>
          <w:color w:val="000000"/>
        </w:rPr>
        <w:t xml:space="preserve"> the best fitting algorithm for predicting the target.  Our system performance will be based on the data we are going to feed to the algorithms. And the performance will depend on the finalized model. </w:t>
      </w:r>
      <w:proofErr w:type="gramStart"/>
      <w:r w:rsidR="00720959">
        <w:rPr>
          <w:color w:val="000000"/>
        </w:rPr>
        <w:t>and</w:t>
      </w:r>
      <w:proofErr w:type="gramEnd"/>
      <w:r w:rsidR="00720959">
        <w:rPr>
          <w:color w:val="000000"/>
        </w:rPr>
        <w:t xml:space="preserve"> the web application and the deployment server. With all of these components, our program should run properly.</w:t>
      </w:r>
    </w:p>
    <w:p w:rsidR="00A65508" w:rsidRDefault="00A65508">
      <w:pPr>
        <w:ind w:right="-432"/>
        <w:rPr>
          <w:b/>
          <w:color w:val="000000"/>
        </w:rPr>
      </w:pPr>
    </w:p>
    <w:p w:rsidR="00A65508" w:rsidRDefault="00A65508">
      <w:pPr>
        <w:ind w:right="-432"/>
        <w:rPr>
          <w:b/>
          <w:color w:val="000000"/>
        </w:rPr>
      </w:pPr>
    </w:p>
    <w:p w:rsidR="00A65508" w:rsidRDefault="00720959">
      <w:pPr>
        <w:ind w:right="-432"/>
        <w:rPr>
          <w:b/>
          <w:color w:val="000000"/>
        </w:rPr>
      </w:pPr>
      <w:r>
        <w:rPr>
          <w:b/>
          <w:color w:val="000000"/>
        </w:rPr>
        <w:t xml:space="preserve">4.1 Reusability </w:t>
      </w:r>
    </w:p>
    <w:p w:rsidR="00A65508" w:rsidRDefault="00720959">
      <w:pPr>
        <w:ind w:right="-432"/>
        <w:rPr>
          <w:b/>
          <w:color w:val="000000"/>
        </w:rPr>
      </w:pPr>
      <w:r>
        <w:rPr>
          <w:color w:val="000000"/>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A65508" w:rsidRDefault="00A65508">
      <w:pPr>
        <w:ind w:right="-432"/>
        <w:rPr>
          <w:b/>
          <w:color w:val="000000"/>
        </w:rPr>
      </w:pPr>
    </w:p>
    <w:p w:rsidR="00A65508" w:rsidRDefault="00720959">
      <w:pPr>
        <w:ind w:right="-432"/>
        <w:rPr>
          <w:b/>
          <w:color w:val="000000"/>
        </w:rPr>
      </w:pPr>
      <w:r>
        <w:rPr>
          <w:b/>
          <w:color w:val="000000"/>
        </w:rPr>
        <w:t>4.2 Application Compatibility</w:t>
      </w:r>
    </w:p>
    <w:p w:rsidR="00A65508" w:rsidRDefault="00720959">
      <w:pPr>
        <w:ind w:right="-432"/>
        <w:rPr>
          <w:color w:val="000000"/>
        </w:rPr>
      </w:pPr>
      <w:r>
        <w:rPr>
          <w:color w:val="000000"/>
        </w:rPr>
        <w:t xml:space="preserve">The different libraries and Python programming languages are used to build the system. Every library has its own functionality and it should work properly with our fluctuate system. </w:t>
      </w:r>
      <w:proofErr w:type="spellStart"/>
      <w:r>
        <w:rPr>
          <w:color w:val="000000"/>
        </w:rPr>
        <w:t>Streamlit</w:t>
      </w:r>
      <w:proofErr w:type="spellEnd"/>
      <w:r>
        <w:rPr>
          <w:color w:val="000000"/>
        </w:rPr>
        <w:t xml:space="preserve"> will be used for making the web app. All the components of the application should work properly and it should produce a result without any interpretation.</w:t>
      </w:r>
    </w:p>
    <w:p w:rsidR="00A65508" w:rsidRDefault="00A65508">
      <w:pPr>
        <w:ind w:right="-432"/>
        <w:rPr>
          <w:b/>
          <w:color w:val="000000"/>
        </w:rPr>
      </w:pPr>
    </w:p>
    <w:p w:rsidR="00A65508" w:rsidRDefault="00720959">
      <w:pPr>
        <w:ind w:right="-432"/>
        <w:rPr>
          <w:b/>
          <w:color w:val="000000"/>
        </w:rPr>
      </w:pPr>
      <w:r>
        <w:rPr>
          <w:b/>
          <w:color w:val="000000"/>
        </w:rPr>
        <w:t>4.3 Resource Utilization</w:t>
      </w:r>
    </w:p>
    <w:p w:rsidR="00A65508" w:rsidRDefault="00720959">
      <w:pPr>
        <w:ind w:right="-432"/>
        <w:rPr>
          <w:color w:val="000000"/>
        </w:rPr>
      </w:pPr>
      <w:r>
        <w:rPr>
          <w:color w:val="000000"/>
        </w:rPr>
        <w:t>Our application should utilize the given resource properly and it should use a minimal amount of internet to work and call the web app. Our system should not use much computational resources hence it will make the application slow. Our application will be deployed on a cloud platform and it should utilize the resource given on the cloud and work properly.</w:t>
      </w:r>
    </w:p>
    <w:p w:rsidR="00A65508" w:rsidRDefault="00A65508">
      <w:pPr>
        <w:ind w:right="-432"/>
        <w:rPr>
          <w:color w:val="000000"/>
        </w:rPr>
      </w:pPr>
    </w:p>
    <w:p w:rsidR="00A65508" w:rsidRDefault="00A65508">
      <w:pPr>
        <w:ind w:right="-432"/>
        <w:rPr>
          <w:color w:val="000000"/>
        </w:rPr>
      </w:pPr>
    </w:p>
    <w:p w:rsidR="00A65508" w:rsidRDefault="00A65508">
      <w:pPr>
        <w:ind w:right="-432"/>
        <w:rPr>
          <w:color w:val="000000"/>
        </w:rPr>
      </w:pPr>
    </w:p>
    <w:p w:rsidR="00A65508" w:rsidRDefault="00720959">
      <w:pPr>
        <w:ind w:right="-432"/>
        <w:rPr>
          <w:b/>
          <w:color w:val="000000"/>
          <w:sz w:val="28"/>
          <w:szCs w:val="28"/>
        </w:rPr>
      </w:pPr>
      <w:r>
        <w:rPr>
          <w:b/>
          <w:color w:val="000000"/>
          <w:sz w:val="28"/>
          <w:szCs w:val="28"/>
        </w:rPr>
        <w:t>5. Deployment</w:t>
      </w:r>
    </w:p>
    <w:p w:rsidR="00A65508" w:rsidRDefault="00720959">
      <w:pPr>
        <w:ind w:right="-432"/>
        <w:rPr>
          <w:color w:val="000000"/>
        </w:rPr>
      </w:pPr>
      <w:r>
        <w:rPr>
          <w:color w:val="000000"/>
        </w:rPr>
        <w:t xml:space="preserve">For the deployment process, we will be using </w:t>
      </w:r>
      <w:proofErr w:type="spellStart"/>
      <w:r>
        <w:rPr>
          <w:color w:val="000000"/>
        </w:rPr>
        <w:t>Streamlit</w:t>
      </w:r>
      <w:proofErr w:type="spellEnd"/>
      <w:r>
        <w:rPr>
          <w:color w:val="000000"/>
        </w:rPr>
        <w:t xml:space="preserve"> Sharing cloud to </w:t>
      </w:r>
      <w:proofErr w:type="gramStart"/>
      <w:r>
        <w:rPr>
          <w:color w:val="000000"/>
        </w:rPr>
        <w:t>Deploy</w:t>
      </w:r>
      <w:proofErr w:type="gramEnd"/>
      <w:r>
        <w:rPr>
          <w:color w:val="000000"/>
        </w:rPr>
        <w:t xml:space="preserve"> our model. </w:t>
      </w:r>
      <w:proofErr w:type="spellStart"/>
      <w:r>
        <w:rPr>
          <w:color w:val="000000"/>
        </w:rPr>
        <w:t>Streamlit</w:t>
      </w:r>
      <w:proofErr w:type="spellEnd"/>
      <w:r>
        <w:rPr>
          <w:color w:val="000000"/>
        </w:rPr>
        <w:t xml:space="preserve"> is used to make web apps as well </w:t>
      </w:r>
      <w:proofErr w:type="gramStart"/>
      <w:r>
        <w:rPr>
          <w:color w:val="000000"/>
        </w:rPr>
        <w:t>as  a</w:t>
      </w:r>
      <w:proofErr w:type="gramEnd"/>
      <w:r>
        <w:rPr>
          <w:color w:val="000000"/>
        </w:rPr>
        <w:t xml:space="preserve"> cloud platform that lets companies build, deliver, monitor and scale apps.</w:t>
      </w:r>
    </w:p>
    <w:p w:rsidR="00A65508" w:rsidRDefault="00720959">
      <w:pPr>
        <w:spacing w:line="276" w:lineRule="auto"/>
        <w:ind w:left="-432" w:right="-432"/>
        <w:rPr>
          <w:color w:val="000000"/>
        </w:rPr>
      </w:pPr>
      <w:r>
        <w:rPr>
          <w:noProof/>
          <w:color w:val="000000"/>
        </w:rPr>
        <w:drawing>
          <wp:inline distT="114300" distB="114300" distL="114300" distR="114300" wp14:anchorId="61F5D513" wp14:editId="2EFC12FE">
            <wp:extent cx="2424113" cy="1370151"/>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424113" cy="1370151"/>
                    </a:xfrm>
                    <a:prstGeom prst="rect">
                      <a:avLst/>
                    </a:prstGeom>
                    <a:ln/>
                  </pic:spPr>
                </pic:pic>
              </a:graphicData>
            </a:graphic>
          </wp:inline>
        </w:drawing>
      </w:r>
    </w:p>
    <w:p w:rsidR="00A65508" w:rsidRDefault="00A65508">
      <w:pPr>
        <w:ind w:right="-432"/>
        <w:rPr>
          <w:color w:val="000000"/>
        </w:rPr>
      </w:pPr>
    </w:p>
    <w:p w:rsidR="00A65508" w:rsidRDefault="00A65508">
      <w:pPr>
        <w:rPr>
          <w:color w:val="000000"/>
        </w:rPr>
      </w:pPr>
    </w:p>
    <w:p w:rsidR="00A65508" w:rsidRDefault="00720959">
      <w:pPr>
        <w:rPr>
          <w:b/>
          <w:color w:val="000000"/>
          <w:sz w:val="28"/>
          <w:szCs w:val="28"/>
        </w:rPr>
      </w:pPr>
      <w:r>
        <w:rPr>
          <w:b/>
          <w:color w:val="000000"/>
          <w:sz w:val="28"/>
          <w:szCs w:val="28"/>
        </w:rPr>
        <w:t>6. Conclusion</w:t>
      </w:r>
    </w:p>
    <w:p w:rsidR="00A65508" w:rsidRPr="0056313D" w:rsidRDefault="0056313D">
      <w:pPr>
        <w:rPr>
          <w:color w:val="000000" w:themeColor="text1"/>
        </w:rPr>
      </w:pPr>
      <w:r w:rsidRPr="0056313D">
        <w:rPr>
          <w:color w:val="000000" w:themeColor="text1"/>
          <w:sz w:val="22"/>
        </w:rPr>
        <w:t>In conclusion, concrete compressive strength prediction is a promising technology with a broad range of potential applications in infrastructure</w:t>
      </w:r>
      <w:r>
        <w:rPr>
          <w:color w:val="000000" w:themeColor="text1"/>
          <w:sz w:val="22"/>
        </w:rPr>
        <w:t xml:space="preserve"> fields. Its ability to analys</w:t>
      </w:r>
      <w:r w:rsidRPr="0056313D">
        <w:rPr>
          <w:color w:val="000000" w:themeColor="text1"/>
          <w:sz w:val="22"/>
        </w:rPr>
        <w:t xml:space="preserve">e patterns in </w:t>
      </w:r>
      <w:proofErr w:type="gramStart"/>
      <w:r w:rsidRPr="0056313D">
        <w:rPr>
          <w:color w:val="000000" w:themeColor="text1"/>
          <w:sz w:val="22"/>
        </w:rPr>
        <w:t>concrete</w:t>
      </w:r>
      <w:r>
        <w:rPr>
          <w:color w:val="000000" w:themeColor="text1"/>
          <w:sz w:val="22"/>
        </w:rPr>
        <w:t xml:space="preserve"> ,</w:t>
      </w:r>
      <w:r w:rsidRPr="0056313D">
        <w:rPr>
          <w:color w:val="000000" w:themeColor="text1"/>
          <w:sz w:val="22"/>
        </w:rPr>
        <w:t>data</w:t>
      </w:r>
      <w:proofErr w:type="gramEnd"/>
      <w:r w:rsidRPr="0056313D">
        <w:rPr>
          <w:color w:val="000000" w:themeColor="text1"/>
          <w:sz w:val="22"/>
        </w:rPr>
        <w:t xml:space="preserve"> can provide valuable insights and predictions that can enhance safety of the infrastructure. With continued advancements in the technology, its scope is likely to expand further, making it a valuable tool for construction industries. Overall</w:t>
      </w:r>
      <w:proofErr w:type="gramStart"/>
      <w:r w:rsidRPr="0056313D">
        <w:rPr>
          <w:color w:val="000000" w:themeColor="text1"/>
          <w:sz w:val="22"/>
        </w:rPr>
        <w:t>,  concrete</w:t>
      </w:r>
      <w:proofErr w:type="gramEnd"/>
      <w:r w:rsidRPr="0056313D">
        <w:rPr>
          <w:color w:val="000000" w:themeColor="text1"/>
          <w:sz w:val="22"/>
        </w:rPr>
        <w:t xml:space="preserve"> compressive strength prediction has the potential to contribute to a safer  society.</w:t>
      </w:r>
    </w:p>
    <w:p w:rsidR="00A65508" w:rsidRDefault="00A65508">
      <w:pPr>
        <w:rPr>
          <w:color w:val="000000"/>
        </w:rPr>
      </w:pPr>
    </w:p>
    <w:p w:rsidR="00A65508" w:rsidRDefault="00720959">
      <w:pPr>
        <w:rPr>
          <w:b/>
          <w:color w:val="000000"/>
          <w:sz w:val="28"/>
          <w:szCs w:val="28"/>
        </w:rPr>
      </w:pPr>
      <w:r>
        <w:rPr>
          <w:b/>
          <w:color w:val="000000"/>
          <w:sz w:val="28"/>
          <w:szCs w:val="28"/>
        </w:rPr>
        <w:t>7. Reference</w:t>
      </w:r>
    </w:p>
    <w:p w:rsidR="00A65508" w:rsidRDefault="00720959">
      <w:pPr>
        <w:rPr>
          <w:color w:val="000000"/>
        </w:rPr>
      </w:pPr>
      <w:r>
        <w:rPr>
          <w:color w:val="000000"/>
        </w:rPr>
        <w:t>Google images reference to showcase the framework/library used.</w:t>
      </w:r>
    </w:p>
    <w:p w:rsidR="00A65508" w:rsidRDefault="00720959">
      <w:pPr>
        <w:rPr>
          <w:color w:val="000000"/>
        </w:rPr>
      </w:pPr>
      <w:r>
        <w:rPr>
          <w:color w:val="000000"/>
        </w:rPr>
        <w:t>Google docs for drawing process flow and deployment process (flowcharts).</w:t>
      </w:r>
    </w:p>
    <w:p w:rsidR="00A65508" w:rsidRDefault="00A65508">
      <w:pPr>
        <w:rPr>
          <w:color w:val="000000"/>
        </w:rPr>
      </w:pPr>
    </w:p>
    <w:p w:rsidR="00A65508" w:rsidRDefault="00A65508"/>
    <w:sectPr w:rsidR="00A65508">
      <w:headerReference w:type="default" r:id="rId19"/>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62" w:rsidRDefault="00FD7362">
      <w:pPr>
        <w:spacing w:after="0" w:line="240" w:lineRule="auto"/>
      </w:pPr>
      <w:r>
        <w:separator/>
      </w:r>
    </w:p>
  </w:endnote>
  <w:endnote w:type="continuationSeparator" w:id="0">
    <w:p w:rsidR="00FD7362" w:rsidRDefault="00FD7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08" w:rsidRDefault="00720959">
    <w:pPr>
      <w:pBdr>
        <w:top w:val="single" w:sz="4" w:space="1" w:color="D9D9D9"/>
        <w:left w:val="nil"/>
        <w:bottom w:val="nil"/>
        <w:right w:val="nil"/>
        <w:between w:val="nil"/>
      </w:pBdr>
      <w:tabs>
        <w:tab w:val="center" w:pos="4513"/>
        <w:tab w:val="right" w:pos="9026"/>
      </w:tabs>
      <w:spacing w:after="0" w:line="240" w:lineRule="auto"/>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72C7F">
      <w:rPr>
        <w:noProof/>
        <w:color w:val="000000"/>
        <w:sz w:val="22"/>
        <w:szCs w:val="22"/>
      </w:rPr>
      <w:t>9</w:t>
    </w:r>
    <w:r>
      <w:rPr>
        <w:color w:val="000000"/>
        <w:sz w:val="22"/>
        <w:szCs w:val="22"/>
      </w:rPr>
      <w:fldChar w:fldCharType="end"/>
    </w:r>
    <w:r>
      <w:rPr>
        <w:color w:val="000000"/>
        <w:sz w:val="22"/>
        <w:szCs w:val="22"/>
      </w:rPr>
      <w:t xml:space="preserve"> | </w:t>
    </w:r>
    <w:r>
      <w:rPr>
        <w:color w:val="7F7F7F"/>
        <w:sz w:val="22"/>
        <w:szCs w:val="22"/>
      </w:rPr>
      <w:t>Page</w:t>
    </w:r>
  </w:p>
  <w:p w:rsidR="00A65508" w:rsidRDefault="00A65508">
    <w:pPr>
      <w:pBdr>
        <w:top w:val="nil"/>
        <w:left w:val="nil"/>
        <w:bottom w:val="nil"/>
        <w:right w:val="nil"/>
        <w:between w:val="nil"/>
      </w:pBdr>
      <w:tabs>
        <w:tab w:val="center" w:pos="4513"/>
        <w:tab w:val="right" w:pos="9026"/>
      </w:tabs>
      <w:spacing w:after="0" w:line="240" w:lineRule="auto"/>
      <w:rPr>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62" w:rsidRDefault="00FD7362">
      <w:pPr>
        <w:spacing w:after="0" w:line="240" w:lineRule="auto"/>
      </w:pPr>
      <w:r>
        <w:separator/>
      </w:r>
    </w:p>
  </w:footnote>
  <w:footnote w:type="continuationSeparator" w:id="0">
    <w:p w:rsidR="00FD7362" w:rsidRDefault="00FD73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508" w:rsidRDefault="00720959">
    <w:pPr>
      <w:pBdr>
        <w:top w:val="nil"/>
        <w:left w:val="nil"/>
        <w:bottom w:val="single" w:sz="4" w:space="1" w:color="D9D9D9"/>
        <w:right w:val="nil"/>
        <w:between w:val="nil"/>
      </w:pBdr>
      <w:tabs>
        <w:tab w:val="center" w:pos="4513"/>
        <w:tab w:val="right" w:pos="9026"/>
      </w:tabs>
      <w:spacing w:after="0" w:line="240" w:lineRule="auto"/>
      <w:jc w:val="center"/>
      <w:rPr>
        <w:b/>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4715510</wp:posOffset>
          </wp:positionH>
          <wp:positionV relativeFrom="paragraph">
            <wp:posOffset>-137158</wp:posOffset>
          </wp:positionV>
          <wp:extent cx="1016000" cy="308610"/>
          <wp:effectExtent l="0" t="0" r="0" b="0"/>
          <wp:wrapSquare wrapText="bothSides" distT="0" distB="0" distL="114300" distR="11430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016000" cy="308610"/>
                  </a:xfrm>
                  <a:prstGeom prst="rect">
                    <a:avLst/>
                  </a:prstGeom>
                  <a:ln/>
                </pic:spPr>
              </pic:pic>
            </a:graphicData>
          </a:graphic>
        </wp:anchor>
      </w:drawing>
    </w:r>
  </w:p>
  <w:p w:rsidR="00A65508" w:rsidRDefault="00720959">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High Level Design (HLD)</w:t>
    </w:r>
  </w:p>
  <w:p w:rsidR="00A65508" w:rsidRDefault="00A65508">
    <w:pPr>
      <w:pBdr>
        <w:top w:val="nil"/>
        <w:left w:val="nil"/>
        <w:bottom w:val="nil"/>
        <w:right w:val="nil"/>
        <w:between w:val="nil"/>
      </w:pBdr>
      <w:tabs>
        <w:tab w:val="center" w:pos="4513"/>
        <w:tab w:val="right" w:pos="9026"/>
      </w:tabs>
      <w:spacing w:after="0" w:line="240" w:lineRule="auto"/>
      <w:rPr>
        <w:color w:val="4472C4"/>
      </w:rPr>
    </w:pPr>
  </w:p>
  <w:p w:rsidR="00A65508" w:rsidRDefault="00A65508">
    <w:pPr>
      <w:pBdr>
        <w:top w:val="nil"/>
        <w:left w:val="nil"/>
        <w:bottom w:val="nil"/>
        <w:right w:val="nil"/>
        <w:between w:val="nil"/>
      </w:pBdr>
      <w:tabs>
        <w:tab w:val="center" w:pos="4513"/>
        <w:tab w:val="right" w:pos="9026"/>
      </w:tabs>
      <w:spacing w:after="0" w:line="240" w:lineRule="auto"/>
      <w:rPr>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14F36"/>
    <w:multiLevelType w:val="multilevel"/>
    <w:tmpl w:val="11764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21B4D67"/>
    <w:multiLevelType w:val="hybridMultilevel"/>
    <w:tmpl w:val="63A8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3DA21C9"/>
    <w:multiLevelType w:val="multilevel"/>
    <w:tmpl w:val="B35EA3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5508"/>
    <w:rsid w:val="0032166D"/>
    <w:rsid w:val="00460D0B"/>
    <w:rsid w:val="004C6352"/>
    <w:rsid w:val="0056313D"/>
    <w:rsid w:val="00720959"/>
    <w:rsid w:val="007C4B51"/>
    <w:rsid w:val="00803334"/>
    <w:rsid w:val="00821181"/>
    <w:rsid w:val="009B141F"/>
    <w:rsid w:val="009F0B91"/>
    <w:rsid w:val="00A65508"/>
    <w:rsid w:val="00B70264"/>
    <w:rsid w:val="00C11DBB"/>
    <w:rsid w:val="00CF117C"/>
    <w:rsid w:val="00DB010C"/>
    <w:rsid w:val="00E10DF5"/>
    <w:rsid w:val="00F11713"/>
    <w:rsid w:val="00F37BF4"/>
    <w:rsid w:val="00F72C7F"/>
    <w:rsid w:val="00FD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4472C4"/>
        <w:sz w:val="24"/>
        <w:szCs w:val="24"/>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0C4"/>
    <w:rPr>
      <w:color w:val="4472C4" w:themeColor="accent1"/>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color w:val="auto"/>
      <w:sz w:val="22"/>
      <w:lang w:val="en-US"/>
    </w:rPr>
  </w:style>
  <w:style w:type="paragraph" w:styleId="ListParagraph">
    <w:name w:val="List Paragraph"/>
    <w:basedOn w:val="Normal"/>
    <w:uiPriority w:val="34"/>
    <w:qFormat/>
    <w:rsid w:val="00A77FFE"/>
    <w:pPr>
      <w:ind w:left="720"/>
      <w:contextualSpacing/>
    </w:pPr>
  </w:style>
  <w:style w:type="table" w:customStyle="1" w:styleId="PlainTable3">
    <w:name w:val="Plain Table 3"/>
    <w:basedOn w:val="TableNormal"/>
    <w:uiPriority w:val="43"/>
    <w:rsid w:val="00A77FFE"/>
    <w:pPr>
      <w:spacing w:after="0" w:line="240" w:lineRule="auto"/>
    </w:pPr>
    <w:rPr>
      <w:color w:val="4472C4" w:themeColor="accent1"/>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customStyle="1"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LO-normal">
    <w:name w:val="LO-normal"/>
    <w:rsid w:val="00CF117C"/>
    <w:pPr>
      <w:suppressAutoHyphens/>
      <w:spacing w:line="252" w:lineRule="auto"/>
    </w:pPr>
    <w:rPr>
      <w:lang w:eastAsia="zh-CN" w:bidi="hi-IN"/>
    </w:rPr>
  </w:style>
  <w:style w:type="paragraph" w:styleId="BalloonText">
    <w:name w:val="Balloon Text"/>
    <w:basedOn w:val="Normal"/>
    <w:link w:val="BalloonTextChar"/>
    <w:uiPriority w:val="99"/>
    <w:semiHidden/>
    <w:unhideWhenUsed/>
    <w:rsid w:val="00E10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F5"/>
    <w:rPr>
      <w:rFonts w:ascii="Tahoma" w:hAnsi="Tahoma" w:cs="Tahoma"/>
      <w:color w:val="4472C4" w:themeColor="accen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4472C4"/>
        <w:sz w:val="24"/>
        <w:szCs w:val="24"/>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0C4"/>
    <w:rPr>
      <w:color w:val="4472C4" w:themeColor="accent1"/>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color w:val="auto"/>
      <w:sz w:val="22"/>
      <w:lang w:val="en-US"/>
    </w:rPr>
  </w:style>
  <w:style w:type="paragraph" w:styleId="ListParagraph">
    <w:name w:val="List Paragraph"/>
    <w:basedOn w:val="Normal"/>
    <w:uiPriority w:val="34"/>
    <w:qFormat/>
    <w:rsid w:val="00A77FFE"/>
    <w:pPr>
      <w:ind w:left="720"/>
      <w:contextualSpacing/>
    </w:pPr>
  </w:style>
  <w:style w:type="table" w:customStyle="1" w:styleId="PlainTable3">
    <w:name w:val="Plain Table 3"/>
    <w:basedOn w:val="TableNormal"/>
    <w:uiPriority w:val="43"/>
    <w:rsid w:val="00A77FFE"/>
    <w:pPr>
      <w:spacing w:after="0" w:line="240" w:lineRule="auto"/>
    </w:pPr>
    <w:rPr>
      <w:color w:val="4472C4" w:themeColor="accent1"/>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customStyle="1" w:styleId="UnresolvedMention">
    <w:name w:val="Unresolved Mention"/>
    <w:basedOn w:val="DefaultParagraphFont"/>
    <w:uiPriority w:val="99"/>
    <w:semiHidden/>
    <w:unhideWhenUsed/>
    <w:rsid w:val="00A77FFE"/>
    <w:rPr>
      <w:color w:val="605E5C"/>
      <w:shd w:val="clear" w:color="auto" w:fill="E1DFDD"/>
    </w:rPr>
  </w:style>
  <w:style w:type="paragraph" w:styleId="NormalWeb">
    <w:name w:val="Normal (Web)"/>
    <w:basedOn w:val="Normal"/>
    <w:uiPriority w:val="99"/>
    <w:semiHidden/>
    <w:unhideWhenUsed/>
    <w:rsid w:val="004545E8"/>
    <w:pPr>
      <w:spacing w:before="100" w:beforeAutospacing="1" w:after="100" w:afterAutospacing="1" w:line="240" w:lineRule="auto"/>
    </w:pPr>
    <w:rPr>
      <w:rFonts w:ascii="Times New Roman" w:eastAsia="Times New Roman" w:hAnsi="Times New Roman" w:cs="Times New Roman"/>
      <w:color w:val="au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LO-normal">
    <w:name w:val="LO-normal"/>
    <w:rsid w:val="00CF117C"/>
    <w:pPr>
      <w:suppressAutoHyphens/>
      <w:spacing w:line="252" w:lineRule="auto"/>
    </w:pPr>
    <w:rPr>
      <w:lang w:eastAsia="zh-CN" w:bidi="hi-IN"/>
    </w:rPr>
  </w:style>
  <w:style w:type="paragraph" w:styleId="BalloonText">
    <w:name w:val="Balloon Text"/>
    <w:basedOn w:val="Normal"/>
    <w:link w:val="BalloonTextChar"/>
    <w:uiPriority w:val="99"/>
    <w:semiHidden/>
    <w:unhideWhenUsed/>
    <w:rsid w:val="00E10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F5"/>
    <w:rPr>
      <w:rFonts w:ascii="Tahoma" w:hAnsi="Tahoma" w:cs="Tahoma"/>
      <w:color w:val="4472C4" w:themeColor="accen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ser-images.githubusercontent.com/123532199/228271006-a57e95fe-502b-48a5-974c-40dea6fa108d.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user-images.githubusercontent.com/123532199/228265721-f4f5c0d3-5437-4576-bdb5-c8e3d2889a7f.jpg"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zryMz58QHnrocSdlDEnmcIdgKg==">AMUW2mUU42CflPvUdDksNIcsX6V+0KtxIz7aziMkL5ET9AAGO6KADm/JsqoPr9QaE0V6llFvAnyFGBRF4ZwlK45vAD9nBuhUk4QMrS+hAe6rMSsMVFyVQdOXreBKolxtc4P3CwBTp03p5LQ0uHmUwuQWAV1iMhGDPqZOtmCD9kr6ohtc+BvE3w8=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Ganesh Thorat</dc:creator>
  <cp:lastModifiedBy>Admin</cp:lastModifiedBy>
  <cp:revision>13</cp:revision>
  <dcterms:created xsi:type="dcterms:W3CDTF">2023-04-01T07:37:00Z</dcterms:created>
  <dcterms:modified xsi:type="dcterms:W3CDTF">2023-04-01T08:34:00Z</dcterms:modified>
</cp:coreProperties>
</file>