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B93" w:rsidRDefault="00EB2A30">
      <w:pPr>
        <w:rPr>
          <w:sz w:val="36"/>
          <w:lang w:val="en-GB"/>
        </w:rPr>
      </w:pPr>
      <w:r w:rsidRPr="00EB2A30">
        <w:rPr>
          <w:sz w:val="36"/>
          <w:lang w:val="en-GB"/>
        </w:rPr>
        <w:t>Summary:</w:t>
      </w:r>
    </w:p>
    <w:p w:rsidR="00EB2A30" w:rsidRPr="00EB2A30" w:rsidRDefault="00EB2A30" w:rsidP="00EB2A30">
      <w:pPr>
        <w:rPr>
          <w:sz w:val="28"/>
        </w:rPr>
      </w:pPr>
      <w:r>
        <w:rPr>
          <w:sz w:val="28"/>
          <w:lang w:val="en-GB"/>
        </w:rPr>
        <w:t>O</w:t>
      </w:r>
      <w:r w:rsidRPr="00EB2A30">
        <w:rPr>
          <w:sz w:val="28"/>
          <w:lang w:val="en-GB"/>
        </w:rPr>
        <w:t xml:space="preserve">bjective of </w:t>
      </w:r>
      <w:r>
        <w:rPr>
          <w:sz w:val="28"/>
          <w:lang w:val="en-GB"/>
        </w:rPr>
        <w:t xml:space="preserve">this </w:t>
      </w:r>
      <w:r w:rsidR="00B43725">
        <w:rPr>
          <w:sz w:val="28"/>
          <w:lang w:val="en-GB"/>
        </w:rPr>
        <w:t xml:space="preserve">activity </w:t>
      </w:r>
      <w:r w:rsidRPr="00EB2A30">
        <w:rPr>
          <w:sz w:val="28"/>
          <w:lang w:val="en-GB"/>
        </w:rPr>
        <w:t xml:space="preserve">is </w:t>
      </w:r>
      <w:r w:rsidR="00B43725">
        <w:rPr>
          <w:sz w:val="28"/>
          <w:lang w:val="en-IN"/>
        </w:rPr>
        <w:t>t</w:t>
      </w:r>
      <w:r w:rsidR="00E761BA" w:rsidRPr="00B43725">
        <w:rPr>
          <w:sz w:val="28"/>
          <w:lang w:val="en-IN"/>
        </w:rPr>
        <w:t>o get the image database of Vehicles from a high quality video footage of Hi</w:t>
      </w:r>
      <w:r w:rsidR="00B43725">
        <w:rPr>
          <w:sz w:val="28"/>
          <w:lang w:val="en-IN"/>
        </w:rPr>
        <w:t>ghway during different daytimes, t</w:t>
      </w:r>
      <w:r w:rsidR="00E761BA" w:rsidRPr="00B43725">
        <w:rPr>
          <w:sz w:val="28"/>
          <w:lang w:val="en-IN"/>
        </w:rPr>
        <w:t>o learn about tuning parameters of the algorithm which</w:t>
      </w:r>
      <w:r w:rsidR="00E761BA" w:rsidRPr="00B43725">
        <w:rPr>
          <w:sz w:val="28"/>
          <w:lang w:val="en-IN"/>
        </w:rPr>
        <w:t xml:space="preserve"> will be </w:t>
      </w:r>
      <w:r w:rsidR="00B43725">
        <w:rPr>
          <w:sz w:val="28"/>
          <w:lang w:val="en-IN"/>
        </w:rPr>
        <w:t>used for the automation purpose and t</w:t>
      </w:r>
      <w:r w:rsidR="00E761BA" w:rsidRPr="00B43725">
        <w:rPr>
          <w:sz w:val="28"/>
          <w:lang w:val="en-IN"/>
        </w:rPr>
        <w:t>o label the image Database according to the type of vehicles (ex. Car, Bikes, High load vehicles etc.) for building a</w:t>
      </w:r>
      <w:r w:rsidR="00E761BA" w:rsidRPr="00B43725">
        <w:rPr>
          <w:sz w:val="28"/>
          <w:lang w:val="en-IN"/>
        </w:rPr>
        <w:t xml:space="preserve"> ML model for Vehicle Classification.</w:t>
      </w:r>
    </w:p>
    <w:p w:rsidR="00EB2A30" w:rsidRDefault="00B43725" w:rsidP="00EB2A30">
      <w:pPr>
        <w:rPr>
          <w:sz w:val="28"/>
          <w:lang w:val="en-GB"/>
        </w:rPr>
      </w:pPr>
      <w:r>
        <w:rPr>
          <w:sz w:val="28"/>
          <w:lang w:val="en-GB"/>
        </w:rPr>
        <w:t>The tuning parameters</w:t>
      </w:r>
      <w:r w:rsidR="00EB2A30" w:rsidRPr="00EB2A30">
        <w:rPr>
          <w:sz w:val="28"/>
          <w:lang w:val="en-GB"/>
        </w:rPr>
        <w:t xml:space="preserve"> of the algorithm and the labelling process of the image dataset to different vehicle classes which will be used for machine learning model</w:t>
      </w:r>
    </w:p>
    <w:p w:rsidR="00B43725" w:rsidRPr="00EB2A30" w:rsidRDefault="00B43725" w:rsidP="00EB2A30">
      <w:pPr>
        <w:rPr>
          <w:sz w:val="28"/>
        </w:rPr>
      </w:pPr>
      <w:r>
        <w:rPr>
          <w:sz w:val="28"/>
          <w:lang w:val="en-GB"/>
        </w:rPr>
        <w:t>Now the steps/process by which it has been done:</w:t>
      </w:r>
    </w:p>
    <w:p w:rsidR="00B43725" w:rsidRDefault="00B43725" w:rsidP="00B43725">
      <w:pPr>
        <w:rPr>
          <w:sz w:val="28"/>
          <w:lang w:val="en-GB"/>
        </w:rPr>
      </w:pPr>
      <w:r w:rsidRPr="00B43725">
        <w:rPr>
          <w:sz w:val="28"/>
          <w:lang w:val="en-GB"/>
        </w:rPr>
        <w:t>The video file, if not grey scale, should be turned into grey scale image in order to get the 2 dimensional matrix instead of 3.</w:t>
      </w:r>
      <w:r>
        <w:rPr>
          <w:sz w:val="28"/>
        </w:rPr>
        <w:t xml:space="preserve"> </w:t>
      </w:r>
      <w:r>
        <w:rPr>
          <w:sz w:val="28"/>
          <w:lang w:val="en-GB"/>
        </w:rPr>
        <w:t>Because</w:t>
      </w:r>
      <w:r w:rsidRPr="00B43725">
        <w:rPr>
          <w:sz w:val="28"/>
          <w:lang w:val="en-GB"/>
        </w:rPr>
        <w:t xml:space="preserve"> image operations are meant to be done on 2d image matrix. </w:t>
      </w:r>
    </w:p>
    <w:p w:rsidR="00B43725" w:rsidRPr="00B43725" w:rsidRDefault="00B43725" w:rsidP="00B43725">
      <w:pPr>
        <w:rPr>
          <w:sz w:val="28"/>
        </w:rPr>
      </w:pPr>
      <w:r w:rsidRPr="00B43725">
        <w:rPr>
          <w:sz w:val="28"/>
          <w:lang w:val="en-GB"/>
        </w:rPr>
        <w:t>Then we will take the Gaussian blur of the image to smooth out the image so that object can be seen easily.</w:t>
      </w:r>
    </w:p>
    <w:p w:rsidR="00B43725" w:rsidRPr="00B43725" w:rsidRDefault="00B43725" w:rsidP="00B43725">
      <w:pPr>
        <w:rPr>
          <w:sz w:val="28"/>
        </w:rPr>
      </w:pPr>
      <w:r w:rsidRPr="00B43725">
        <w:rPr>
          <w:sz w:val="28"/>
          <w:lang w:val="en-GB"/>
        </w:rPr>
        <w:t>Now we will take the difference frame of two frames in the video to identify and track the movement of the objects.</w:t>
      </w:r>
    </w:p>
    <w:p w:rsidR="00B43725" w:rsidRPr="00B43725" w:rsidRDefault="00B43725" w:rsidP="00B43725">
      <w:pPr>
        <w:rPr>
          <w:sz w:val="28"/>
        </w:rPr>
      </w:pPr>
      <w:r w:rsidRPr="00B43725">
        <w:rPr>
          <w:sz w:val="28"/>
          <w:lang w:val="en-GB"/>
        </w:rPr>
        <w:t>We have two options for differencing the frame.</w:t>
      </w:r>
    </w:p>
    <w:p w:rsidR="00B43725" w:rsidRPr="00B43725" w:rsidRDefault="00B43725" w:rsidP="00B43725">
      <w:pPr>
        <w:rPr>
          <w:sz w:val="28"/>
        </w:rPr>
      </w:pPr>
      <w:r w:rsidRPr="00B43725">
        <w:rPr>
          <w:sz w:val="28"/>
          <w:lang w:val="en-GB"/>
        </w:rPr>
        <w:t>First we c</w:t>
      </w:r>
      <w:r>
        <w:rPr>
          <w:sz w:val="28"/>
          <w:lang w:val="en-GB"/>
        </w:rPr>
        <w:t>ompare it with very first frame o</w:t>
      </w:r>
      <w:r w:rsidRPr="00B43725">
        <w:rPr>
          <w:sz w:val="28"/>
          <w:lang w:val="en-GB"/>
        </w:rPr>
        <w:t>r second we check the adjacent frame of the video.</w:t>
      </w:r>
    </w:p>
    <w:p w:rsidR="00B43725" w:rsidRPr="00B43725" w:rsidRDefault="00B43725" w:rsidP="00B43725">
      <w:pPr>
        <w:rPr>
          <w:sz w:val="28"/>
        </w:rPr>
      </w:pPr>
      <w:r w:rsidRPr="00B43725">
        <w:rPr>
          <w:sz w:val="28"/>
          <w:lang w:val="en-GB"/>
        </w:rPr>
        <w:t>The first case is useful when there is no movement of the camera. Then only the objects moved will be detected and still objects remain unnoticed.</w:t>
      </w:r>
    </w:p>
    <w:p w:rsidR="00B43725" w:rsidRPr="00B43725" w:rsidRDefault="00B43725" w:rsidP="00B43725">
      <w:pPr>
        <w:rPr>
          <w:sz w:val="28"/>
        </w:rPr>
      </w:pPr>
      <w:r w:rsidRPr="00B43725">
        <w:rPr>
          <w:sz w:val="28"/>
          <w:lang w:val="en-GB"/>
        </w:rPr>
        <w:t xml:space="preserve">But if the camera moved a bit, the receding frames would have a </w:t>
      </w:r>
      <w:r>
        <w:rPr>
          <w:sz w:val="28"/>
          <w:lang w:val="en-GB"/>
        </w:rPr>
        <w:t xml:space="preserve">difference of still objects in </w:t>
      </w:r>
      <w:r w:rsidRPr="00B43725">
        <w:rPr>
          <w:sz w:val="28"/>
          <w:lang w:val="en-GB"/>
        </w:rPr>
        <w:t>every frame.</w:t>
      </w:r>
    </w:p>
    <w:p w:rsidR="00B43725" w:rsidRDefault="00B43725" w:rsidP="00B43725">
      <w:pPr>
        <w:rPr>
          <w:sz w:val="28"/>
        </w:rPr>
      </w:pPr>
      <w:r w:rsidRPr="00B43725">
        <w:rPr>
          <w:sz w:val="28"/>
          <w:lang w:val="en-GB"/>
        </w:rPr>
        <w:t>Then the second case is useful in this scenario. When we compare with previous frame, if the camera moves, difference frames would only have a temporary fluctuation of still objects.</w:t>
      </w:r>
    </w:p>
    <w:p w:rsidR="00B43725" w:rsidRPr="00B43725" w:rsidRDefault="00B43725" w:rsidP="00B43725">
      <w:pPr>
        <w:rPr>
          <w:sz w:val="28"/>
        </w:rPr>
      </w:pPr>
      <w:r w:rsidRPr="00B43725">
        <w:rPr>
          <w:sz w:val="28"/>
          <w:lang w:val="en-GB"/>
        </w:rPr>
        <w:t>Next, the image thresholding is done to get the frame in only two colours black and white to get clear contours.</w:t>
      </w:r>
    </w:p>
    <w:p w:rsidR="00B43725" w:rsidRPr="00B43725" w:rsidRDefault="00B43725" w:rsidP="00B43725">
      <w:pPr>
        <w:rPr>
          <w:sz w:val="28"/>
        </w:rPr>
      </w:pPr>
      <w:r w:rsidRPr="00B43725">
        <w:rPr>
          <w:sz w:val="28"/>
          <w:lang w:val="en-GB"/>
        </w:rPr>
        <w:lastRenderedPageBreak/>
        <w:t>Above the threshold the pixel value is set to 255 which is white and others to 0 which is black.</w:t>
      </w:r>
    </w:p>
    <w:p w:rsidR="00B43725" w:rsidRPr="00B43725" w:rsidRDefault="00B43725" w:rsidP="00B43725">
      <w:pPr>
        <w:rPr>
          <w:sz w:val="28"/>
        </w:rPr>
      </w:pPr>
      <w:r w:rsidRPr="00B43725">
        <w:rPr>
          <w:sz w:val="28"/>
          <w:lang w:val="en-GB"/>
        </w:rPr>
        <w:t xml:space="preserve">Now, Image dilation is done to dilate the contours in image to get better picture area of the moving object. </w:t>
      </w:r>
    </w:p>
    <w:p w:rsidR="00B43725" w:rsidRPr="00B43725" w:rsidRDefault="00B43725" w:rsidP="00B43725">
      <w:pPr>
        <w:rPr>
          <w:sz w:val="28"/>
        </w:rPr>
      </w:pPr>
      <w:r w:rsidRPr="00B43725">
        <w:rPr>
          <w:sz w:val="28"/>
          <w:lang w:val="en-GB"/>
        </w:rPr>
        <w:t>Then we will find the white contours in the frame and create a bounding box around it and we will save the images by cropping from the original frame.</w:t>
      </w:r>
    </w:p>
    <w:p w:rsidR="00B43725" w:rsidRPr="00B43725" w:rsidRDefault="00B43725" w:rsidP="00B43725">
      <w:pPr>
        <w:rPr>
          <w:sz w:val="28"/>
        </w:rPr>
      </w:pPr>
      <w:r>
        <w:rPr>
          <w:noProof/>
        </w:rPr>
        <w:drawing>
          <wp:inline distT="0" distB="0" distL="0" distR="0" wp14:anchorId="1913AAB0" wp14:editId="2287F1E3">
            <wp:extent cx="5208247" cy="3187319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5263"/>
                    <a:stretch/>
                  </pic:blipFill>
                  <pic:spPr>
                    <a:xfrm>
                      <a:off x="0" y="0"/>
                      <a:ext cx="5208247" cy="318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30" w:rsidRDefault="00EB2A30">
      <w:pPr>
        <w:rPr>
          <w:sz w:val="28"/>
          <w:lang w:val="en-GB"/>
        </w:rPr>
      </w:pPr>
    </w:p>
    <w:p w:rsidR="00B43725" w:rsidRDefault="00B43725">
      <w:pPr>
        <w:rPr>
          <w:sz w:val="28"/>
          <w:lang w:val="en-GB"/>
        </w:rPr>
      </w:pPr>
      <w:r>
        <w:rPr>
          <w:sz w:val="28"/>
          <w:lang w:val="en-GB"/>
        </w:rPr>
        <w:t>Flow chart of the code:</w:t>
      </w:r>
    </w:p>
    <w:p w:rsidR="00B43725" w:rsidRDefault="00B43725">
      <w:pPr>
        <w:rPr>
          <w:sz w:val="28"/>
          <w:lang w:val="en-GB"/>
        </w:rPr>
      </w:pPr>
      <w:r>
        <w:rPr>
          <w:noProof/>
        </w:rPr>
        <w:lastRenderedPageBreak/>
        <w:drawing>
          <wp:inline distT="0" distB="0" distL="0" distR="0" wp14:anchorId="2116E075" wp14:editId="735C3A4A">
            <wp:extent cx="5943600" cy="272986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25" w:rsidRDefault="00B43725" w:rsidP="00B43725">
      <w:pPr>
        <w:tabs>
          <w:tab w:val="left" w:pos="1160"/>
        </w:tabs>
        <w:rPr>
          <w:sz w:val="28"/>
          <w:lang w:val="en-GB"/>
        </w:rPr>
      </w:pPr>
    </w:p>
    <w:p w:rsidR="00B43725" w:rsidRPr="00B43725" w:rsidRDefault="00B43725" w:rsidP="00B43725">
      <w:pPr>
        <w:tabs>
          <w:tab w:val="left" w:pos="1160"/>
        </w:tabs>
        <w:rPr>
          <w:sz w:val="28"/>
        </w:rPr>
      </w:pPr>
      <w:r w:rsidRPr="00B43725">
        <w:rPr>
          <w:sz w:val="28"/>
          <w:lang w:val="en-GB"/>
        </w:rPr>
        <w:t>Now, we will talk about the tuning parameters so that a new user can implement this object detection algo</w:t>
      </w:r>
      <w:r>
        <w:rPr>
          <w:sz w:val="28"/>
          <w:lang w:val="en-GB"/>
        </w:rPr>
        <w:t>rithm</w:t>
      </w:r>
      <w:r w:rsidRPr="00B43725">
        <w:rPr>
          <w:sz w:val="28"/>
          <w:lang w:val="en-GB"/>
        </w:rPr>
        <w:t>.</w:t>
      </w:r>
    </w:p>
    <w:p w:rsidR="00B43725" w:rsidRPr="00B43725" w:rsidRDefault="00B43725" w:rsidP="00B43725">
      <w:pPr>
        <w:tabs>
          <w:tab w:val="left" w:pos="1160"/>
        </w:tabs>
        <w:rPr>
          <w:sz w:val="28"/>
        </w:rPr>
      </w:pPr>
      <w:r w:rsidRPr="00B43725">
        <w:rPr>
          <w:sz w:val="28"/>
          <w:lang w:val="en-GB"/>
        </w:rPr>
        <w:t>The most important parameter is the image threshold parameter. It should be set manually according to the FPS and the exposure of the video frames.</w:t>
      </w:r>
    </w:p>
    <w:p w:rsidR="00B43725" w:rsidRPr="00B43725" w:rsidRDefault="00B43725" w:rsidP="00B43725">
      <w:pPr>
        <w:tabs>
          <w:tab w:val="left" w:pos="1160"/>
        </w:tabs>
        <w:rPr>
          <w:sz w:val="28"/>
        </w:rPr>
      </w:pPr>
      <w:r w:rsidRPr="00B43725">
        <w:rPr>
          <w:sz w:val="28"/>
          <w:lang w:val="en-GB"/>
        </w:rPr>
        <w:t xml:space="preserve">Because the </w:t>
      </w:r>
      <w:bookmarkStart w:id="0" w:name="_GoBack"/>
      <w:bookmarkEnd w:id="0"/>
      <w:r w:rsidR="00E761BA" w:rsidRPr="00B43725">
        <w:rPr>
          <w:sz w:val="28"/>
        </w:rPr>
        <w:t>both</w:t>
      </w:r>
      <w:r w:rsidRPr="00B43725">
        <w:rPr>
          <w:sz w:val="28"/>
        </w:rPr>
        <w:t xml:space="preserve"> the factors affect the difference frame.</w:t>
      </w:r>
    </w:p>
    <w:p w:rsidR="00B43725" w:rsidRPr="00B43725" w:rsidRDefault="00B43725" w:rsidP="00B43725">
      <w:pPr>
        <w:tabs>
          <w:tab w:val="left" w:pos="1160"/>
        </w:tabs>
        <w:rPr>
          <w:sz w:val="28"/>
        </w:rPr>
      </w:pPr>
      <w:r w:rsidRPr="00B43725">
        <w:rPr>
          <w:sz w:val="28"/>
          <w:lang w:val="en-GB"/>
        </w:rPr>
        <w:t xml:space="preserve">Higher iterations would have more dilated image increasing the contour area. </w:t>
      </w:r>
    </w:p>
    <w:p w:rsidR="00B43725" w:rsidRPr="00B43725" w:rsidRDefault="00B43725" w:rsidP="00B43725">
      <w:pPr>
        <w:tabs>
          <w:tab w:val="left" w:pos="1160"/>
        </w:tabs>
        <w:rPr>
          <w:sz w:val="28"/>
        </w:rPr>
      </w:pPr>
      <w:r w:rsidRPr="00B43725">
        <w:rPr>
          <w:sz w:val="28"/>
          <w:lang w:val="en-GB"/>
        </w:rPr>
        <w:t>Dilate function iterations should also be chosen according to the video.</w:t>
      </w:r>
    </w:p>
    <w:p w:rsidR="00B43725" w:rsidRPr="00B43725" w:rsidRDefault="00B43725" w:rsidP="00B43725">
      <w:pPr>
        <w:tabs>
          <w:tab w:val="left" w:pos="1160"/>
        </w:tabs>
        <w:rPr>
          <w:sz w:val="28"/>
        </w:rPr>
      </w:pPr>
      <w:r w:rsidRPr="00B43725">
        <w:rPr>
          <w:sz w:val="28"/>
          <w:lang w:val="en-GB"/>
        </w:rPr>
        <w:t>Also the coordinates of crossing points of the vehicle should be set manually by the user depending upon the direction of the vehicle movement.</w:t>
      </w:r>
    </w:p>
    <w:p w:rsidR="00B43725" w:rsidRPr="00B43725" w:rsidRDefault="00B43725" w:rsidP="00B43725">
      <w:pPr>
        <w:tabs>
          <w:tab w:val="left" w:pos="1160"/>
        </w:tabs>
        <w:rPr>
          <w:sz w:val="28"/>
        </w:rPr>
      </w:pPr>
      <w:r w:rsidRPr="00B43725">
        <w:rPr>
          <w:sz w:val="28"/>
          <w:lang w:val="en-GB"/>
        </w:rPr>
        <w:t>The lower limit on the contour area is also set to reduce the errors. But the default value of parameter also works fine.</w:t>
      </w:r>
    </w:p>
    <w:p w:rsidR="00B43725" w:rsidRDefault="00B43725" w:rsidP="00B43725">
      <w:pPr>
        <w:tabs>
          <w:tab w:val="left" w:pos="1160"/>
        </w:tabs>
        <w:rPr>
          <w:sz w:val="28"/>
          <w:lang w:val="en-GB"/>
        </w:rPr>
      </w:pPr>
    </w:p>
    <w:p w:rsidR="00B43725" w:rsidRPr="00EB2A30" w:rsidRDefault="00B43725">
      <w:pPr>
        <w:rPr>
          <w:sz w:val="28"/>
          <w:lang w:val="en-GB"/>
        </w:rPr>
      </w:pPr>
    </w:p>
    <w:sectPr w:rsidR="00B43725" w:rsidRPr="00EB2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41E24"/>
    <w:multiLevelType w:val="hybridMultilevel"/>
    <w:tmpl w:val="0DC6AC52"/>
    <w:lvl w:ilvl="0" w:tplc="3782FA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1A0D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9EF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DCB1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C88F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4C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085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6CD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2CF2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7F83D13"/>
    <w:multiLevelType w:val="hybridMultilevel"/>
    <w:tmpl w:val="9A1ED6DA"/>
    <w:lvl w:ilvl="0" w:tplc="1E306D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63A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DE69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4E6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8CD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9ADE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CC6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F285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FCFB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02"/>
    <w:rsid w:val="0012222F"/>
    <w:rsid w:val="004C29D8"/>
    <w:rsid w:val="00AC1402"/>
    <w:rsid w:val="00B43725"/>
    <w:rsid w:val="00E761BA"/>
    <w:rsid w:val="00EB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7A5BA-A1CC-4067-A9EB-69D1D840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450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428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56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Shimpi</dc:creator>
  <cp:keywords/>
  <dc:description/>
  <cp:lastModifiedBy>Shreyas Shimpi</cp:lastModifiedBy>
  <cp:revision>2</cp:revision>
  <dcterms:created xsi:type="dcterms:W3CDTF">2020-07-04T11:25:00Z</dcterms:created>
  <dcterms:modified xsi:type="dcterms:W3CDTF">2020-07-04T12:03:00Z</dcterms:modified>
</cp:coreProperties>
</file>