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2"/>
          <w:szCs w:val="32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56"/>
          <w:szCs w:val="56"/>
          <w:rtl w:val="0"/>
        </w:rPr>
        <w:t xml:space="preserve">SecureVault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4"/>
          <w:szCs w:val="24"/>
          <w:rtl w:val="0"/>
        </w:rPr>
        <w:t xml:space="preserve">Secure File Encryption &amp; Password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Submitted in fulfillment of the evaluated project requirement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Programming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Submitted by: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Shreyash Kumar Sahani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Enrollment / Roll No.: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24BCY10138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Course Platform: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Vityarthi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September 13,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Repository: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https://github.com/Shreyash-sahani/SHREYASH-24BCY10138-VITYARTHI-PROJECT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1.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3.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4.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4.1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4.2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5.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5.1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5.2 Encrypted File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5.3 Password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6.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6.1 Key Derivation (PBKDF2)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6.2 Authenticated Encryption (AES-256-GCM)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6.3 Integrity Verification (SHA-256)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6.4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7.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8.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9.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10.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11.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SecureVault is a console-based Java application that brings together three core pillars of cyber security — confidentiality, integrity, and authentication — into a single working toolkit. It lets a user register and log in with a salted, hashed password; encrypt and decrypt any file using AES-256 in Galois/Counter Mode (GCM) with a key derived from their password via PBKDF2; verify file integrity using SHA-256 checksums; and check the strength of a chosen password. Every security-relevant action is written to an audit log with a timestamp. The project uses only the standard Java Cryptography Architecture (JCA/JCE) — no third-party dependencies — so it is easy to compile, run, and evaluate.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Sensitive files stored on personal or shared machines are frequently left unprotected. Anyone with file-system access can read, copy, or modify them. Off-the-shelf encryption tools exist, but understanding how authenticated encryption, key derivation, and password storage actually work is essential for a cyber-security student. This project implements those mechanisms from first principles, using well-vetted standard-library primitives, to produce a small but functionally complete secure file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3.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password-based user authentication without ever storing plain-text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 and decrypt arbitrary files using an industry-standard authenticated cipher (AES-256-GCM).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 strong encryption keys from potentially weak user passwords using PBKDF2 key stretching.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tampering or wrong passwords instead of silently producing corrupted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file integrity independently using SHA-256 checksums.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every sensitive operation for auditability.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Educate the user on password strength at the point of password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4.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4.1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JDK 17 or later (tested against OpenJDK 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OS with a JVM: Windows, Linux, or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external libraries — only javax.crypto, java.security, java.io, java.time, java.util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4.2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machine capable of running the JVM (minimal RAM/CPU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5.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5.1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application follows a simple layered, single-responsibility design. Main.java is the only class that talks to the console; all cryptographic and storage logic is isolated in dedicated utility classes so it can be unit-tested or reused independently of the menu.</w:t>
      </w: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Main.java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Console menu, user input handling, orchestrates all other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AuthManager.java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User registration and login; stores salted SHA-256 password hashes in users.txt.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CryptoUtil.java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AES-256-GCM file encryption/decryption with PBKDF2-derived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HashUtil.java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SHA-256 hashing helpers used for password hashing and file-integrity checksums.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PasswordStrengthChecker.java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Scores a password on 5 criteria and returns improvement suggestions.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ActivityLogger.java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Appends timestamped audit entries to activity_log.txt.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5.2 Encrypted File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Each encrypted file is fully self-contained so no separate key file needs to be managed: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4f4f4" w:val="clear"/>
        <w:spacing w:after="20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[ 16-byte random salt ][ 12-byte random IV ][ AES-GCM ciphertext + 16-byte auth tag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On decryption the salt and IV are read back out of the file header, the same PBKDF2 derivation reproduces the AES key from the supplied password, and GCM's built-in authentication tag is verified as part of doFinal(). If the password is wrong or a single byte of the ciphertext has changed, decryption throws immediately instead of returning corrupted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5.3 Password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Passwords are never written to disk. During registration a random 16-byte salt is generated, SHA-256(salt + password) is computed, and only "username:saltHex:hashHex" is appended to users.txt. Login recomputes the hash with the stored salt and compares it to the stored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6.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6.1 Key Derivation (PBKDF2)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PBKDF2WithHmacSHA256 is applied with 65,536 iterations to stretch the user's password into a 256-bit AES key, using the SecretKeyFactory API from javax.crypto. The high iteration count makes brute-force key recovery computationally expensive even for short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6.2 Authenticated Encryption (AES-256-GCM)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Cipher class is configured with the transformation "AES/GCM/NoPadding" and a 128-bit authentication tag (GCMParameterSpec). GCM combines confidentiality and integrity in a single pass, which is why SecureVault does not need a separate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6.3 Integrity Verification (SHA-256)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HashUtil.fileChecksum() streams a file through MessageDigest in 8 KB chunks so it works efficiently even on large files, and returns a hex-encoded SHA-256 digest that the user can compare before and after encryption or share out-of-band to verify a transferred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6.4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ActivityLogger appends a timestamped line to activity_log.txt for every registration, login attempt (success or failure), encryption, and decryption — enabling a basic audit trail, a standard requirement in real security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7.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application was exercised end-to-end through its console menu, covering both the 'happy path' and deliberate misuse (wrong passwords, tampered files, duplicate usernames):</w:t>
      </w:r>
      <w:r w:rsidDel="00000000" w:rsidR="00000000" w:rsidRPr="00000000">
        <w:rPr>
          <w:rtl w:val="0"/>
        </w:rPr>
      </w:r>
    </w:p>
    <w:tbl>
      <w:tblPr>
        <w:tblStyle w:val="Table2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Register new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Account created, hash stored in users.txt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Register duplicate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Registration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with 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Encrypt then decrypt 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Decrypted file is byte-identical 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Decrypt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Operation fails with clear error, no garbage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Decrypt a tampered .enc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GCM authentication tag check fails, decryption aborted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Weak password check ('abc')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Rated WEAK with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Strong password check ('Tr0ub4dor&amp;3!')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Rated STRONG (5/5)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SHA-256 checksum on same file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Identical checksum both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All test cases produced the expected result. In particular, flipping a single byte inside an encrypted .enc file reliably causes decryption to fail with a GCM authentication-tag error rather than producing silently corrupted plaintext — confirming the integrity guarantee GCM is chosen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8.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SecureVault successfully demonstrates a working, self-contained implementation of the three classic security goals — confidentiality (AES-256-GCM), integrity (GCM tag + SHA-256 checksums), and authentication (salted password hashing) — entirely with the Java standard library. Encryption/decryption round-trips are byte-identical, tampered or mis-keyed files are correctly rejected, and every sensitive action is auditable via the activity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9.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project met all stated objectives. It shows that strong, standards-based cryptography (PBKDF2, AES-GCM, SHA-256) can be implemented correctly in Java using only the built-in JCA/JCE providers, without needing any third-party security library. Beyond the working code, the project reinforces core cyber-security concepts: never store plain-text passwords, always salt and stretch password-derived keys, and prefer authenticated encryption modes over plain confidentiality-only ciphers.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10.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graphical interface (JavaFX/Swing) for non-technical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folder-level (recursive) encryption and a manifest of encrypted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multi-factor authentication (e.g. TOTP) on top of password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 password storage to Argon2id if an external library is later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role-based access control for a shared, multi-user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11.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Oracle, Java Cryptography Architecture (JCA) Reference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Special Publication 800-38D — Recommendation for Block Cipher Modes of Operation: Galois/Counter Mode (GCM).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Special Publication 800-132 — Recommendation for Password-Based Key Derivation.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Java SE Documentation — javax.crypto and java.security packages.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