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7B6D9">
      <w:pPr>
        <w:jc w:val="center"/>
        <w:rPr>
          <w:rFonts w:hint="default" w:ascii="Arial Black" w:hAnsi="Arial Black" w:cs="Arial Black"/>
          <w:sz w:val="32"/>
          <w:szCs w:val="32"/>
          <w:u w:val="single"/>
          <w:lang w:val="en-US"/>
        </w:rPr>
      </w:pPr>
      <w:r>
        <w:rPr>
          <w:rFonts w:hint="default" w:ascii="Arial Black" w:hAnsi="Arial Black" w:cs="Arial Black"/>
          <w:sz w:val="32"/>
          <w:szCs w:val="32"/>
          <w:u w:val="single"/>
          <w:lang w:val="en-US"/>
        </w:rPr>
        <w:t>WEEK-2 ASSIGNMENTS</w:t>
      </w:r>
    </w:p>
    <w:p w14:paraId="4447FABA">
      <w:pPr>
        <w:jc w:val="center"/>
        <w:rPr>
          <w:rFonts w:hint="default" w:ascii="Arial Black" w:hAnsi="Arial Black" w:cs="Arial Black"/>
          <w:sz w:val="32"/>
          <w:szCs w:val="32"/>
          <w:lang w:val="en-US"/>
        </w:rPr>
      </w:pPr>
    </w:p>
    <w:p w14:paraId="7A1FB0F1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sz w:val="28"/>
          <w:szCs w:val="28"/>
          <w:u w:val="single"/>
          <w:lang w:val="en-US"/>
        </w:rPr>
        <w:t>SKILL:-SQL-ADVANCED CONCEPTS</w:t>
      </w:r>
    </w:p>
    <w:p w14:paraId="2DED0590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</w:p>
    <w:p w14:paraId="5A483BB4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EXERCISE 1:-RANKING AND WINDOW FUNCTIONS:-</w:t>
      </w:r>
    </w:p>
    <w:p w14:paraId="73E40A55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</w:p>
    <w:p w14:paraId="0F0D75E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5C7D3C2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database cognizant;</w:t>
      </w:r>
    </w:p>
    <w:p w14:paraId="536952E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use cognizant;</w:t>
      </w:r>
    </w:p>
    <w:p w14:paraId="2008B0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Products (</w:t>
      </w:r>
    </w:p>
    <w:p w14:paraId="542969C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 INT,</w:t>
      </w:r>
    </w:p>
    <w:p w14:paraId="3F529D5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 VARCHAR(100),</w:t>
      </w:r>
    </w:p>
    <w:p w14:paraId="562C2E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 VARCHAR(100),</w:t>
      </w:r>
    </w:p>
    <w:p w14:paraId="6E9B87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 DECIMAL(10,2)</w:t>
      </w:r>
    </w:p>
    <w:p w14:paraId="1114CC0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16A5C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</w:t>
      </w:r>
    </w:p>
    <w:p w14:paraId="3BB0D71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ProductID,</w:t>
      </w:r>
    </w:p>
    <w:p w14:paraId="1898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ProductName,</w:t>
      </w:r>
    </w:p>
    <w:p w14:paraId="1C893E0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Category,</w:t>
      </w:r>
    </w:p>
    <w:p w14:paraId="2C08B91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Price,</w:t>
      </w:r>
    </w:p>
    <w:p w14:paraId="697621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ROW_NUMBER() OVER (PARTITION BY Category ORDER BY Price DESC) AS RowNum</w:t>
      </w:r>
    </w:p>
    <w:p w14:paraId="6F5B8C8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Products;</w:t>
      </w:r>
    </w:p>
    <w:p w14:paraId="189B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208783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2B1B61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181D01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19B995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37C7DF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7B930D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4E04DCB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6A602C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ROW_NUMBER() OVER (PARTITION BY Category ORDER BY Price DESC) AS RowNum</w:t>
      </w:r>
    </w:p>
    <w:p w14:paraId="2981CC7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47F4921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21C62F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RowNum &lt;= 3;</w:t>
      </w:r>
    </w:p>
    <w:p w14:paraId="16D0438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Products (ProductID, ProductName, Category, Price) VALUES</w:t>
      </w:r>
    </w:p>
    <w:p w14:paraId="6463BB4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(1, 'Laptop Pro',         'Electronics', 1500.00),</w:t>
      </w:r>
    </w:p>
    <w:p w14:paraId="66BA942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(2, 'Smartphone X',       'Electronics', 1200.00),</w:t>
      </w:r>
    </w:p>
    <w:p w14:paraId="0D7022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(3, 'Smartwatch',         'Electronics', 500.00),</w:t>
      </w:r>
    </w:p>
    <w:p w14:paraId="44349D7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(4, 'Bluetooth Speaker',  'Electronics', 300.00),</w:t>
      </w:r>
    </w:p>
    <w:p w14:paraId="5DCF869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(5, 'LED TV',             'Electronics', 1200.00),</w:t>
      </w:r>
    </w:p>
    <w:p w14:paraId="46E6B7D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130A02D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(6, 'Treadmill',          'Fitness',     1000.00),</w:t>
      </w:r>
    </w:p>
    <w:p w14:paraId="1D6FEB5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(7, 'Dumbbells',          'Fitness',     200.00),</w:t>
      </w:r>
    </w:p>
    <w:p w14:paraId="3BF977E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(8, 'Exercise Bike',      'Fitness',     700.00),</w:t>
      </w:r>
    </w:p>
    <w:p w14:paraId="0C903D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(9, 'Yoga Mat',           'Fitness',     100.00),</w:t>
      </w:r>
    </w:p>
    <w:p w14:paraId="77A33D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(10, 'Resistance Bands',  'Fitness',     100.00),</w:t>
      </w:r>
    </w:p>
    <w:p w14:paraId="2F921B8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6A1BAC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(11, 'Formal Shirt',      'Clothing',    70.00),</w:t>
      </w:r>
    </w:p>
    <w:p w14:paraId="2CF47D0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(12, 'Leather Jacket',    'Clothing',    250.00),</w:t>
      </w:r>
    </w:p>
    <w:p w14:paraId="39E8A2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(13, 'Jeans',             'Clothing',    100.00),</w:t>
      </w:r>
    </w:p>
    <w:p w14:paraId="5F9153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(14, 'Sneakers',          'Clothing',    120.00),</w:t>
      </w:r>
    </w:p>
    <w:p w14:paraId="2CA2AF9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(15, 'T-shirt',           'Clothing',    50.00);</w:t>
      </w:r>
    </w:p>
    <w:p w14:paraId="6A90997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DD36C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49068B4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3954471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69646F1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75C0482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2B68F75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7817BEA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719903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RANK() OVER (PARTITION BY Category ORDER BY Price DESC) AS rnk</w:t>
      </w:r>
    </w:p>
    <w:p w14:paraId="08B3DE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9C1C7B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ranked_products</w:t>
      </w:r>
    </w:p>
    <w:p w14:paraId="5B47CB3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rnk &lt;= 3;</w:t>
      </w:r>
    </w:p>
    <w:p w14:paraId="175CACB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B58CE3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0592AB5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72D7F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0985B63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10246F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51869C0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5143917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100EA3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DENSE_RANK() OVER (PARTITION BY Category ORDER BY Price DESC) AS DenseRank</w:t>
      </w:r>
    </w:p>
    <w:p w14:paraId="5F294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45BE2B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39DEFC1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DenseRank &lt;= 3;</w:t>
      </w:r>
    </w:p>
    <w:p w14:paraId="763DE4D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OUTPUT:-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9865" cy="2199005"/>
            <wp:effectExtent l="0" t="0" r="3175" b="10795"/>
            <wp:docPr id="4" name="Picture 4" descr="Screenshot 2025-06-29 00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05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2405" cy="2473325"/>
            <wp:effectExtent l="0" t="0" r="635" b="10795"/>
            <wp:docPr id="3" name="Picture 3" descr="Screenshot 2025-06-29 00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005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770" cy="2312670"/>
            <wp:effectExtent l="0" t="0" r="1270" b="3810"/>
            <wp:docPr id="2" name="Picture 2" descr="Screenshot 2025-06-29 0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005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6690" cy="2404110"/>
            <wp:effectExtent l="0" t="0" r="6350" b="3810"/>
            <wp:docPr id="1" name="Picture 1" descr="Screenshot 2025-06-29 00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054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C11F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5F8951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8"/>
          <w:szCs w:val="28"/>
          <w:u w:val="single"/>
        </w:rPr>
      </w:pPr>
      <w:r>
        <w:rPr>
          <w:rFonts w:hint="default" w:ascii="Calibri" w:hAnsi="Calibri" w:eastAsia="Calibri-Bold" w:cs="Calibri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Exercise 1: Create a Stored Procedure</w:t>
      </w:r>
    </w:p>
    <w:p w14:paraId="769CF59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4225E4AA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2169FC73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63C3BB4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40A81E3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EmployeeID INT AUTO_INCREMENT PRIMARY KEY,</w:t>
      </w:r>
    </w:p>
    <w:p w14:paraId="0D7858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527B08C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1CF7536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11CE00E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1DAAEB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JoinDate DATE</w:t>
      </w:r>
    </w:p>
    <w:p w14:paraId="5811692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30414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1AFA20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09D642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29517B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sp_GetEmployeesByDepartment (</w:t>
      </w:r>
    </w:p>
    <w:p w14:paraId="11C82DA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75DC2F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23F614C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34E15E5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* FROM Employees</w:t>
      </w:r>
    </w:p>
    <w:p w14:paraId="44344F4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298634B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74F7716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B86DD0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3BE70C3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7639BE8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Employees (FirstName, LastName, DepartmentID, Salary, JoinDate) VALUES</w:t>
      </w:r>
    </w:p>
    <w:p w14:paraId="52492A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('Khushbu', 'Patra', 1, 60000.00, '2022-05-01'),</w:t>
      </w:r>
    </w:p>
    <w:p w14:paraId="6ADB969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('Madhu', 'Sharma', 1, 55000.00, '2021-07-15'),</w:t>
      </w:r>
    </w:p>
    <w:p w14:paraId="6CD92C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('Anusha', 'Devi', 2, 72000.00, '2020-03-10');</w:t>
      </w:r>
    </w:p>
    <w:p w14:paraId="44D420D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97CCF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 FROM Employees;</w:t>
      </w:r>
    </w:p>
    <w:p w14:paraId="5B3BE9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0E3FBF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8595" cy="1299845"/>
            <wp:effectExtent l="0" t="0" r="190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EAB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335560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CALL sp_GetEmployeesByDepartment(1);</w:t>
      </w:r>
    </w:p>
    <w:p w14:paraId="3BCB7BC2">
      <w:pPr>
        <w:jc w:val="left"/>
      </w:pPr>
    </w:p>
    <w:p w14:paraId="661422E3">
      <w:pPr>
        <w:jc w:val="left"/>
      </w:pPr>
      <w:r>
        <w:drawing>
          <wp:inline distT="0" distB="0" distL="114300" distR="114300">
            <wp:extent cx="5268595" cy="911225"/>
            <wp:effectExtent l="0" t="0" r="1905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D9D2">
      <w:pPr>
        <w:jc w:val="left"/>
      </w:pPr>
    </w:p>
    <w:p w14:paraId="6D292344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EXERCISE 2: Count of Employees in a Department</w:t>
      </w:r>
    </w:p>
    <w:p w14:paraId="1FD81352">
      <w:pPr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29794A9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78E9026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18C3DD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7F8AE98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414632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sp_CountEmployeesByDepartment (</w:t>
      </w:r>
    </w:p>
    <w:p w14:paraId="4F0F8D7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693684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09D07D2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4F1B58D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COUNT(*) AS TotalEmployees</w:t>
      </w:r>
    </w:p>
    <w:p w14:paraId="014EB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Employees</w:t>
      </w:r>
    </w:p>
    <w:p w14:paraId="46A74F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3B6BA3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07606D7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36B271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1FB424B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32283F54">
      <w:pPr>
        <w:jc w:val="left"/>
        <w:rPr>
          <w:rFonts w:hint="default" w:ascii="Calibri" w:hAnsi="Calibri" w:eastAsia="SimSun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sz w:val="24"/>
          <w:szCs w:val="24"/>
          <w:u w:val="none"/>
          <w:lang w:val="en-US"/>
        </w:rPr>
        <w:t>CALL sp_CountEmployeesByDepartment(1);</w:t>
      </w:r>
    </w:p>
    <w:p w14:paraId="1A9DE97E">
      <w:pPr>
        <w:jc w:val="left"/>
      </w:pPr>
      <w:r>
        <w:drawing>
          <wp:inline distT="0" distB="0" distL="114300" distR="114300">
            <wp:extent cx="5271770" cy="762000"/>
            <wp:effectExtent l="0" t="0" r="1143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7046">
      <w:pPr>
        <w:jc w:val="left"/>
      </w:pPr>
    </w:p>
    <w:p w14:paraId="0E96765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sp_CountEmployeesByDepartment(2);</w:t>
      </w:r>
    </w:p>
    <w:p w14:paraId="14A57085"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2F47FDE9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230" cy="940435"/>
            <wp:effectExtent l="0" t="0" r="1270" b="120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3227D"/>
    <w:rsid w:val="2F6066F7"/>
    <w:rsid w:val="4973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2025-06-28T19:34:00Z</dcterms:created>
  <dc:creator>KIIT</dc:creator>
  <cp:lastModifiedBy>3602_KHUSHBU PATRA</cp:lastModifiedBy>
  <dcterms:modified xsi:type="dcterms:W3CDTF">2025-06-28T20:21:21Z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7DDA33920C684DD6B3C1C38580CC52BF_13</vt:lpwstr>
  </property>
</Properties>
</file>