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DAAD" w14:textId="48A9AD7F" w:rsidR="0010249D" w:rsidRDefault="004342E4">
      <w:hyperlink r:id="rId4" w:history="1">
        <w:r w:rsidRPr="004342E4">
          <w:rPr>
            <w:rStyle w:val="Hyperlink"/>
          </w:rPr>
          <w:t>https://colab.research.google.com/drive/1Qb5ceRn6ma3-l2AqhNlaToVfrUIid7xy?usp=sharing</w:t>
        </w:r>
      </w:hyperlink>
    </w:p>
    <w:sectPr w:rsidR="0010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B4"/>
    <w:rsid w:val="000330A0"/>
    <w:rsid w:val="004342E4"/>
    <w:rsid w:val="004D7BB4"/>
    <w:rsid w:val="00E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23EFA-601B-4C00-8289-C84D519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b5ceRn6ma3-l2AqhNlaToVfrUIid7x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2</cp:revision>
  <dcterms:created xsi:type="dcterms:W3CDTF">2021-08-28T10:37:00Z</dcterms:created>
  <dcterms:modified xsi:type="dcterms:W3CDTF">2021-08-28T10:38:00Z</dcterms:modified>
</cp:coreProperties>
</file>